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CBDBB" w14:textId="77777777" w:rsidR="00D7764D" w:rsidRPr="002A0DEF" w:rsidRDefault="00D7764D" w:rsidP="00102420">
      <w:pPr>
        <w:rPr>
          <w:rFonts w:ascii="Arial Narrow" w:hAnsi="Arial Narrow"/>
          <w:noProof/>
          <w:sz w:val="20"/>
          <w:szCs w:val="20"/>
        </w:rPr>
      </w:pPr>
    </w:p>
    <w:p w14:paraId="483CB33D" w14:textId="77777777" w:rsidR="00224483" w:rsidRPr="00D94FB8" w:rsidRDefault="00224483" w:rsidP="00224483">
      <w:pPr>
        <w:pStyle w:val="Title"/>
        <w:tabs>
          <w:tab w:val="right" w:pos="9360"/>
        </w:tabs>
        <w:ind w:left="-180"/>
        <w:jc w:val="left"/>
        <w:rPr>
          <w:sz w:val="24"/>
        </w:rPr>
      </w:pPr>
      <w:r w:rsidRPr="0019744D">
        <w:rPr>
          <w:noProof/>
          <w:lang w:bidi="he-IL"/>
        </w:rPr>
        <w:drawing>
          <wp:anchor distT="0" distB="0" distL="114300" distR="114300" simplePos="0" relativeHeight="251659264" behindDoc="1" locked="0" layoutInCell="1" allowOverlap="1" wp14:anchorId="599F7EC6" wp14:editId="56CF6073">
            <wp:simplePos x="0" y="0"/>
            <wp:positionH relativeFrom="column">
              <wp:posOffset>2937146</wp:posOffset>
            </wp:positionH>
            <wp:positionV relativeFrom="paragraph">
              <wp:posOffset>8213</wp:posOffset>
            </wp:positionV>
            <wp:extent cx="589915" cy="589915"/>
            <wp:effectExtent l="0" t="0" r="635" b="635"/>
            <wp:wrapNone/>
            <wp:docPr id="801029869" name="Picture 80102986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4088E2B4">
        <w:rPr>
          <w:sz w:val="24"/>
        </w:rPr>
        <w:t xml:space="preserve">William Carey International University </w:t>
      </w:r>
      <w:r>
        <w:rPr>
          <w:sz w:val="24"/>
        </w:rPr>
        <w:tab/>
      </w:r>
      <w:r w:rsidRPr="0B5533B7">
        <w:rPr>
          <w:sz w:val="20"/>
        </w:rPr>
        <w:t>Registrar’s Office</w:t>
      </w:r>
    </w:p>
    <w:p w14:paraId="5BB51495" w14:textId="77777777" w:rsidR="00224483" w:rsidRPr="004F2506" w:rsidRDefault="00224483" w:rsidP="00224483">
      <w:r w:rsidRPr="004F2506">
        <w:rPr>
          <w:rFonts w:ascii="Montserrat" w:hAnsi="Montserrat"/>
          <w:color w:val="000000"/>
          <w:spacing w:val="5"/>
          <w:sz w:val="18"/>
          <w:szCs w:val="18"/>
          <w:shd w:val="clear" w:color="auto" w:fill="E8E7E3"/>
        </w:rPr>
        <w:t>1010 E Union Street Suite 110</w:t>
      </w:r>
      <w:r w:rsidRPr="004F2506">
        <w:rPr>
          <w:rFonts w:ascii="Montserrat" w:hAnsi="Montserrat"/>
          <w:color w:val="000000"/>
          <w:spacing w:val="5"/>
          <w:sz w:val="18"/>
          <w:szCs w:val="18"/>
        </w:rPr>
        <w:br/>
      </w:r>
      <w:r w:rsidRPr="004F2506">
        <w:rPr>
          <w:rFonts w:ascii="Montserrat" w:hAnsi="Montserrat"/>
          <w:color w:val="000000"/>
          <w:spacing w:val="5"/>
          <w:sz w:val="18"/>
          <w:szCs w:val="18"/>
          <w:shd w:val="clear" w:color="auto" w:fill="E8E7E3"/>
        </w:rPr>
        <w:t>Pasadena, CA 91106</w:t>
      </w:r>
    </w:p>
    <w:p w14:paraId="4CE387C6" w14:textId="77777777" w:rsidR="00224483" w:rsidRPr="002E41DA" w:rsidRDefault="00224483" w:rsidP="00224483">
      <w:pPr>
        <w:tabs>
          <w:tab w:val="right" w:pos="9360"/>
        </w:tabs>
        <w:ind w:left="-180"/>
        <w:jc w:val="both"/>
        <w:rPr>
          <w:sz w:val="20"/>
          <w:szCs w:val="20"/>
        </w:rPr>
      </w:pPr>
      <w:r>
        <w:tab/>
      </w:r>
      <w:r w:rsidRPr="002E41DA">
        <w:rPr>
          <w:sz w:val="20"/>
          <w:szCs w:val="20"/>
        </w:rPr>
        <w:t>Phone: 626-398-2273</w:t>
      </w:r>
    </w:p>
    <w:p w14:paraId="4FDC8322" w14:textId="77777777" w:rsidR="00224483" w:rsidRPr="002E41DA" w:rsidRDefault="00224483" w:rsidP="00224483">
      <w:pPr>
        <w:tabs>
          <w:tab w:val="right" w:pos="9360"/>
        </w:tabs>
        <w:ind w:left="-180"/>
        <w:jc w:val="both"/>
        <w:rPr>
          <w:sz w:val="20"/>
          <w:szCs w:val="20"/>
        </w:rPr>
      </w:pPr>
      <w:r w:rsidRPr="002E41DA">
        <w:rPr>
          <w:sz w:val="20"/>
          <w:szCs w:val="20"/>
        </w:rPr>
        <w:tab/>
        <w:t>registrar@wciu.edu</w:t>
      </w:r>
    </w:p>
    <w:p w14:paraId="454C2B14" w14:textId="77777777" w:rsidR="00DD0F3E" w:rsidRPr="002A0DEF" w:rsidRDefault="00B54961" w:rsidP="008E2FCE">
      <w:pPr>
        <w:pStyle w:val="Heading1"/>
        <w:jc w:val="center"/>
      </w:pPr>
      <w:r w:rsidRPr="002A0DEF">
        <w:t>MA in Transformational Urban Leadership</w:t>
      </w:r>
    </w:p>
    <w:p w14:paraId="058C7EDA" w14:textId="77777777" w:rsidR="000165C6" w:rsidRDefault="000165C6" w:rsidP="0061784E">
      <w:pPr>
        <w:pStyle w:val="ImagePlaceHolder"/>
        <w:jc w:val="left"/>
        <w:rPr>
          <w:rFonts w:ascii="Arial Narrow" w:hAnsi="Arial Narrow"/>
          <w:sz w:val="20"/>
          <w:szCs w:val="20"/>
          <w:lang w:val="ru-RU"/>
        </w:rPr>
      </w:pPr>
    </w:p>
    <w:p w14:paraId="79EB2BF0" w14:textId="77777777" w:rsidR="000165C6" w:rsidRDefault="0082104C" w:rsidP="00DD0F3E">
      <w:pPr>
        <w:pStyle w:val="ImagePlaceHolder"/>
        <w:rPr>
          <w:rFonts w:ascii="Arial Narrow" w:hAnsi="Arial Narrow"/>
          <w:sz w:val="20"/>
          <w:szCs w:val="20"/>
          <w:lang w:val="ru-RU"/>
        </w:rPr>
      </w:pPr>
      <w:r w:rsidRPr="002A0DEF">
        <w:rPr>
          <w:rFonts w:ascii="Arial Narrow" w:hAnsi="Arial Narrow"/>
          <w:noProof/>
          <w:sz w:val="20"/>
          <w:szCs w:val="20"/>
        </w:rPr>
        <w:drawing>
          <wp:inline distT="0" distB="0" distL="0" distR="0" wp14:anchorId="018523E8" wp14:editId="6BBF2F0E">
            <wp:extent cx="2971800" cy="2235200"/>
            <wp:effectExtent l="0" t="0" r="0" b="0"/>
            <wp:docPr id="1" name="Picture 1" descr="footpath_lif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ootpath_life1"/>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2235200"/>
                    </a:xfrm>
                    <a:prstGeom prst="rect">
                      <a:avLst/>
                    </a:prstGeom>
                    <a:noFill/>
                    <a:ln>
                      <a:noFill/>
                    </a:ln>
                  </pic:spPr>
                </pic:pic>
              </a:graphicData>
            </a:graphic>
          </wp:inline>
        </w:drawing>
      </w:r>
    </w:p>
    <w:p w14:paraId="4E017F9C" w14:textId="77777777" w:rsidR="00144589" w:rsidRPr="00144589" w:rsidRDefault="00144589" w:rsidP="00DD0F3E">
      <w:pPr>
        <w:pStyle w:val="ImagePlaceHolder"/>
        <w:rPr>
          <w:rFonts w:ascii="Arial Narrow" w:hAnsi="Arial Narrow"/>
          <w:sz w:val="20"/>
          <w:szCs w:val="20"/>
        </w:rPr>
      </w:pPr>
      <w:r>
        <w:rPr>
          <w:rFonts w:ascii="Arial Narrow" w:hAnsi="Arial Narrow"/>
          <w:sz w:val="20"/>
          <w:szCs w:val="20"/>
        </w:rPr>
        <w:t>Oh! Calcutta! 400,000 on the streets</w:t>
      </w:r>
      <w:r w:rsidR="008A0E16">
        <w:rPr>
          <w:rFonts w:ascii="Arial Narrow" w:hAnsi="Arial Narrow"/>
          <w:sz w:val="20"/>
          <w:szCs w:val="20"/>
        </w:rPr>
        <w:t>,</w:t>
      </w:r>
      <w:r>
        <w:rPr>
          <w:rFonts w:ascii="Arial Narrow" w:hAnsi="Arial Narrow"/>
          <w:sz w:val="20"/>
          <w:szCs w:val="20"/>
        </w:rPr>
        <w:t xml:space="preserve"> come to find work!</w:t>
      </w:r>
    </w:p>
    <w:p w14:paraId="2A897364" w14:textId="77777777" w:rsidR="000165C6" w:rsidRPr="002A0DEF" w:rsidRDefault="000165C6" w:rsidP="006A5A4F">
      <w:pPr>
        <w:rPr>
          <w:rFonts w:ascii="Arial Narrow" w:hAnsi="Arial Narrow"/>
          <w:color w:val="000000"/>
          <w:sz w:val="20"/>
          <w:szCs w:val="20"/>
        </w:rPr>
      </w:pPr>
    </w:p>
    <w:p w14:paraId="761C967F" w14:textId="77777777" w:rsidR="00531483" w:rsidRPr="002A0DEF" w:rsidRDefault="00531483" w:rsidP="00531483">
      <w:pPr>
        <w:jc w:val="center"/>
        <w:rPr>
          <w:rFonts w:ascii="Arial Narrow" w:hAnsi="Arial Narrow"/>
          <w:color w:val="000000"/>
          <w:sz w:val="28"/>
          <w:szCs w:val="28"/>
        </w:rPr>
      </w:pPr>
      <w:r w:rsidRPr="002A0DEF">
        <w:rPr>
          <w:rStyle w:val="Heading1Char"/>
          <w:rFonts w:ascii="Arial Narrow" w:hAnsi="Arial Narrow"/>
        </w:rPr>
        <w:t xml:space="preserve">TUL </w:t>
      </w:r>
      <w:r w:rsidR="0056737C">
        <w:rPr>
          <w:rStyle w:val="Heading1Char"/>
          <w:rFonts w:ascii="Arial Narrow" w:hAnsi="Arial Narrow"/>
        </w:rPr>
        <w:t>6</w:t>
      </w:r>
      <w:r w:rsidRPr="002A0DEF">
        <w:rPr>
          <w:rStyle w:val="Heading1Char"/>
          <w:rFonts w:ascii="Arial Narrow" w:hAnsi="Arial Narrow"/>
        </w:rPr>
        <w:t xml:space="preserve">40: </w:t>
      </w:r>
      <w:r w:rsidR="0056737C">
        <w:rPr>
          <w:rStyle w:val="Heading1Char"/>
          <w:rFonts w:ascii="Arial Narrow" w:hAnsi="Arial Narrow"/>
        </w:rPr>
        <w:t>Entrepreneurial &amp; Organizational Leadership</w:t>
      </w:r>
      <w:r w:rsidRPr="002A0DEF">
        <w:rPr>
          <w:rFonts w:ascii="Arial Narrow" w:hAnsi="Arial Narrow"/>
          <w:b/>
          <w:i/>
          <w:color w:val="000000"/>
          <w:sz w:val="28"/>
          <w:szCs w:val="28"/>
        </w:rPr>
        <w:t xml:space="preserve"> </w:t>
      </w:r>
      <w:r w:rsidRPr="002A0DEF">
        <w:rPr>
          <w:rFonts w:ascii="Arial Narrow" w:hAnsi="Arial Narrow"/>
          <w:color w:val="000000"/>
          <w:sz w:val="28"/>
          <w:szCs w:val="28"/>
        </w:rPr>
        <w:t>(3 units)</w:t>
      </w:r>
    </w:p>
    <w:p w14:paraId="41C677CE" w14:textId="36BB454E" w:rsidR="00531483" w:rsidRPr="002A0DEF" w:rsidRDefault="00574AF3" w:rsidP="002A0DEF">
      <w:pPr>
        <w:jc w:val="center"/>
        <w:rPr>
          <w:rFonts w:ascii="Arial Narrow" w:hAnsi="Arial Narrow"/>
          <w:color w:val="000000"/>
          <w:sz w:val="22"/>
          <w:szCs w:val="22"/>
        </w:rPr>
      </w:pPr>
      <w:r>
        <w:rPr>
          <w:rFonts w:ascii="Arial Narrow" w:hAnsi="Arial Narrow"/>
          <w:color w:val="000000"/>
          <w:sz w:val="22"/>
          <w:szCs w:val="22"/>
        </w:rPr>
        <w:t>April</w:t>
      </w:r>
      <w:r w:rsidR="0061784E">
        <w:rPr>
          <w:rFonts w:ascii="Arial Narrow" w:hAnsi="Arial Narrow"/>
          <w:color w:val="000000"/>
          <w:sz w:val="22"/>
          <w:szCs w:val="22"/>
        </w:rPr>
        <w:t xml:space="preserve"> 28 </w:t>
      </w:r>
      <w:r>
        <w:rPr>
          <w:rFonts w:ascii="Arial Narrow" w:hAnsi="Arial Narrow"/>
          <w:color w:val="000000"/>
          <w:sz w:val="22"/>
          <w:szCs w:val="22"/>
        </w:rPr>
        <w:t>-</w:t>
      </w:r>
      <w:r w:rsidR="0061784E">
        <w:rPr>
          <w:rFonts w:ascii="Arial Narrow" w:hAnsi="Arial Narrow"/>
          <w:color w:val="000000"/>
          <w:sz w:val="22"/>
          <w:szCs w:val="22"/>
        </w:rPr>
        <w:t xml:space="preserve"> </w:t>
      </w:r>
      <w:r>
        <w:rPr>
          <w:rFonts w:ascii="Arial Narrow" w:hAnsi="Arial Narrow"/>
          <w:color w:val="000000"/>
          <w:sz w:val="22"/>
          <w:szCs w:val="22"/>
        </w:rPr>
        <w:t>A</w:t>
      </w:r>
      <w:r w:rsidR="0061784E">
        <w:rPr>
          <w:rFonts w:ascii="Arial Narrow" w:hAnsi="Arial Narrow"/>
          <w:color w:val="000000"/>
          <w:sz w:val="22"/>
          <w:szCs w:val="22"/>
        </w:rPr>
        <w:t>u</w:t>
      </w:r>
      <w:r>
        <w:rPr>
          <w:rFonts w:ascii="Arial Narrow" w:hAnsi="Arial Narrow"/>
          <w:color w:val="000000"/>
          <w:sz w:val="22"/>
          <w:szCs w:val="22"/>
        </w:rPr>
        <w:t>gust 2023</w:t>
      </w:r>
    </w:p>
    <w:p w14:paraId="75EEE270" w14:textId="77777777" w:rsidR="008E2FCE" w:rsidRDefault="00531483" w:rsidP="008E2FCE">
      <w:pPr>
        <w:jc w:val="center"/>
        <w:rPr>
          <w:rFonts w:ascii="Arial Narrow" w:hAnsi="Arial Narrow"/>
          <w:color w:val="000000"/>
          <w:sz w:val="22"/>
          <w:szCs w:val="22"/>
        </w:rPr>
      </w:pPr>
      <w:r w:rsidRPr="002A0DEF">
        <w:rPr>
          <w:rFonts w:ascii="Arial Narrow" w:hAnsi="Arial Narrow"/>
          <w:color w:val="000000"/>
          <w:sz w:val="22"/>
          <w:szCs w:val="22"/>
        </w:rPr>
        <w:t>Global Online</w:t>
      </w:r>
    </w:p>
    <w:p w14:paraId="6871E343" w14:textId="77777777" w:rsidR="008E2FCE" w:rsidRDefault="008E2FCE" w:rsidP="008E2FCE">
      <w:pPr>
        <w:pStyle w:val="Heading2"/>
      </w:pPr>
      <w:r>
        <w:t>Course Information</w:t>
      </w:r>
    </w:p>
    <w:tbl>
      <w:tblPr>
        <w:tblW w:w="9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4A0" w:firstRow="1" w:lastRow="0" w:firstColumn="1" w:lastColumn="0" w:noHBand="0" w:noVBand="1"/>
      </w:tblPr>
      <w:tblGrid>
        <w:gridCol w:w="3239"/>
        <w:gridCol w:w="2256"/>
        <w:gridCol w:w="4396"/>
      </w:tblGrid>
      <w:tr w:rsidR="008E2FCE" w:rsidRPr="00155D8D" w14:paraId="07423B6E" w14:textId="77777777" w:rsidTr="007D208B">
        <w:trPr>
          <w:jc w:val="center"/>
        </w:trPr>
        <w:tc>
          <w:tcPr>
            <w:tcW w:w="3239" w:type="dxa"/>
            <w:shd w:val="clear" w:color="auto" w:fill="auto"/>
          </w:tcPr>
          <w:p w14:paraId="742875DA" w14:textId="77777777" w:rsidR="008E2FCE" w:rsidRPr="00155D8D" w:rsidRDefault="008E2FCE" w:rsidP="007D208B">
            <w:pPr>
              <w:pStyle w:val="Heading3"/>
              <w:spacing w:after="80"/>
              <w:jc w:val="center"/>
              <w:rPr>
                <w:rFonts w:ascii="Arial Narrow" w:hAnsi="Arial Narrow"/>
                <w:b w:val="0"/>
                <w:bCs w:val="0"/>
                <w:sz w:val="20"/>
                <w:szCs w:val="20"/>
                <w:lang w:eastAsia="ja-JP"/>
              </w:rPr>
            </w:pPr>
            <w:r w:rsidRPr="00155D8D">
              <w:rPr>
                <w:rFonts w:ascii="Arial Narrow" w:hAnsi="Arial Narrow"/>
                <w:b w:val="0"/>
                <w:bCs w:val="0"/>
                <w:sz w:val="20"/>
                <w:szCs w:val="20"/>
                <w:lang w:eastAsia="ja-JP"/>
              </w:rPr>
              <w:t>Program</w:t>
            </w:r>
          </w:p>
        </w:tc>
        <w:tc>
          <w:tcPr>
            <w:tcW w:w="2256" w:type="dxa"/>
            <w:shd w:val="clear" w:color="auto" w:fill="auto"/>
          </w:tcPr>
          <w:p w14:paraId="4F3E1758" w14:textId="77777777" w:rsidR="008E2FCE" w:rsidRPr="00155D8D" w:rsidRDefault="008E2FCE" w:rsidP="007D208B">
            <w:pPr>
              <w:pStyle w:val="Heading3"/>
              <w:tabs>
                <w:tab w:val="left" w:pos="2124"/>
              </w:tabs>
              <w:spacing w:after="80"/>
              <w:rPr>
                <w:rFonts w:ascii="Arial Narrow" w:hAnsi="Arial Narrow"/>
                <w:b w:val="0"/>
                <w:bCs w:val="0"/>
                <w:sz w:val="20"/>
                <w:szCs w:val="20"/>
                <w:lang w:eastAsia="ja-JP"/>
              </w:rPr>
            </w:pPr>
            <w:r w:rsidRPr="00155D8D">
              <w:rPr>
                <w:rFonts w:ascii="Arial Narrow" w:hAnsi="Arial Narrow"/>
                <w:b w:val="0"/>
                <w:bCs w:val="0"/>
                <w:sz w:val="20"/>
                <w:szCs w:val="20"/>
                <w:lang w:eastAsia="ja-JP"/>
              </w:rPr>
              <w:tab/>
            </w:r>
          </w:p>
        </w:tc>
        <w:tc>
          <w:tcPr>
            <w:tcW w:w="4396" w:type="dxa"/>
            <w:shd w:val="clear" w:color="auto" w:fill="auto"/>
          </w:tcPr>
          <w:p w14:paraId="1C125B38" w14:textId="77777777" w:rsidR="008E2FCE" w:rsidRPr="00155D8D" w:rsidRDefault="008E2FCE" w:rsidP="007D208B">
            <w:pPr>
              <w:pStyle w:val="Heading3"/>
              <w:tabs>
                <w:tab w:val="left" w:pos="2124"/>
              </w:tabs>
              <w:spacing w:after="80"/>
              <w:rPr>
                <w:rFonts w:ascii="Arial Narrow" w:hAnsi="Arial Narrow"/>
                <w:b w:val="0"/>
                <w:bCs w:val="0"/>
                <w:sz w:val="20"/>
                <w:szCs w:val="20"/>
                <w:lang w:eastAsia="ja-JP"/>
              </w:rPr>
            </w:pPr>
            <w:r w:rsidRPr="00155D8D">
              <w:rPr>
                <w:rFonts w:ascii="Arial Narrow" w:hAnsi="Arial Narrow"/>
                <w:b w:val="0"/>
                <w:bCs w:val="0"/>
                <w:sz w:val="20"/>
                <w:szCs w:val="20"/>
                <w:lang w:eastAsia="ja-JP"/>
              </w:rPr>
              <w:t>Number of Credits</w:t>
            </w:r>
          </w:p>
        </w:tc>
      </w:tr>
      <w:tr w:rsidR="008E2FCE" w:rsidRPr="00155D8D" w14:paraId="3CFBD89E" w14:textId="77777777" w:rsidTr="007D208B">
        <w:trPr>
          <w:jc w:val="center"/>
        </w:trPr>
        <w:tc>
          <w:tcPr>
            <w:tcW w:w="3239" w:type="dxa"/>
            <w:shd w:val="clear" w:color="auto" w:fill="auto"/>
          </w:tcPr>
          <w:p w14:paraId="12EE9466" w14:textId="77777777" w:rsidR="008E2FCE" w:rsidRPr="00155D8D" w:rsidRDefault="008E2FCE" w:rsidP="007D208B">
            <w:pPr>
              <w:jc w:val="center"/>
              <w:rPr>
                <w:rFonts w:ascii="Arial Narrow" w:eastAsia="Calibri" w:hAnsi="Arial Narrow"/>
                <w:sz w:val="20"/>
                <w:szCs w:val="20"/>
                <w:lang w:eastAsia="ja-JP"/>
              </w:rPr>
            </w:pPr>
            <w:r w:rsidRPr="00155D8D">
              <w:rPr>
                <w:rFonts w:ascii="Arial Narrow" w:eastAsia="Calibri" w:hAnsi="Arial Narrow"/>
                <w:sz w:val="20"/>
                <w:szCs w:val="20"/>
                <w:lang w:eastAsia="ja-JP"/>
              </w:rPr>
              <w:t>MA in Transformational Urban Leadership</w:t>
            </w:r>
          </w:p>
        </w:tc>
        <w:tc>
          <w:tcPr>
            <w:tcW w:w="2256" w:type="dxa"/>
            <w:shd w:val="clear" w:color="auto" w:fill="auto"/>
          </w:tcPr>
          <w:p w14:paraId="65BFD1B0" w14:textId="77777777" w:rsidR="008E2FCE" w:rsidRPr="00155D8D" w:rsidRDefault="008E2FCE" w:rsidP="007D208B">
            <w:pPr>
              <w:rPr>
                <w:rFonts w:ascii="Arial Narrow" w:eastAsia="Calibri" w:hAnsi="Arial Narrow"/>
                <w:sz w:val="20"/>
                <w:szCs w:val="20"/>
                <w:lang w:eastAsia="ja-JP"/>
              </w:rPr>
            </w:pPr>
          </w:p>
        </w:tc>
        <w:tc>
          <w:tcPr>
            <w:tcW w:w="4396" w:type="dxa"/>
            <w:shd w:val="clear" w:color="auto" w:fill="auto"/>
          </w:tcPr>
          <w:p w14:paraId="0ADC3577" w14:textId="0274CFA1" w:rsidR="008E2FCE" w:rsidRPr="00155D8D" w:rsidRDefault="008E2FCE" w:rsidP="007D208B">
            <w:pPr>
              <w:rPr>
                <w:rFonts w:ascii="Arial Narrow" w:eastAsia="Calibri" w:hAnsi="Arial Narrow"/>
                <w:sz w:val="20"/>
                <w:szCs w:val="20"/>
                <w:lang w:eastAsia="ja-JP"/>
              </w:rPr>
            </w:pPr>
            <w:r w:rsidRPr="00155D8D">
              <w:rPr>
                <w:rFonts w:ascii="Arial Narrow" w:eastAsia="Calibri" w:hAnsi="Arial Narrow"/>
                <w:sz w:val="20"/>
                <w:szCs w:val="20"/>
                <w:lang w:eastAsia="ja-JP"/>
              </w:rPr>
              <w:t>Three (3) semester hours graduate credit</w:t>
            </w:r>
            <w:r w:rsidR="00E3189D">
              <w:rPr>
                <w:rFonts w:ascii="Arial Narrow" w:eastAsia="Calibri" w:hAnsi="Arial Narrow"/>
                <w:sz w:val="20"/>
                <w:szCs w:val="20"/>
                <w:lang w:eastAsia="ja-JP"/>
              </w:rPr>
              <w:t xml:space="preserve"> = 45 Faculty engagement and total 135 </w:t>
            </w:r>
            <w:proofErr w:type="spellStart"/>
            <w:r w:rsidR="00E3189D">
              <w:rPr>
                <w:rFonts w:ascii="Arial Narrow" w:eastAsia="Calibri" w:hAnsi="Arial Narrow"/>
                <w:sz w:val="20"/>
                <w:szCs w:val="20"/>
                <w:lang w:eastAsia="ja-JP"/>
              </w:rPr>
              <w:t>hrs</w:t>
            </w:r>
            <w:proofErr w:type="spellEnd"/>
            <w:r w:rsidR="00E3189D">
              <w:rPr>
                <w:rFonts w:ascii="Arial Narrow" w:eastAsia="Calibri" w:hAnsi="Arial Narrow"/>
                <w:sz w:val="20"/>
                <w:szCs w:val="20"/>
                <w:lang w:eastAsia="ja-JP"/>
              </w:rPr>
              <w:t xml:space="preserve"> work on average</w:t>
            </w:r>
          </w:p>
        </w:tc>
      </w:tr>
      <w:tr w:rsidR="0061784E" w:rsidRPr="00155D8D" w14:paraId="683338E5" w14:textId="77777777" w:rsidTr="007D208B">
        <w:trPr>
          <w:jc w:val="center"/>
        </w:trPr>
        <w:tc>
          <w:tcPr>
            <w:tcW w:w="3239" w:type="dxa"/>
            <w:shd w:val="clear" w:color="auto" w:fill="auto"/>
          </w:tcPr>
          <w:p w14:paraId="24B1FCB1" w14:textId="77777777" w:rsidR="0061784E" w:rsidRPr="00155D8D" w:rsidRDefault="0061784E" w:rsidP="0061784E">
            <w:pPr>
              <w:pStyle w:val="Heading3"/>
              <w:jc w:val="center"/>
              <w:rPr>
                <w:rFonts w:ascii="Arial Narrow" w:hAnsi="Arial Narrow"/>
                <w:b w:val="0"/>
                <w:bCs w:val="0"/>
                <w:sz w:val="20"/>
                <w:szCs w:val="20"/>
                <w:lang w:eastAsia="ja-JP"/>
              </w:rPr>
            </w:pPr>
            <w:r w:rsidRPr="00155D8D">
              <w:rPr>
                <w:rFonts w:ascii="Arial Narrow" w:hAnsi="Arial Narrow"/>
                <w:b w:val="0"/>
                <w:bCs w:val="0"/>
                <w:sz w:val="20"/>
                <w:szCs w:val="20"/>
                <w:lang w:eastAsia="ja-JP"/>
              </w:rPr>
              <w:t>Instructors</w:t>
            </w:r>
          </w:p>
        </w:tc>
        <w:tc>
          <w:tcPr>
            <w:tcW w:w="2256" w:type="dxa"/>
            <w:shd w:val="clear" w:color="auto" w:fill="auto"/>
          </w:tcPr>
          <w:p w14:paraId="5B37DD3A" w14:textId="77777777" w:rsidR="0061784E" w:rsidRPr="00155D8D" w:rsidRDefault="0061784E" w:rsidP="0061784E">
            <w:pPr>
              <w:pStyle w:val="Heading3"/>
              <w:rPr>
                <w:rFonts w:ascii="Arial Narrow" w:hAnsi="Arial Narrow"/>
                <w:b w:val="0"/>
                <w:bCs w:val="0"/>
                <w:sz w:val="20"/>
                <w:szCs w:val="20"/>
                <w:lang w:eastAsia="ja-JP"/>
              </w:rPr>
            </w:pPr>
            <w:r w:rsidRPr="00155D8D">
              <w:rPr>
                <w:rFonts w:ascii="Arial Narrow" w:hAnsi="Arial Narrow"/>
                <w:b w:val="0"/>
                <w:bCs w:val="0"/>
                <w:sz w:val="20"/>
                <w:szCs w:val="20"/>
                <w:lang w:eastAsia="ja-JP"/>
              </w:rPr>
              <w:t>Email</w:t>
            </w:r>
          </w:p>
        </w:tc>
        <w:tc>
          <w:tcPr>
            <w:tcW w:w="4396" w:type="dxa"/>
            <w:shd w:val="clear" w:color="auto" w:fill="auto"/>
          </w:tcPr>
          <w:p w14:paraId="092EEC7D" w14:textId="6DC3EBDE" w:rsidR="0061784E" w:rsidRPr="00155D8D" w:rsidRDefault="0061784E" w:rsidP="0061784E">
            <w:pPr>
              <w:pStyle w:val="Heading3"/>
              <w:rPr>
                <w:rFonts w:ascii="Arial Narrow" w:hAnsi="Arial Narrow"/>
                <w:b w:val="0"/>
                <w:bCs w:val="0"/>
                <w:sz w:val="20"/>
                <w:szCs w:val="20"/>
                <w:lang w:eastAsia="ja-JP"/>
              </w:rPr>
            </w:pPr>
            <w:r w:rsidRPr="00155D8D">
              <w:rPr>
                <w:rFonts w:ascii="Arial Narrow" w:hAnsi="Arial Narrow"/>
                <w:b w:val="0"/>
                <w:bCs w:val="0"/>
                <w:sz w:val="20"/>
                <w:szCs w:val="20"/>
                <w:lang w:eastAsia="ja-JP"/>
              </w:rPr>
              <w:t>Updated</w:t>
            </w:r>
            <w:r>
              <w:rPr>
                <w:rFonts w:ascii="Arial Narrow" w:hAnsi="Arial Narrow"/>
                <w:b w:val="0"/>
                <w:bCs w:val="0"/>
                <w:sz w:val="20"/>
                <w:szCs w:val="20"/>
                <w:lang w:eastAsia="ja-JP"/>
              </w:rPr>
              <w:t xml:space="preserve">: </w:t>
            </w:r>
            <w:r>
              <w:rPr>
                <w:rFonts w:ascii="Arial Narrow" w:eastAsia="Calibri" w:hAnsi="Arial Narrow"/>
                <w:sz w:val="20"/>
                <w:szCs w:val="20"/>
                <w:lang w:eastAsia="ja-JP"/>
              </w:rPr>
              <w:t>4.19.23</w:t>
            </w:r>
          </w:p>
        </w:tc>
      </w:tr>
      <w:tr w:rsidR="0061784E" w:rsidRPr="00155D8D" w14:paraId="7FC2054B" w14:textId="77777777" w:rsidTr="007D208B">
        <w:trPr>
          <w:jc w:val="center"/>
        </w:trPr>
        <w:tc>
          <w:tcPr>
            <w:tcW w:w="3239" w:type="dxa"/>
            <w:shd w:val="clear" w:color="auto" w:fill="auto"/>
          </w:tcPr>
          <w:p w14:paraId="101A9FF5" w14:textId="77777777" w:rsidR="0061784E"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 xml:space="preserve">Alvin </w:t>
            </w:r>
            <w:proofErr w:type="spellStart"/>
            <w:r>
              <w:rPr>
                <w:rFonts w:ascii="Arial Narrow" w:eastAsia="Calibri" w:hAnsi="Arial Narrow"/>
                <w:sz w:val="20"/>
                <w:szCs w:val="20"/>
                <w:lang w:eastAsia="ja-JP"/>
              </w:rPr>
              <w:t>Mbola</w:t>
            </w:r>
            <w:proofErr w:type="spellEnd"/>
            <w:r>
              <w:rPr>
                <w:rFonts w:ascii="Arial Narrow" w:eastAsia="Calibri" w:hAnsi="Arial Narrow"/>
                <w:sz w:val="20"/>
                <w:szCs w:val="20"/>
                <w:lang w:eastAsia="ja-JP"/>
              </w:rPr>
              <w:t>, MA (Econ)</w:t>
            </w:r>
          </w:p>
          <w:p w14:paraId="687729A8" w14:textId="33FF78D4" w:rsidR="0061784E" w:rsidRPr="00155D8D"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Viv Grigg, PhD</w:t>
            </w:r>
          </w:p>
        </w:tc>
        <w:tc>
          <w:tcPr>
            <w:tcW w:w="2256" w:type="dxa"/>
            <w:shd w:val="clear" w:color="auto" w:fill="auto"/>
          </w:tcPr>
          <w:p w14:paraId="3E85FFF4" w14:textId="77777777" w:rsidR="0061784E" w:rsidRDefault="00E75C84" w:rsidP="0061784E">
            <w:pPr>
              <w:rPr>
                <w:rFonts w:ascii="Arial Narrow" w:eastAsia="Calibri" w:hAnsi="Arial Narrow"/>
                <w:sz w:val="20"/>
                <w:szCs w:val="20"/>
                <w:lang w:eastAsia="ja-JP"/>
              </w:rPr>
            </w:pPr>
            <w:hyperlink r:id="rId13" w:history="1">
              <w:r w:rsidR="0061784E" w:rsidRPr="00376139">
                <w:rPr>
                  <w:rStyle w:val="Hyperlink"/>
                  <w:rFonts w:ascii="Arial Narrow" w:eastAsia="Calibri" w:hAnsi="Arial Narrow"/>
                  <w:sz w:val="20"/>
                  <w:szCs w:val="20"/>
                  <w:lang w:eastAsia="ja-JP"/>
                </w:rPr>
                <w:t>Mbola.alcvin@gmail.com</w:t>
              </w:r>
            </w:hyperlink>
          </w:p>
          <w:p w14:paraId="35B8F906" w14:textId="77777777" w:rsidR="0061784E" w:rsidRPr="00155D8D" w:rsidRDefault="0061784E" w:rsidP="0061784E">
            <w:pPr>
              <w:rPr>
                <w:rFonts w:ascii="Arial Narrow" w:eastAsia="Calibri" w:hAnsi="Arial Narrow"/>
                <w:sz w:val="20"/>
                <w:szCs w:val="20"/>
                <w:lang w:eastAsia="ja-JP"/>
              </w:rPr>
            </w:pPr>
            <w:r>
              <w:rPr>
                <w:rFonts w:ascii="Arial Narrow" w:eastAsia="Calibri" w:hAnsi="Arial Narrow"/>
                <w:sz w:val="20"/>
                <w:szCs w:val="20"/>
                <w:lang w:eastAsia="ja-JP"/>
              </w:rPr>
              <w:t>viv.grigg</w:t>
            </w:r>
            <w:r w:rsidRPr="00155D8D">
              <w:rPr>
                <w:rFonts w:ascii="Arial Narrow" w:eastAsia="Calibri" w:hAnsi="Arial Narrow"/>
                <w:sz w:val="20"/>
                <w:szCs w:val="20"/>
                <w:lang w:eastAsia="ja-JP"/>
              </w:rPr>
              <w:t>@wciu.edu</w:t>
            </w:r>
          </w:p>
        </w:tc>
        <w:tc>
          <w:tcPr>
            <w:tcW w:w="4396" w:type="dxa"/>
            <w:shd w:val="clear" w:color="auto" w:fill="auto"/>
          </w:tcPr>
          <w:p w14:paraId="14363CAA" w14:textId="251C32B3" w:rsidR="0061784E" w:rsidRPr="00155D8D" w:rsidRDefault="0061784E" w:rsidP="0061784E">
            <w:pPr>
              <w:jc w:val="center"/>
              <w:rPr>
                <w:rFonts w:ascii="Arial Narrow" w:eastAsia="Calibri" w:hAnsi="Arial Narrow"/>
                <w:sz w:val="20"/>
                <w:szCs w:val="20"/>
                <w:lang w:eastAsia="ja-JP"/>
              </w:rPr>
            </w:pPr>
            <w:r>
              <w:rPr>
                <w:rFonts w:ascii="Arial Narrow" w:eastAsia="Calibri" w:hAnsi="Arial Narrow"/>
                <w:sz w:val="20"/>
                <w:szCs w:val="20"/>
                <w:lang w:eastAsia="ja-JP"/>
              </w:rPr>
              <w:t>Zoom calls: Friday 7-9 am PST</w:t>
            </w:r>
          </w:p>
        </w:tc>
      </w:tr>
    </w:tbl>
    <w:p w14:paraId="12B5AC2E" w14:textId="77777777" w:rsidR="008E2FCE" w:rsidRPr="002A0DEF" w:rsidRDefault="008E2FCE" w:rsidP="00531483">
      <w:pPr>
        <w:jc w:val="center"/>
        <w:rPr>
          <w:rFonts w:ascii="Arial Narrow" w:hAnsi="Arial Narrow"/>
          <w:i/>
          <w:color w:val="000000"/>
          <w:sz w:val="22"/>
          <w:szCs w:val="22"/>
        </w:rPr>
      </w:pPr>
    </w:p>
    <w:p w14:paraId="5E9B2C03" w14:textId="77777777" w:rsidR="008E2FCE" w:rsidRPr="00B803B7" w:rsidRDefault="008E2FCE" w:rsidP="008E2FCE">
      <w:pPr>
        <w:pStyle w:val="Normal1"/>
        <w:ind w:firstLine="720"/>
        <w:jc w:val="center"/>
        <w:rPr>
          <w:rFonts w:ascii="Arial Narrow" w:hAnsi="Arial Narrow"/>
          <w:color w:val="FFFFFF"/>
          <w:sz w:val="20"/>
          <w:szCs w:val="20"/>
        </w:rPr>
      </w:pPr>
      <w:r w:rsidRPr="008E2FCE">
        <w:rPr>
          <w:rFonts w:ascii="Arial Narrow" w:eastAsia="Arial" w:hAnsi="Arial Narrow" w:cs="Arial"/>
          <w:color w:val="FFFFFF"/>
          <w:sz w:val="20"/>
          <w:szCs w:val="20"/>
          <w:highlight w:val="darkRed"/>
        </w:rPr>
        <w:t>Mission and Purpose Statement of WCIU</w:t>
      </w:r>
    </w:p>
    <w:p w14:paraId="01F45DFD" w14:textId="77777777" w:rsidR="008E2FCE" w:rsidRPr="008E2FCE" w:rsidRDefault="008E2FCE" w:rsidP="008E2FCE">
      <w:pPr>
        <w:jc w:val="center"/>
        <w:rPr>
          <w:i/>
          <w:iCs/>
          <w:sz w:val="20"/>
          <w:szCs w:val="20"/>
        </w:rPr>
      </w:pPr>
      <w:r w:rsidRPr="008E2FCE">
        <w:rPr>
          <w:b/>
          <w:bCs/>
          <w:i/>
          <w:iCs/>
          <w:spacing w:val="7"/>
          <w:sz w:val="20"/>
          <w:szCs w:val="20"/>
          <w:shd w:val="clear" w:color="auto" w:fill="F5F5F0"/>
        </w:rPr>
        <w:t xml:space="preserve">WCIU </w:t>
      </w:r>
      <w:r w:rsidRPr="008E2FCE">
        <w:rPr>
          <w:i/>
          <w:iCs/>
          <w:spacing w:val="7"/>
          <w:sz w:val="20"/>
          <w:szCs w:val="20"/>
          <w:shd w:val="clear" w:color="auto" w:fill="F5F5F0"/>
        </w:rPr>
        <w:t>provides innovative distance education programs to enhance the effectiveness of scholar practitioners as they serve with others to develop transformational solutions to the roots of human problems around the world.</w:t>
      </w:r>
    </w:p>
    <w:p w14:paraId="16C65FCC" w14:textId="77777777" w:rsidR="00531483" w:rsidRPr="002A0DEF" w:rsidRDefault="00531483" w:rsidP="00531483">
      <w:pPr>
        <w:pStyle w:val="BodyText"/>
        <w:rPr>
          <w:rFonts w:ascii="Arial Narrow" w:hAnsi="Arial Narrow"/>
          <w:i/>
          <w:sz w:val="22"/>
        </w:rPr>
      </w:pPr>
    </w:p>
    <w:p w14:paraId="5355C105" w14:textId="3D917927" w:rsidR="008E2FCE" w:rsidRDefault="00531483" w:rsidP="00531483">
      <w:pPr>
        <w:tabs>
          <w:tab w:val="left" w:pos="2639"/>
          <w:tab w:val="left" w:pos="9459"/>
        </w:tabs>
        <w:spacing w:line="223" w:lineRule="auto"/>
        <w:ind w:left="100" w:right="118"/>
        <w:jc w:val="center"/>
        <w:rPr>
          <w:rFonts w:ascii="Arial Narrow" w:hAnsi="Arial Narrow"/>
          <w:i/>
          <w:shd w:val="clear" w:color="auto" w:fill="FFFFFF"/>
        </w:rPr>
      </w:pPr>
      <w:r w:rsidRPr="002A0DEF">
        <w:rPr>
          <w:rFonts w:ascii="Arial Narrow" w:hAnsi="Arial Narrow"/>
          <w:color w:val="FFFFFF"/>
          <w:sz w:val="20"/>
          <w:shd w:val="clear" w:color="auto" w:fill="800000"/>
        </w:rPr>
        <w:t xml:space="preserve"> </w:t>
      </w:r>
      <w:r w:rsidRPr="002A0DEF">
        <w:rPr>
          <w:rFonts w:ascii="Arial Narrow" w:hAnsi="Arial Narrow"/>
          <w:color w:val="FFFFFF"/>
          <w:sz w:val="20"/>
          <w:shd w:val="clear" w:color="auto" w:fill="800000"/>
        </w:rPr>
        <w:tab/>
        <w:t>Master of Arts in Transformational</w:t>
      </w:r>
      <w:r w:rsidRPr="002A0DEF">
        <w:rPr>
          <w:rFonts w:ascii="Arial Narrow" w:hAnsi="Arial Narrow"/>
          <w:color w:val="FFFFFF"/>
          <w:spacing w:val="-30"/>
          <w:sz w:val="20"/>
          <w:shd w:val="clear" w:color="auto" w:fill="800000"/>
        </w:rPr>
        <w:t xml:space="preserve"> </w:t>
      </w:r>
      <w:r w:rsidR="008E2FCE">
        <w:rPr>
          <w:rFonts w:ascii="Arial Narrow" w:hAnsi="Arial Narrow"/>
          <w:color w:val="FFFFFF"/>
          <w:spacing w:val="-30"/>
          <w:sz w:val="20"/>
          <w:shd w:val="clear" w:color="auto" w:fill="800000"/>
        </w:rPr>
        <w:t xml:space="preserve"> </w:t>
      </w:r>
      <w:r w:rsidR="00E3189D">
        <w:rPr>
          <w:rFonts w:ascii="Arial Narrow" w:hAnsi="Arial Narrow"/>
          <w:color w:val="FFFFFF"/>
          <w:spacing w:val="-30"/>
          <w:sz w:val="20"/>
          <w:shd w:val="clear" w:color="auto" w:fill="800000"/>
        </w:rPr>
        <w:t xml:space="preserve"> </w:t>
      </w:r>
      <w:r w:rsidR="008E2FCE">
        <w:rPr>
          <w:rFonts w:ascii="Arial Narrow" w:hAnsi="Arial Narrow"/>
          <w:color w:val="FFFFFF"/>
          <w:sz w:val="20"/>
          <w:shd w:val="clear" w:color="auto" w:fill="800000"/>
        </w:rPr>
        <w:t>Urban L</w:t>
      </w:r>
      <w:r w:rsidRPr="002A0DEF">
        <w:rPr>
          <w:rFonts w:ascii="Arial Narrow" w:hAnsi="Arial Narrow"/>
          <w:color w:val="FFFFFF"/>
          <w:sz w:val="20"/>
          <w:shd w:val="clear" w:color="auto" w:fill="800000"/>
        </w:rPr>
        <w:t>eadership</w:t>
      </w:r>
      <w:r w:rsidRPr="002A0DEF">
        <w:rPr>
          <w:rFonts w:ascii="Arial Narrow" w:hAnsi="Arial Narrow"/>
          <w:color w:val="FFFFFF"/>
          <w:sz w:val="20"/>
          <w:shd w:val="clear" w:color="auto" w:fill="FFFFFF"/>
        </w:rPr>
        <w:t xml:space="preserve"> </w:t>
      </w:r>
    </w:p>
    <w:p w14:paraId="30DA79FD" w14:textId="15B50228" w:rsidR="00155D8D" w:rsidRPr="00224483" w:rsidRDefault="00531483" w:rsidP="00224483">
      <w:pPr>
        <w:tabs>
          <w:tab w:val="left" w:pos="2639"/>
          <w:tab w:val="left" w:pos="9459"/>
        </w:tabs>
        <w:spacing w:line="223" w:lineRule="auto"/>
        <w:ind w:left="100" w:right="118"/>
        <w:jc w:val="center"/>
        <w:rPr>
          <w:rFonts w:ascii="Arial Narrow" w:hAnsi="Arial Narrow"/>
          <w:i/>
          <w:sz w:val="20"/>
          <w:szCs w:val="20"/>
          <w:shd w:val="clear" w:color="auto" w:fill="FFFFFF"/>
        </w:rPr>
      </w:pPr>
      <w:r w:rsidRPr="008E2FCE">
        <w:rPr>
          <w:rFonts w:ascii="Arial Narrow" w:hAnsi="Arial Narrow"/>
          <w:b/>
          <w:i/>
          <w:spacing w:val="-4"/>
          <w:sz w:val="20"/>
          <w:szCs w:val="20"/>
          <w:shd w:val="clear" w:color="auto" w:fill="FFFFFF"/>
        </w:rPr>
        <w:t xml:space="preserve">The </w:t>
      </w:r>
      <w:r w:rsidRPr="008E2FCE">
        <w:rPr>
          <w:rFonts w:ascii="Arial Narrow" w:hAnsi="Arial Narrow"/>
          <w:b/>
          <w:i/>
          <w:sz w:val="20"/>
          <w:szCs w:val="20"/>
          <w:shd w:val="clear" w:color="auto" w:fill="FFFFFF"/>
        </w:rPr>
        <w:t xml:space="preserve">aim </w:t>
      </w:r>
      <w:r w:rsidRPr="008E2FCE">
        <w:rPr>
          <w:rFonts w:ascii="Arial Narrow" w:hAnsi="Arial Narrow"/>
          <w:i/>
          <w:sz w:val="20"/>
          <w:szCs w:val="20"/>
          <w:shd w:val="clear" w:color="auto" w:fill="FFFFFF"/>
        </w:rPr>
        <w:t>of the MA in Transformational Urban Leadership is to</w:t>
      </w:r>
      <w:r w:rsidR="0082104C">
        <w:rPr>
          <w:rFonts w:ascii="Arial Narrow" w:hAnsi="Arial Narrow"/>
          <w:i/>
          <w:sz w:val="20"/>
          <w:szCs w:val="20"/>
          <w:shd w:val="clear" w:color="auto" w:fill="FFFFFF"/>
        </w:rPr>
        <w:t xml:space="preserve"> multiply</w:t>
      </w:r>
      <w:r w:rsidRPr="008E2FCE">
        <w:rPr>
          <w:rFonts w:ascii="Arial Narrow" w:hAnsi="Arial Narrow"/>
          <w:i/>
          <w:sz w:val="20"/>
          <w:szCs w:val="20"/>
          <w:shd w:val="clear" w:color="auto" w:fill="FFFFFF"/>
        </w:rPr>
        <w:t xml:space="preserve"> the capacity of emergent leaders of urban poor movements, with wisdom, knowledge, character and</w:t>
      </w:r>
      <w:r w:rsidRPr="008E2FCE">
        <w:rPr>
          <w:rFonts w:ascii="Arial Narrow" w:hAnsi="Arial Narrow"/>
          <w:i/>
          <w:spacing w:val="-11"/>
          <w:sz w:val="20"/>
          <w:szCs w:val="20"/>
          <w:shd w:val="clear" w:color="auto" w:fill="FFFFFF"/>
        </w:rPr>
        <w:t xml:space="preserve"> </w:t>
      </w:r>
      <w:r w:rsidRPr="008E2FCE">
        <w:rPr>
          <w:rFonts w:ascii="Arial Narrow" w:hAnsi="Arial Narrow"/>
          <w:i/>
          <w:sz w:val="20"/>
          <w:szCs w:val="20"/>
          <w:shd w:val="clear" w:color="auto" w:fill="FFFFFF"/>
        </w:rPr>
        <w:t>skill.</w:t>
      </w:r>
    </w:p>
    <w:p w14:paraId="4886AE7C" w14:textId="1B63F465" w:rsidR="00155D8D" w:rsidRDefault="0061784E" w:rsidP="00531483">
      <w:pPr>
        <w:tabs>
          <w:tab w:val="left" w:pos="2639"/>
          <w:tab w:val="left" w:pos="9459"/>
        </w:tabs>
        <w:spacing w:line="223" w:lineRule="auto"/>
        <w:ind w:left="100" w:right="118"/>
        <w:jc w:val="center"/>
        <w:rPr>
          <w:rFonts w:ascii="Arial Narrow" w:hAnsi="Arial Narrow"/>
          <w:i/>
          <w:sz w:val="20"/>
          <w:szCs w:val="20"/>
        </w:rPr>
      </w:pPr>
      <w:r>
        <w:rPr>
          <w:rFonts w:ascii="Arial Narrow" w:hAnsi="Arial Narrow"/>
          <w:i/>
          <w:noProof/>
          <w:sz w:val="20"/>
          <w:szCs w:val="20"/>
        </w:rPr>
        <w:drawing>
          <wp:inline distT="0" distB="0" distL="0" distR="0" wp14:anchorId="64A3924B" wp14:editId="04894ADA">
            <wp:extent cx="6197600" cy="568960"/>
            <wp:effectExtent l="0" t="0" r="0" b="2540"/>
            <wp:docPr id="135041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41253" name="Picture 135041253"/>
                    <pic:cNvPicPr/>
                  </pic:nvPicPr>
                  <pic:blipFill>
                    <a:blip r:embed="rId14"/>
                    <a:stretch>
                      <a:fillRect/>
                    </a:stretch>
                  </pic:blipFill>
                  <pic:spPr>
                    <a:xfrm>
                      <a:off x="0" y="0"/>
                      <a:ext cx="6197600" cy="568960"/>
                    </a:xfrm>
                    <a:prstGeom prst="rect">
                      <a:avLst/>
                    </a:prstGeom>
                  </pic:spPr>
                </pic:pic>
              </a:graphicData>
            </a:graphic>
          </wp:inline>
        </w:drawing>
      </w:r>
    </w:p>
    <w:p w14:paraId="71E0A123" w14:textId="77777777" w:rsidR="00155D8D" w:rsidRDefault="00155D8D" w:rsidP="00531483">
      <w:pPr>
        <w:tabs>
          <w:tab w:val="left" w:pos="2639"/>
          <w:tab w:val="left" w:pos="9459"/>
        </w:tabs>
        <w:spacing w:line="223" w:lineRule="auto"/>
        <w:ind w:left="100" w:right="118"/>
        <w:jc w:val="center"/>
        <w:rPr>
          <w:rFonts w:ascii="Arial Narrow" w:hAnsi="Arial Narrow"/>
          <w:i/>
          <w:sz w:val="20"/>
          <w:szCs w:val="20"/>
        </w:rPr>
      </w:pPr>
    </w:p>
    <w:p w14:paraId="5192B09A" w14:textId="77777777" w:rsidR="00155D8D" w:rsidRPr="008E2FCE" w:rsidRDefault="00155D8D" w:rsidP="00531483">
      <w:pPr>
        <w:tabs>
          <w:tab w:val="left" w:pos="2639"/>
          <w:tab w:val="left" w:pos="9459"/>
        </w:tabs>
        <w:spacing w:line="223" w:lineRule="auto"/>
        <w:ind w:left="100" w:right="118"/>
        <w:jc w:val="center"/>
        <w:rPr>
          <w:rFonts w:ascii="Arial Narrow" w:hAnsi="Arial Narrow"/>
          <w:i/>
          <w:sz w:val="20"/>
          <w:szCs w:val="20"/>
        </w:rPr>
      </w:pPr>
    </w:p>
    <w:p w14:paraId="038DEB93" w14:textId="77777777" w:rsidR="00BB6043" w:rsidRPr="00D01E41" w:rsidRDefault="00BB6043" w:rsidP="00D01E41">
      <w:pPr>
        <w:pStyle w:val="Heading1"/>
        <w:jc w:val="center"/>
      </w:pPr>
      <w:r w:rsidRPr="00B9079C">
        <w:t>Section 1 – Overview</w:t>
      </w:r>
    </w:p>
    <w:p w14:paraId="769321E4" w14:textId="77777777" w:rsidR="00531483" w:rsidRPr="002A0DEF" w:rsidRDefault="00531483" w:rsidP="006A5A4F">
      <w:pPr>
        <w:rPr>
          <w:rFonts w:ascii="Arial Narrow" w:hAnsi="Arial Narrow"/>
          <w:color w:val="000000"/>
          <w:sz w:val="20"/>
          <w:szCs w:val="20"/>
        </w:rPr>
      </w:pPr>
    </w:p>
    <w:p w14:paraId="05883093" w14:textId="77777777" w:rsidR="00B54961" w:rsidRPr="00D01E41" w:rsidRDefault="00D7764D" w:rsidP="00D01E41">
      <w:pPr>
        <w:shd w:val="clear" w:color="auto" w:fill="E6E6E6"/>
        <w:rPr>
          <w:rFonts w:ascii="Arial Narrow" w:hAnsi="Arial Narrow"/>
          <w:b/>
          <w:bCs/>
          <w:sz w:val="20"/>
          <w:szCs w:val="20"/>
        </w:rPr>
      </w:pPr>
      <w:r w:rsidRPr="002A0DEF">
        <w:rPr>
          <w:rFonts w:ascii="Arial Narrow" w:hAnsi="Arial Narrow"/>
          <w:b/>
          <w:bCs/>
          <w:sz w:val="20"/>
          <w:szCs w:val="20"/>
        </w:rPr>
        <w:t>Course Description</w:t>
      </w:r>
    </w:p>
    <w:p w14:paraId="54BC3DE9" w14:textId="77777777" w:rsidR="00B54961" w:rsidRPr="008A5B30" w:rsidRDefault="00B54961" w:rsidP="000165C6">
      <w:pPr>
        <w:rPr>
          <w:rFonts w:ascii="Arial Narrow" w:hAnsi="Arial Narrow"/>
          <w:sz w:val="20"/>
          <w:szCs w:val="20"/>
        </w:rPr>
      </w:pPr>
      <w:r w:rsidRPr="008A5B30">
        <w:rPr>
          <w:rFonts w:ascii="Arial Narrow" w:hAnsi="Arial Narrow"/>
          <w:sz w:val="20"/>
          <w:szCs w:val="20"/>
        </w:rPr>
        <w:t>This course introduces the concepts and skills of entrepreneurial and organizational leadership required to initiate new movement structures among the urban poor. Students apply basic business principles and accountability systems in formulating a viable business plan within an urban poor community.</w:t>
      </w:r>
    </w:p>
    <w:p w14:paraId="549FEA8F" w14:textId="77777777" w:rsidR="00A01504" w:rsidRPr="008A5B30" w:rsidRDefault="00A01504" w:rsidP="000165C6">
      <w:pPr>
        <w:rPr>
          <w:rFonts w:ascii="Arial Narrow" w:hAnsi="Arial Narrow"/>
          <w:sz w:val="20"/>
          <w:szCs w:val="20"/>
        </w:rPr>
      </w:pPr>
    </w:p>
    <w:p w14:paraId="15F664C4" w14:textId="77777777" w:rsidR="00A66554" w:rsidRPr="008A5B30" w:rsidRDefault="008663D3" w:rsidP="003D7772">
      <w:pPr>
        <w:shd w:val="clear" w:color="auto" w:fill="E6E6E6"/>
        <w:rPr>
          <w:rFonts w:ascii="Arial Narrow" w:hAnsi="Arial Narrow"/>
          <w:b/>
          <w:bCs/>
          <w:sz w:val="20"/>
          <w:szCs w:val="20"/>
        </w:rPr>
      </w:pPr>
      <w:r w:rsidRPr="008A5B30">
        <w:rPr>
          <w:rFonts w:ascii="Arial Narrow" w:hAnsi="Arial Narrow"/>
          <w:b/>
          <w:bCs/>
          <w:sz w:val="20"/>
          <w:szCs w:val="20"/>
        </w:rPr>
        <w:t>Course Rationale</w:t>
      </w:r>
    </w:p>
    <w:p w14:paraId="28846D80" w14:textId="77777777" w:rsidR="00B54961" w:rsidRPr="008A5B30" w:rsidRDefault="00B54961" w:rsidP="00B54961">
      <w:pPr>
        <w:rPr>
          <w:rFonts w:ascii="Arial Narrow" w:hAnsi="Arial Narrow"/>
          <w:sz w:val="20"/>
          <w:szCs w:val="20"/>
        </w:rPr>
      </w:pPr>
    </w:p>
    <w:p w14:paraId="7B69871C" w14:textId="543E142E" w:rsidR="00A66554" w:rsidRPr="008A5B30" w:rsidRDefault="00A66554" w:rsidP="00B54961">
      <w:pPr>
        <w:rPr>
          <w:rFonts w:ascii="Arial Narrow" w:hAnsi="Arial Narrow"/>
          <w:sz w:val="20"/>
          <w:szCs w:val="20"/>
        </w:rPr>
      </w:pPr>
      <w:r w:rsidRPr="008A5B30">
        <w:rPr>
          <w:rFonts w:ascii="Arial Narrow" w:hAnsi="Arial Narrow"/>
          <w:sz w:val="20"/>
          <w:szCs w:val="20"/>
        </w:rPr>
        <w:t xml:space="preserve">This Entrepreneurship Development Program is proposed for implementation to prepare the participants for a career and a lifestyle that will </w:t>
      </w:r>
      <w:r w:rsidR="00B54961" w:rsidRPr="008A5B30">
        <w:rPr>
          <w:rFonts w:ascii="Arial Narrow" w:hAnsi="Arial Narrow"/>
          <w:sz w:val="20"/>
          <w:szCs w:val="20"/>
        </w:rPr>
        <w:t>enable</w:t>
      </w:r>
      <w:r w:rsidRPr="008A5B30">
        <w:rPr>
          <w:rFonts w:ascii="Arial Narrow" w:hAnsi="Arial Narrow"/>
          <w:sz w:val="20"/>
          <w:szCs w:val="20"/>
        </w:rPr>
        <w:t xml:space="preserve"> them </w:t>
      </w:r>
      <w:r w:rsidR="00B54961" w:rsidRPr="008A5B30">
        <w:rPr>
          <w:rFonts w:ascii="Arial Narrow" w:hAnsi="Arial Narrow"/>
          <w:sz w:val="20"/>
          <w:szCs w:val="20"/>
        </w:rPr>
        <w:t xml:space="preserve">to assist others to </w:t>
      </w:r>
      <w:r w:rsidRPr="008A5B30">
        <w:rPr>
          <w:rFonts w:ascii="Arial Narrow" w:hAnsi="Arial Narrow"/>
          <w:sz w:val="20"/>
          <w:szCs w:val="20"/>
        </w:rPr>
        <w:t>financial stability.  It will develop the participants’ innate entrepreneurial drives and competencies, help them identify various viable business options and provide skills in business planning that will b</w:t>
      </w:r>
      <w:r w:rsidR="00B54961" w:rsidRPr="008A5B30">
        <w:rPr>
          <w:rFonts w:ascii="Arial Narrow" w:hAnsi="Arial Narrow"/>
          <w:sz w:val="20"/>
          <w:szCs w:val="20"/>
        </w:rPr>
        <w:t xml:space="preserve">ring their ideas </w:t>
      </w:r>
      <w:r w:rsidRPr="008A5B30">
        <w:rPr>
          <w:rFonts w:ascii="Arial Narrow" w:hAnsi="Arial Narrow"/>
          <w:sz w:val="20"/>
          <w:szCs w:val="20"/>
        </w:rPr>
        <w:t xml:space="preserve">to reality. </w:t>
      </w:r>
      <w:r w:rsidR="0082104C">
        <w:rPr>
          <w:rFonts w:ascii="Arial Narrow" w:hAnsi="Arial Narrow"/>
          <w:sz w:val="20"/>
          <w:szCs w:val="20"/>
        </w:rPr>
        <w:t xml:space="preserve">It does this as they seek to identify 1-5 businesspeople (deacons, entrepreneurs) in their urban poor community or in the urban poor church and create an incubator where they assist these to design a business plan that extends their existing businesses.  </w:t>
      </w:r>
    </w:p>
    <w:p w14:paraId="1A71458B" w14:textId="77777777" w:rsidR="00CA7330" w:rsidRPr="008A5B30" w:rsidRDefault="00CA7330" w:rsidP="00A66554">
      <w:pPr>
        <w:ind w:firstLine="720"/>
        <w:rPr>
          <w:rFonts w:ascii="Arial Narrow" w:hAnsi="Arial Narrow"/>
          <w:sz w:val="20"/>
          <w:szCs w:val="20"/>
        </w:rPr>
      </w:pPr>
    </w:p>
    <w:p w14:paraId="0685AF74" w14:textId="77777777" w:rsidR="007C71C3" w:rsidRPr="008A5B30" w:rsidRDefault="007C71C3" w:rsidP="007C71C3">
      <w:pPr>
        <w:rPr>
          <w:rFonts w:ascii="Arial Narrow" w:hAnsi="Arial Narrow"/>
          <w:b/>
          <w:sz w:val="20"/>
          <w:szCs w:val="20"/>
        </w:rPr>
      </w:pPr>
      <w:r w:rsidRPr="008A5B30">
        <w:rPr>
          <w:rFonts w:ascii="Arial Narrow" w:hAnsi="Arial Narrow"/>
          <w:b/>
          <w:sz w:val="20"/>
          <w:szCs w:val="20"/>
        </w:rPr>
        <w:t>Relationship to rest of program</w:t>
      </w:r>
    </w:p>
    <w:p w14:paraId="51A8B355" w14:textId="77777777" w:rsidR="007C71C3" w:rsidRPr="008A5B30" w:rsidRDefault="007C71C3" w:rsidP="007C71C3">
      <w:pPr>
        <w:rPr>
          <w:rFonts w:ascii="Arial Narrow" w:hAnsi="Arial Narrow"/>
          <w:sz w:val="20"/>
          <w:szCs w:val="20"/>
        </w:rPr>
      </w:pPr>
    </w:p>
    <w:p w14:paraId="4FF49493" w14:textId="781C3F12" w:rsidR="007C71C3" w:rsidRPr="008A5B30" w:rsidRDefault="007C71C3" w:rsidP="007C71C3">
      <w:pPr>
        <w:widowControl w:val="0"/>
        <w:spacing w:line="240" w:lineRule="atLeast"/>
        <w:rPr>
          <w:rFonts w:ascii="Arial Narrow" w:hAnsi="Arial Narrow"/>
          <w:snapToGrid w:val="0"/>
          <w:sz w:val="20"/>
          <w:szCs w:val="20"/>
        </w:rPr>
      </w:pPr>
      <w:r w:rsidRPr="008A5B30">
        <w:rPr>
          <w:rFonts w:ascii="Arial Narrow" w:hAnsi="Arial Narrow"/>
          <w:snapToGrid w:val="0"/>
          <w:sz w:val="20"/>
          <w:szCs w:val="20"/>
        </w:rPr>
        <w:t>Understanding business organization, strategic planning, and networking strategies are essential to the delivery of a transformative urban vision for the poor. The entrepreneur is the visionary who can see the big picture and a vision of a transformed community, and then take systematic and well</w:t>
      </w:r>
      <w:r w:rsidR="006D339B" w:rsidRPr="008A5B30">
        <w:rPr>
          <w:rFonts w:ascii="Arial Narrow" w:hAnsi="Arial Narrow"/>
          <w:snapToGrid w:val="0"/>
          <w:sz w:val="20"/>
          <w:szCs w:val="20"/>
        </w:rPr>
        <w:t>-</w:t>
      </w:r>
      <w:r w:rsidRPr="008A5B30">
        <w:rPr>
          <w:rFonts w:ascii="Arial Narrow" w:hAnsi="Arial Narrow"/>
          <w:snapToGrid w:val="0"/>
          <w:sz w:val="20"/>
          <w:szCs w:val="20"/>
        </w:rPr>
        <w:t xml:space="preserve"> planned steps towards the implementation of that mission.  Because this course builds on </w:t>
      </w:r>
      <w:r w:rsidR="00B85888" w:rsidRPr="008A5B30">
        <w:rPr>
          <w:rFonts w:ascii="Arial Narrow" w:hAnsi="Arial Narrow"/>
          <w:i/>
          <w:snapToGrid w:val="0"/>
          <w:sz w:val="20"/>
          <w:szCs w:val="20"/>
        </w:rPr>
        <w:t xml:space="preserve">TUL560 </w:t>
      </w:r>
      <w:r w:rsidRPr="008A5B30">
        <w:rPr>
          <w:rFonts w:ascii="Arial Narrow" w:hAnsi="Arial Narrow"/>
          <w:i/>
          <w:snapToGrid w:val="0"/>
          <w:sz w:val="20"/>
          <w:szCs w:val="20"/>
        </w:rPr>
        <w:t xml:space="preserve">Theology and </w:t>
      </w:r>
      <w:r w:rsidR="00B54961" w:rsidRPr="008A5B30">
        <w:rPr>
          <w:rFonts w:ascii="Arial Narrow" w:hAnsi="Arial Narrow"/>
          <w:i/>
          <w:snapToGrid w:val="0"/>
          <w:sz w:val="20"/>
          <w:szCs w:val="20"/>
        </w:rPr>
        <w:t>Practice of Community Economics</w:t>
      </w:r>
      <w:r w:rsidR="00B54961" w:rsidRPr="008A5B30">
        <w:rPr>
          <w:rFonts w:ascii="Arial Narrow" w:hAnsi="Arial Narrow"/>
          <w:snapToGrid w:val="0"/>
          <w:sz w:val="20"/>
          <w:szCs w:val="20"/>
        </w:rPr>
        <w:t xml:space="preserve"> and</w:t>
      </w:r>
      <w:r w:rsidR="00B85888" w:rsidRPr="008A5B30">
        <w:rPr>
          <w:rFonts w:ascii="Arial Narrow" w:hAnsi="Arial Narrow"/>
          <w:i/>
          <w:snapToGrid w:val="0"/>
          <w:sz w:val="20"/>
          <w:szCs w:val="20"/>
        </w:rPr>
        <w:t xml:space="preserve"> TUL540 </w:t>
      </w:r>
      <w:r w:rsidRPr="008A5B30">
        <w:rPr>
          <w:rFonts w:ascii="Arial Narrow" w:hAnsi="Arial Narrow"/>
          <w:i/>
          <w:snapToGrid w:val="0"/>
          <w:sz w:val="20"/>
          <w:szCs w:val="20"/>
        </w:rPr>
        <w:t>Urban Reality and Theology</w:t>
      </w:r>
      <w:r w:rsidR="00B85888" w:rsidRPr="008A5B30">
        <w:rPr>
          <w:rFonts w:ascii="Arial Narrow" w:hAnsi="Arial Narrow"/>
          <w:i/>
          <w:snapToGrid w:val="0"/>
          <w:sz w:val="20"/>
          <w:szCs w:val="20"/>
        </w:rPr>
        <w:t>,</w:t>
      </w:r>
      <w:r w:rsidRPr="008A5B30">
        <w:rPr>
          <w:rFonts w:ascii="Arial Narrow" w:hAnsi="Arial Narrow"/>
          <w:b/>
          <w:snapToGrid w:val="0"/>
          <w:sz w:val="20"/>
          <w:szCs w:val="20"/>
        </w:rPr>
        <w:t xml:space="preserve"> </w:t>
      </w:r>
      <w:r w:rsidRPr="008A5B30">
        <w:rPr>
          <w:rFonts w:ascii="Arial Narrow" w:hAnsi="Arial Narrow"/>
          <w:snapToGrid w:val="0"/>
          <w:sz w:val="20"/>
          <w:szCs w:val="20"/>
        </w:rPr>
        <w:t xml:space="preserve">each student </w:t>
      </w:r>
      <w:r w:rsidR="00EF5F73" w:rsidRPr="008A5B30">
        <w:rPr>
          <w:rFonts w:ascii="Arial Narrow" w:hAnsi="Arial Narrow"/>
          <w:snapToGrid w:val="0"/>
          <w:sz w:val="20"/>
          <w:szCs w:val="20"/>
        </w:rPr>
        <w:t>enrolling in this course should</w:t>
      </w:r>
      <w:r w:rsidRPr="008A5B30">
        <w:rPr>
          <w:rFonts w:ascii="Arial Narrow" w:hAnsi="Arial Narrow"/>
          <w:snapToGrid w:val="0"/>
          <w:sz w:val="20"/>
          <w:szCs w:val="20"/>
        </w:rPr>
        <w:t xml:space="preserve"> have completed</w:t>
      </w:r>
      <w:r w:rsidRPr="008A5B30">
        <w:rPr>
          <w:rFonts w:ascii="Arial Narrow" w:hAnsi="Arial Narrow"/>
          <w:b/>
          <w:snapToGrid w:val="0"/>
          <w:sz w:val="20"/>
          <w:szCs w:val="20"/>
        </w:rPr>
        <w:t xml:space="preserve"> </w:t>
      </w:r>
      <w:r w:rsidRPr="008A5B30">
        <w:rPr>
          <w:rFonts w:ascii="Arial Narrow" w:hAnsi="Arial Narrow"/>
          <w:snapToGrid w:val="0"/>
          <w:sz w:val="20"/>
          <w:szCs w:val="20"/>
        </w:rPr>
        <w:t xml:space="preserve">or be concurrently enrolled in </w:t>
      </w:r>
      <w:r w:rsidR="00B85888" w:rsidRPr="008A5B30">
        <w:rPr>
          <w:rFonts w:ascii="Arial Narrow" w:hAnsi="Arial Narrow"/>
          <w:snapToGrid w:val="0"/>
          <w:sz w:val="20"/>
          <w:szCs w:val="20"/>
        </w:rPr>
        <w:t xml:space="preserve">one of </w:t>
      </w:r>
      <w:r w:rsidRPr="008A5B30">
        <w:rPr>
          <w:rFonts w:ascii="Arial Narrow" w:hAnsi="Arial Narrow"/>
          <w:snapToGrid w:val="0"/>
          <w:sz w:val="20"/>
          <w:szCs w:val="20"/>
        </w:rPr>
        <w:t>these courses</w:t>
      </w:r>
      <w:r w:rsidRPr="008A5B30">
        <w:rPr>
          <w:rFonts w:ascii="Arial Narrow" w:hAnsi="Arial Narrow"/>
          <w:b/>
          <w:snapToGrid w:val="0"/>
          <w:sz w:val="20"/>
          <w:szCs w:val="20"/>
        </w:rPr>
        <w:t>.</w:t>
      </w:r>
      <w:r w:rsidR="00007196" w:rsidRPr="008A5B30">
        <w:rPr>
          <w:rFonts w:ascii="Arial Narrow" w:hAnsi="Arial Narrow"/>
          <w:b/>
          <w:snapToGrid w:val="0"/>
          <w:sz w:val="20"/>
          <w:szCs w:val="20"/>
        </w:rPr>
        <w:t xml:space="preserve"> </w:t>
      </w:r>
      <w:r w:rsidR="00EF5F73" w:rsidRPr="008A5B30">
        <w:rPr>
          <w:rFonts w:ascii="Arial Narrow" w:hAnsi="Arial Narrow"/>
          <w:b/>
          <w:snapToGrid w:val="0"/>
          <w:sz w:val="20"/>
          <w:szCs w:val="20"/>
        </w:rPr>
        <w:t xml:space="preserve"> </w:t>
      </w:r>
      <w:r w:rsidR="00EF5F73" w:rsidRPr="008A5B30">
        <w:rPr>
          <w:rFonts w:ascii="Arial Narrow" w:hAnsi="Arial Narrow"/>
          <w:snapToGrid w:val="0"/>
          <w:sz w:val="20"/>
          <w:szCs w:val="20"/>
        </w:rPr>
        <w:t xml:space="preserve">Each of your </w:t>
      </w:r>
      <w:r w:rsidR="0082104C">
        <w:rPr>
          <w:rFonts w:ascii="Arial Narrow" w:hAnsi="Arial Narrow"/>
          <w:snapToGrid w:val="0"/>
          <w:sz w:val="20"/>
          <w:szCs w:val="20"/>
        </w:rPr>
        <w:t xml:space="preserve">service </w:t>
      </w:r>
      <w:proofErr w:type="spellStart"/>
      <w:r w:rsidR="0082104C">
        <w:rPr>
          <w:rFonts w:ascii="Arial Narrow" w:hAnsi="Arial Narrow"/>
          <w:snapToGrid w:val="0"/>
          <w:sz w:val="20"/>
          <w:szCs w:val="20"/>
        </w:rPr>
        <w:t>leanring</w:t>
      </w:r>
      <w:proofErr w:type="spellEnd"/>
      <w:r w:rsidR="0082104C">
        <w:rPr>
          <w:rFonts w:ascii="Arial Narrow" w:hAnsi="Arial Narrow"/>
          <w:snapToGrid w:val="0"/>
          <w:sz w:val="20"/>
          <w:szCs w:val="20"/>
        </w:rPr>
        <w:t xml:space="preserve"> experiences will</w:t>
      </w:r>
      <w:r w:rsidR="00EF5F73" w:rsidRPr="008A5B30">
        <w:rPr>
          <w:rFonts w:ascii="Arial Narrow" w:hAnsi="Arial Narrow"/>
          <w:snapToGrid w:val="0"/>
          <w:sz w:val="20"/>
          <w:szCs w:val="20"/>
        </w:rPr>
        <w:t xml:space="preserve"> have developed some aspects of this course.</w:t>
      </w:r>
      <w:r w:rsidR="00007196" w:rsidRPr="008A5B30">
        <w:rPr>
          <w:rFonts w:ascii="Arial Narrow" w:hAnsi="Arial Narrow"/>
          <w:b/>
          <w:snapToGrid w:val="0"/>
          <w:sz w:val="20"/>
          <w:szCs w:val="20"/>
        </w:rPr>
        <w:t xml:space="preserve"> </w:t>
      </w:r>
      <w:r w:rsidR="00007196" w:rsidRPr="008A5B30">
        <w:rPr>
          <w:rFonts w:ascii="Arial Narrow" w:hAnsi="Arial Narrow"/>
          <w:snapToGrid w:val="0"/>
          <w:sz w:val="20"/>
          <w:szCs w:val="20"/>
        </w:rPr>
        <w:t xml:space="preserve">This course </w:t>
      </w:r>
      <w:r w:rsidR="0082104C">
        <w:rPr>
          <w:rFonts w:ascii="Arial Narrow" w:hAnsi="Arial Narrow"/>
          <w:snapToGrid w:val="0"/>
          <w:sz w:val="20"/>
          <w:szCs w:val="20"/>
        </w:rPr>
        <w:t xml:space="preserve">ideally </w:t>
      </w:r>
      <w:r w:rsidR="00007196" w:rsidRPr="008A5B30">
        <w:rPr>
          <w:rFonts w:ascii="Arial Narrow" w:hAnsi="Arial Narrow"/>
          <w:snapToGrid w:val="0"/>
          <w:sz w:val="20"/>
          <w:szCs w:val="20"/>
        </w:rPr>
        <w:t xml:space="preserve">runs parallel to your thesis and ideally is the business side of your thesis proposals. </w:t>
      </w:r>
    </w:p>
    <w:p w14:paraId="74F4BD4A" w14:textId="77777777" w:rsidR="007C71C3" w:rsidRPr="008A5B30" w:rsidRDefault="007C71C3" w:rsidP="007C71C3">
      <w:pPr>
        <w:rPr>
          <w:rFonts w:ascii="Arial Narrow" w:hAnsi="Arial Narrow"/>
          <w:sz w:val="20"/>
          <w:szCs w:val="20"/>
        </w:rPr>
      </w:pPr>
    </w:p>
    <w:p w14:paraId="6C0EC3AE" w14:textId="77777777" w:rsidR="008663D3" w:rsidRPr="008A5B30" w:rsidRDefault="008663D3" w:rsidP="008663D3">
      <w:pPr>
        <w:rPr>
          <w:rFonts w:ascii="Arial Narrow" w:hAnsi="Arial Narrow"/>
          <w:b/>
          <w:sz w:val="20"/>
          <w:szCs w:val="20"/>
        </w:rPr>
      </w:pPr>
      <w:r w:rsidRPr="008A5B30">
        <w:rPr>
          <w:rFonts w:ascii="Arial Narrow" w:hAnsi="Arial Narrow"/>
          <w:b/>
          <w:sz w:val="20"/>
          <w:szCs w:val="20"/>
        </w:rPr>
        <w:t>Theological Assumptions</w:t>
      </w:r>
    </w:p>
    <w:p w14:paraId="0D75D789" w14:textId="77777777" w:rsidR="008663D3" w:rsidRPr="008A5B30" w:rsidRDefault="008663D3" w:rsidP="000165C6">
      <w:pPr>
        <w:rPr>
          <w:rFonts w:ascii="Arial Narrow" w:hAnsi="Arial Narrow"/>
          <w:sz w:val="20"/>
          <w:szCs w:val="20"/>
        </w:rPr>
      </w:pPr>
    </w:p>
    <w:p w14:paraId="7CDA56D7" w14:textId="2FB92C9E" w:rsidR="000165C6" w:rsidRDefault="000B28D9" w:rsidP="000165C6">
      <w:pPr>
        <w:rPr>
          <w:rFonts w:ascii="Arial Narrow" w:hAnsi="Arial Narrow"/>
          <w:sz w:val="20"/>
          <w:szCs w:val="20"/>
        </w:rPr>
      </w:pPr>
      <w:r w:rsidRPr="008A5B30">
        <w:rPr>
          <w:rFonts w:ascii="Arial Narrow" w:hAnsi="Arial Narrow"/>
          <w:sz w:val="20"/>
          <w:szCs w:val="20"/>
        </w:rPr>
        <w:t xml:space="preserve">This course </w:t>
      </w:r>
      <w:r w:rsidR="006D339B" w:rsidRPr="008A5B30">
        <w:rPr>
          <w:rFonts w:ascii="Arial Narrow" w:hAnsi="Arial Narrow"/>
          <w:sz w:val="20"/>
          <w:szCs w:val="20"/>
        </w:rPr>
        <w:t xml:space="preserve">develops a Transformational Conversation that </w:t>
      </w:r>
      <w:r w:rsidRPr="008A5B30">
        <w:rPr>
          <w:rFonts w:ascii="Arial Narrow" w:hAnsi="Arial Narrow"/>
          <w:sz w:val="20"/>
          <w:szCs w:val="20"/>
        </w:rPr>
        <w:t xml:space="preserve">builds on </w:t>
      </w:r>
      <w:r w:rsidR="002F07AE" w:rsidRPr="008A5B30">
        <w:rPr>
          <w:rFonts w:ascii="Arial Narrow" w:hAnsi="Arial Narrow"/>
          <w:sz w:val="20"/>
          <w:szCs w:val="20"/>
        </w:rPr>
        <w:t>t</w:t>
      </w:r>
      <w:r w:rsidRPr="008A5B30">
        <w:rPr>
          <w:rFonts w:ascii="Arial Narrow" w:hAnsi="Arial Narrow"/>
          <w:sz w:val="20"/>
          <w:szCs w:val="20"/>
        </w:rPr>
        <w:t>he gosp</w:t>
      </w:r>
      <w:r w:rsidR="003E382F" w:rsidRPr="008A5B30">
        <w:rPr>
          <w:rFonts w:ascii="Arial Narrow" w:hAnsi="Arial Narrow"/>
          <w:sz w:val="20"/>
          <w:szCs w:val="20"/>
        </w:rPr>
        <w:t>el of the K</w:t>
      </w:r>
      <w:r w:rsidRPr="008A5B30">
        <w:rPr>
          <w:rFonts w:ascii="Arial Narrow" w:hAnsi="Arial Narrow"/>
          <w:sz w:val="20"/>
          <w:szCs w:val="20"/>
        </w:rPr>
        <w:t xml:space="preserve">ingdom of God </w:t>
      </w:r>
      <w:r w:rsidR="006D339B" w:rsidRPr="008A5B30">
        <w:rPr>
          <w:rFonts w:ascii="Arial Narrow" w:hAnsi="Arial Narrow"/>
          <w:sz w:val="20"/>
          <w:szCs w:val="20"/>
        </w:rPr>
        <w:t>which</w:t>
      </w:r>
      <w:r w:rsidR="003E382F" w:rsidRPr="008A5B30">
        <w:rPr>
          <w:rFonts w:ascii="Arial Narrow" w:hAnsi="Arial Narrow"/>
          <w:sz w:val="20"/>
          <w:szCs w:val="20"/>
        </w:rPr>
        <w:t xml:space="preserve"> transforms all of life - </w:t>
      </w:r>
      <w:r w:rsidRPr="008A5B30">
        <w:rPr>
          <w:rFonts w:ascii="Arial Narrow" w:hAnsi="Arial Narrow"/>
          <w:sz w:val="20"/>
          <w:szCs w:val="20"/>
        </w:rPr>
        <w:t>spiritual, soci</w:t>
      </w:r>
      <w:r w:rsidR="003C6570" w:rsidRPr="008A5B30">
        <w:rPr>
          <w:rFonts w:ascii="Arial Narrow" w:hAnsi="Arial Narrow"/>
          <w:sz w:val="20"/>
          <w:szCs w:val="20"/>
        </w:rPr>
        <w:t>al, economic, political.  Inher</w:t>
      </w:r>
      <w:r w:rsidRPr="008A5B30">
        <w:rPr>
          <w:rFonts w:ascii="Arial Narrow" w:hAnsi="Arial Narrow"/>
          <w:sz w:val="20"/>
          <w:szCs w:val="20"/>
        </w:rPr>
        <w:t xml:space="preserve">ent in </w:t>
      </w:r>
      <w:r w:rsidR="002528AC" w:rsidRPr="008A5B30">
        <w:rPr>
          <w:rFonts w:ascii="Arial Narrow" w:hAnsi="Arial Narrow"/>
          <w:sz w:val="20"/>
          <w:szCs w:val="20"/>
        </w:rPr>
        <w:t xml:space="preserve">our response to the </w:t>
      </w:r>
      <w:r w:rsidRPr="008A5B30">
        <w:rPr>
          <w:rFonts w:ascii="Arial Narrow" w:hAnsi="Arial Narrow"/>
          <w:sz w:val="20"/>
          <w:szCs w:val="20"/>
        </w:rPr>
        <w:t xml:space="preserve">Kingdom are </w:t>
      </w:r>
      <w:r w:rsidR="002528AC" w:rsidRPr="008A5B30">
        <w:rPr>
          <w:rFonts w:ascii="Arial Narrow" w:hAnsi="Arial Narrow"/>
          <w:sz w:val="20"/>
          <w:szCs w:val="20"/>
        </w:rPr>
        <w:t xml:space="preserve">discipleship </w:t>
      </w:r>
      <w:r w:rsidRPr="008A5B30">
        <w:rPr>
          <w:rFonts w:ascii="Arial Narrow" w:hAnsi="Arial Narrow"/>
          <w:sz w:val="20"/>
          <w:szCs w:val="20"/>
        </w:rPr>
        <w:t xml:space="preserve">principles of management of physical resources and care for people that are foundational for businesses.  Creativity, productivity, work and rest, ownership, </w:t>
      </w:r>
      <w:r w:rsidR="003C6570" w:rsidRPr="008A5B30">
        <w:rPr>
          <w:rFonts w:ascii="Arial Narrow" w:hAnsi="Arial Narrow"/>
          <w:sz w:val="20"/>
          <w:szCs w:val="20"/>
        </w:rPr>
        <w:t xml:space="preserve">redistribution, jubilee, </w:t>
      </w:r>
      <w:r w:rsidRPr="008A5B30">
        <w:rPr>
          <w:rFonts w:ascii="Arial Narrow" w:hAnsi="Arial Narrow"/>
          <w:sz w:val="20"/>
          <w:szCs w:val="20"/>
        </w:rPr>
        <w:t>management</w:t>
      </w:r>
      <w:r w:rsidR="003C6570" w:rsidRPr="008A5B30">
        <w:rPr>
          <w:rFonts w:ascii="Arial Narrow" w:hAnsi="Arial Narrow"/>
          <w:sz w:val="20"/>
          <w:szCs w:val="20"/>
        </w:rPr>
        <w:t xml:space="preserve"> are all principles taught in the </w:t>
      </w:r>
      <w:r w:rsidR="0082104C">
        <w:rPr>
          <w:rFonts w:ascii="Arial Narrow" w:hAnsi="Arial Narrow"/>
          <w:sz w:val="20"/>
          <w:szCs w:val="20"/>
        </w:rPr>
        <w:t>C</w:t>
      </w:r>
      <w:r w:rsidR="003C6570" w:rsidRPr="008A5B30">
        <w:rPr>
          <w:rFonts w:ascii="Arial Narrow" w:hAnsi="Arial Narrow"/>
          <w:sz w:val="20"/>
          <w:szCs w:val="20"/>
        </w:rPr>
        <w:t xml:space="preserve">ommunity </w:t>
      </w:r>
      <w:r w:rsidR="0082104C">
        <w:rPr>
          <w:rFonts w:ascii="Arial Narrow" w:hAnsi="Arial Narrow"/>
          <w:sz w:val="20"/>
          <w:szCs w:val="20"/>
        </w:rPr>
        <w:t>E</w:t>
      </w:r>
      <w:r w:rsidR="003C6570" w:rsidRPr="008A5B30">
        <w:rPr>
          <w:rFonts w:ascii="Arial Narrow" w:hAnsi="Arial Narrow"/>
          <w:sz w:val="20"/>
          <w:szCs w:val="20"/>
        </w:rPr>
        <w:t xml:space="preserve">conomics course.  This course focuses on the management components of these. </w:t>
      </w:r>
      <w:r w:rsidRPr="008A5B30">
        <w:rPr>
          <w:rFonts w:ascii="Arial Narrow" w:hAnsi="Arial Narrow"/>
          <w:sz w:val="20"/>
          <w:szCs w:val="20"/>
        </w:rPr>
        <w:t xml:space="preserve"> </w:t>
      </w:r>
      <w:r w:rsidR="003D7772" w:rsidRPr="008A5B30">
        <w:rPr>
          <w:rFonts w:ascii="Arial Narrow" w:hAnsi="Arial Narrow"/>
          <w:sz w:val="20"/>
          <w:szCs w:val="20"/>
        </w:rPr>
        <w:t>But based on Jesus</w:t>
      </w:r>
      <w:r w:rsidR="00830874" w:rsidRPr="008A5B30">
        <w:rPr>
          <w:rFonts w:ascii="Arial Narrow" w:hAnsi="Arial Narrow"/>
          <w:sz w:val="20"/>
          <w:szCs w:val="20"/>
        </w:rPr>
        <w:t>’</w:t>
      </w:r>
      <w:r w:rsidR="003D7772" w:rsidRPr="008A5B30">
        <w:rPr>
          <w:rFonts w:ascii="Arial Narrow" w:hAnsi="Arial Narrow"/>
          <w:sz w:val="20"/>
          <w:szCs w:val="20"/>
        </w:rPr>
        <w:t xml:space="preserve"> parables of an expanding Kingdom, it is a style of management for transformation, not management for ossification. </w:t>
      </w:r>
    </w:p>
    <w:p w14:paraId="5F427F86" w14:textId="77777777" w:rsidR="008E2FCE" w:rsidRDefault="008E2FCE" w:rsidP="000165C6">
      <w:pPr>
        <w:rPr>
          <w:rFonts w:ascii="Arial Narrow" w:hAnsi="Arial Narrow"/>
          <w:sz w:val="20"/>
          <w:szCs w:val="20"/>
        </w:rPr>
      </w:pPr>
    </w:p>
    <w:p w14:paraId="1523169E" w14:textId="77777777" w:rsidR="008E2FCE" w:rsidRPr="008E2FCE" w:rsidRDefault="008E2FCE" w:rsidP="000165C6">
      <w:pPr>
        <w:rPr>
          <w:rFonts w:ascii="Arial Narrow" w:hAnsi="Arial Narrow"/>
          <w:b/>
          <w:bCs/>
          <w:sz w:val="20"/>
          <w:szCs w:val="20"/>
        </w:rPr>
      </w:pPr>
      <w:r w:rsidRPr="008E2FCE">
        <w:rPr>
          <w:rFonts w:ascii="Arial Narrow" w:hAnsi="Arial Narrow"/>
          <w:b/>
          <w:bCs/>
          <w:sz w:val="20"/>
          <w:szCs w:val="20"/>
        </w:rPr>
        <w:t>Underlying Framework of the Field</w:t>
      </w:r>
    </w:p>
    <w:p w14:paraId="7E276431" w14:textId="77777777" w:rsidR="003D7772" w:rsidRPr="008A5B30" w:rsidRDefault="003D7772" w:rsidP="000165C6">
      <w:pPr>
        <w:rPr>
          <w:rFonts w:ascii="Arial Narrow" w:hAnsi="Arial Narrow"/>
          <w:sz w:val="20"/>
          <w:szCs w:val="20"/>
        </w:rPr>
      </w:pPr>
    </w:p>
    <w:p w14:paraId="483B9FDD" w14:textId="52539F32" w:rsidR="003D7772" w:rsidRPr="008A5B30" w:rsidRDefault="003D7772" w:rsidP="000165C6">
      <w:pPr>
        <w:rPr>
          <w:rFonts w:ascii="Arial Narrow" w:hAnsi="Arial Narrow"/>
          <w:sz w:val="20"/>
          <w:szCs w:val="20"/>
        </w:rPr>
      </w:pPr>
      <w:r w:rsidRPr="008A5B30">
        <w:rPr>
          <w:rFonts w:ascii="Arial Narrow" w:hAnsi="Arial Narrow"/>
          <w:sz w:val="20"/>
          <w:szCs w:val="20"/>
        </w:rPr>
        <w:t xml:space="preserve">The </w:t>
      </w:r>
      <w:r w:rsidR="006D339B" w:rsidRPr="008A5B30">
        <w:rPr>
          <w:rFonts w:ascii="Arial Narrow" w:hAnsi="Arial Narrow"/>
          <w:sz w:val="20"/>
          <w:szCs w:val="20"/>
        </w:rPr>
        <w:t xml:space="preserve">urban conversation about entrepreneurship as a </w:t>
      </w:r>
      <w:r w:rsidRPr="008A5B30">
        <w:rPr>
          <w:rFonts w:ascii="Arial Narrow" w:hAnsi="Arial Narrow"/>
          <w:sz w:val="20"/>
          <w:szCs w:val="20"/>
        </w:rPr>
        <w:t>field was mapped largely by the massive decades long research of McClelland in the 1960’s and 1970’s on “</w:t>
      </w:r>
      <w:r w:rsidRPr="008A5B30">
        <w:rPr>
          <w:rFonts w:ascii="Arial Narrow" w:hAnsi="Arial Narrow"/>
          <w:b/>
          <w:sz w:val="20"/>
          <w:szCs w:val="20"/>
        </w:rPr>
        <w:t>n-achievement</w:t>
      </w:r>
      <w:r w:rsidRPr="008A5B30">
        <w:rPr>
          <w:rFonts w:ascii="Arial Narrow" w:hAnsi="Arial Narrow"/>
          <w:sz w:val="20"/>
          <w:szCs w:val="20"/>
        </w:rPr>
        <w:t xml:space="preserve">” </w:t>
      </w:r>
      <w:r w:rsidR="00C95B12" w:rsidRPr="008A5B30">
        <w:rPr>
          <w:rFonts w:ascii="Arial Narrow" w:hAnsi="Arial Narrow"/>
          <w:sz w:val="20"/>
          <w:szCs w:val="20"/>
        </w:rPr>
        <w:t xml:space="preserve">(1964). </w:t>
      </w:r>
      <w:r w:rsidRPr="008A5B30">
        <w:rPr>
          <w:rFonts w:ascii="Arial Narrow" w:hAnsi="Arial Narrow"/>
          <w:sz w:val="20"/>
          <w:szCs w:val="20"/>
        </w:rPr>
        <w:t xml:space="preserve">Greenberg has identified three principles that set apart entrepreneurial leaders: </w:t>
      </w:r>
      <w:r w:rsidRPr="008A5B30">
        <w:rPr>
          <w:rFonts w:ascii="Arial Narrow" w:hAnsi="Arial Narrow"/>
          <w:b/>
          <w:sz w:val="20"/>
          <w:szCs w:val="20"/>
        </w:rPr>
        <w:t>cognitive ambidexterity, triple bottom lines including sustainability and self and social awareness</w:t>
      </w:r>
      <w:r w:rsidRPr="008A5B30">
        <w:rPr>
          <w:rFonts w:ascii="Arial Narrow" w:hAnsi="Arial Narrow"/>
          <w:sz w:val="20"/>
          <w:szCs w:val="20"/>
        </w:rPr>
        <w:t xml:space="preserve"> </w:t>
      </w:r>
      <w:r w:rsidR="00C95B12" w:rsidRPr="008A5B30">
        <w:rPr>
          <w:rFonts w:ascii="Arial Narrow" w:hAnsi="Arial Narrow"/>
          <w:sz w:val="20"/>
          <w:szCs w:val="20"/>
        </w:rPr>
        <w:t>(Greenberg, 2011:11)</w:t>
      </w:r>
      <w:r w:rsidR="008114CA" w:rsidRPr="008A5B30">
        <w:rPr>
          <w:rFonts w:ascii="Arial Narrow" w:hAnsi="Arial Narrow"/>
          <w:sz w:val="20"/>
          <w:szCs w:val="20"/>
        </w:rPr>
        <w:t xml:space="preserve">. Bornstein working significantly with Muhammad </w:t>
      </w:r>
      <w:proofErr w:type="spellStart"/>
      <w:r w:rsidR="008114CA" w:rsidRPr="008A5B30">
        <w:rPr>
          <w:rFonts w:ascii="Arial Narrow" w:hAnsi="Arial Narrow"/>
          <w:sz w:val="20"/>
          <w:szCs w:val="20"/>
        </w:rPr>
        <w:t>Yunus</w:t>
      </w:r>
      <w:proofErr w:type="spellEnd"/>
      <w:r w:rsidR="008114CA" w:rsidRPr="008A5B30">
        <w:rPr>
          <w:rFonts w:ascii="Arial Narrow" w:hAnsi="Arial Narrow"/>
          <w:sz w:val="20"/>
          <w:szCs w:val="20"/>
        </w:rPr>
        <w:t xml:space="preserve">, has integrated much of the theory of </w:t>
      </w:r>
      <w:r w:rsidR="008114CA" w:rsidRPr="008A5B30">
        <w:rPr>
          <w:rFonts w:ascii="Arial Narrow" w:hAnsi="Arial Narrow"/>
          <w:b/>
          <w:sz w:val="20"/>
          <w:szCs w:val="20"/>
        </w:rPr>
        <w:t>social entrepreneurship</w:t>
      </w:r>
      <w:r w:rsidR="008114CA" w:rsidRPr="008A5B30">
        <w:rPr>
          <w:rFonts w:ascii="Arial Narrow" w:hAnsi="Arial Narrow"/>
          <w:sz w:val="20"/>
          <w:szCs w:val="20"/>
        </w:rPr>
        <w:t xml:space="preserve">.  The US magazine, </w:t>
      </w:r>
      <w:r w:rsidR="008114CA" w:rsidRPr="008A5B30">
        <w:rPr>
          <w:rFonts w:ascii="Arial Narrow" w:hAnsi="Arial Narrow"/>
          <w:i/>
          <w:sz w:val="20"/>
          <w:szCs w:val="20"/>
        </w:rPr>
        <w:t>Entrepreneur,</w:t>
      </w:r>
      <w:r w:rsidR="008114CA" w:rsidRPr="008A5B30">
        <w:rPr>
          <w:rFonts w:ascii="Arial Narrow" w:hAnsi="Arial Narrow"/>
          <w:sz w:val="20"/>
          <w:szCs w:val="20"/>
        </w:rPr>
        <w:t xml:space="preserve"> identified over 100 Universities offering courses in Entrepreneurship.  This course is one of the few that focuses on </w:t>
      </w:r>
      <w:r w:rsidR="0082104C">
        <w:rPr>
          <w:rFonts w:ascii="Arial Narrow" w:hAnsi="Arial Narrow"/>
          <w:sz w:val="20"/>
          <w:szCs w:val="20"/>
        </w:rPr>
        <w:t xml:space="preserve">either entrepreneurship or </w:t>
      </w:r>
      <w:r w:rsidR="008114CA" w:rsidRPr="008A5B30">
        <w:rPr>
          <w:rFonts w:ascii="Arial Narrow" w:hAnsi="Arial Narrow"/>
          <w:sz w:val="20"/>
          <w:szCs w:val="20"/>
        </w:rPr>
        <w:t xml:space="preserve">social entrepreneurship </w:t>
      </w:r>
      <w:r w:rsidR="00991931" w:rsidRPr="008A5B30">
        <w:rPr>
          <w:rFonts w:ascii="Arial Narrow" w:hAnsi="Arial Narrow"/>
          <w:sz w:val="20"/>
          <w:szCs w:val="20"/>
        </w:rPr>
        <w:t xml:space="preserve">among the global urban poor. </w:t>
      </w:r>
    </w:p>
    <w:p w14:paraId="3270C910" w14:textId="77777777" w:rsidR="008663D3" w:rsidRPr="002A0DEF" w:rsidRDefault="008663D3" w:rsidP="000165C6">
      <w:pPr>
        <w:rPr>
          <w:rFonts w:ascii="Arial Narrow" w:hAnsi="Arial Narrow"/>
        </w:rPr>
      </w:pPr>
    </w:p>
    <w:p w14:paraId="2BDE343E" w14:textId="77777777" w:rsidR="000165C6" w:rsidRPr="00D01E41" w:rsidRDefault="008E2FCE" w:rsidP="00D01E41">
      <w:pPr>
        <w:shd w:val="clear" w:color="auto" w:fill="D9D9D9"/>
        <w:rPr>
          <w:rFonts w:ascii="Arial Narrow" w:hAnsi="Arial Narrow"/>
          <w:b/>
          <w:bCs/>
        </w:rPr>
      </w:pPr>
      <w:r>
        <w:rPr>
          <w:rFonts w:ascii="Arial Narrow" w:hAnsi="Arial Narrow"/>
          <w:b/>
          <w:bCs/>
        </w:rPr>
        <w:t>Pedagogy</w:t>
      </w:r>
    </w:p>
    <w:p w14:paraId="068708AA" w14:textId="77777777" w:rsidR="00C455C3" w:rsidRPr="008A5B30" w:rsidRDefault="000165C6" w:rsidP="00C455C3">
      <w:pPr>
        <w:rPr>
          <w:rFonts w:ascii="Arial Narrow" w:hAnsi="Arial Narrow"/>
          <w:sz w:val="20"/>
          <w:szCs w:val="20"/>
        </w:rPr>
      </w:pPr>
      <w:r w:rsidRPr="008A5B30">
        <w:rPr>
          <w:rFonts w:ascii="Arial Narrow" w:hAnsi="Arial Narrow"/>
          <w:b/>
          <w:sz w:val="20"/>
          <w:szCs w:val="20"/>
        </w:rPr>
        <w:t>Praxis</w:t>
      </w:r>
    </w:p>
    <w:p w14:paraId="056428F2" w14:textId="3EEEB4C0" w:rsidR="000165C6" w:rsidRPr="008A5B30" w:rsidRDefault="00CA7330" w:rsidP="000165C6">
      <w:pPr>
        <w:rPr>
          <w:rFonts w:ascii="Arial Narrow" w:hAnsi="Arial Narrow"/>
          <w:sz w:val="20"/>
          <w:szCs w:val="20"/>
        </w:rPr>
      </w:pPr>
      <w:r w:rsidRPr="008A5B30">
        <w:rPr>
          <w:rFonts w:ascii="Arial Narrow" w:hAnsi="Arial Narrow"/>
          <w:sz w:val="20"/>
          <w:szCs w:val="20"/>
        </w:rPr>
        <w:t>This course is built from praxis to reflection</w:t>
      </w:r>
      <w:r w:rsidR="003C6570" w:rsidRPr="008A5B30">
        <w:rPr>
          <w:rFonts w:ascii="Arial Narrow" w:hAnsi="Arial Narrow"/>
          <w:sz w:val="20"/>
          <w:szCs w:val="20"/>
        </w:rPr>
        <w:t>.  The practical processes of these 1</w:t>
      </w:r>
      <w:r w:rsidR="00164BC5">
        <w:rPr>
          <w:rFonts w:ascii="Arial Narrow" w:hAnsi="Arial Narrow"/>
          <w:sz w:val="20"/>
          <w:szCs w:val="20"/>
        </w:rPr>
        <w:t>4</w:t>
      </w:r>
      <w:r w:rsidR="003C6570" w:rsidRPr="008A5B30">
        <w:rPr>
          <w:rFonts w:ascii="Arial Narrow" w:hAnsi="Arial Narrow"/>
          <w:sz w:val="20"/>
          <w:szCs w:val="20"/>
        </w:rPr>
        <w:t xml:space="preserve"> weeks </w:t>
      </w:r>
      <w:r w:rsidR="009C2DA1" w:rsidRPr="008A5B30">
        <w:rPr>
          <w:rFonts w:ascii="Arial Narrow" w:hAnsi="Arial Narrow"/>
          <w:sz w:val="20"/>
          <w:szCs w:val="20"/>
        </w:rPr>
        <w:t>require</w:t>
      </w:r>
      <w:r w:rsidR="003C6570" w:rsidRPr="008A5B30">
        <w:rPr>
          <w:rFonts w:ascii="Arial Narrow" w:hAnsi="Arial Narrow"/>
          <w:sz w:val="20"/>
          <w:szCs w:val="20"/>
        </w:rPr>
        <w:t xml:space="preserve"> you either (a) to envisage, and </w:t>
      </w:r>
      <w:r w:rsidR="00164BC5">
        <w:rPr>
          <w:rFonts w:ascii="Arial Narrow" w:hAnsi="Arial Narrow"/>
          <w:sz w:val="20"/>
          <w:szCs w:val="20"/>
        </w:rPr>
        <w:t xml:space="preserve">establish </w:t>
      </w:r>
      <w:proofErr w:type="spellStart"/>
      <w:proofErr w:type="gramStart"/>
      <w:r w:rsidR="00164BC5">
        <w:rPr>
          <w:rFonts w:ascii="Arial Narrow" w:hAnsi="Arial Narrow"/>
          <w:sz w:val="20"/>
          <w:szCs w:val="20"/>
        </w:rPr>
        <w:t>a</w:t>
      </w:r>
      <w:proofErr w:type="spellEnd"/>
      <w:proofErr w:type="gramEnd"/>
      <w:r w:rsidR="00164BC5">
        <w:rPr>
          <w:rFonts w:ascii="Arial Narrow" w:hAnsi="Arial Narrow"/>
          <w:sz w:val="20"/>
          <w:szCs w:val="20"/>
        </w:rPr>
        <w:t xml:space="preserve"> incubator style training that assists existing business people, deacons, entrepreneurs to </w:t>
      </w:r>
      <w:r w:rsidR="003C6570" w:rsidRPr="008A5B30">
        <w:rPr>
          <w:rFonts w:ascii="Arial Narrow" w:hAnsi="Arial Narrow"/>
          <w:sz w:val="20"/>
          <w:szCs w:val="20"/>
        </w:rPr>
        <w:t xml:space="preserve">plan for the </w:t>
      </w:r>
      <w:r w:rsidR="00164BC5">
        <w:rPr>
          <w:rFonts w:ascii="Arial Narrow" w:hAnsi="Arial Narrow"/>
          <w:sz w:val="20"/>
          <w:szCs w:val="20"/>
        </w:rPr>
        <w:t>expansion</w:t>
      </w:r>
      <w:r w:rsidR="003C6570" w:rsidRPr="008A5B30">
        <w:rPr>
          <w:rFonts w:ascii="Arial Narrow" w:hAnsi="Arial Narrow"/>
          <w:sz w:val="20"/>
          <w:szCs w:val="20"/>
        </w:rPr>
        <w:t xml:space="preserve"> of a small business, NGO</w:t>
      </w:r>
      <w:r w:rsidR="006D339B" w:rsidRPr="008A5B30">
        <w:rPr>
          <w:rFonts w:ascii="Arial Narrow" w:hAnsi="Arial Narrow"/>
          <w:sz w:val="20"/>
          <w:szCs w:val="20"/>
        </w:rPr>
        <w:t>,</w:t>
      </w:r>
      <w:r w:rsidR="003C6570" w:rsidRPr="008A5B30">
        <w:rPr>
          <w:rFonts w:ascii="Arial Narrow" w:hAnsi="Arial Narrow"/>
          <w:sz w:val="20"/>
          <w:szCs w:val="20"/>
        </w:rPr>
        <w:t xml:space="preserve"> church or organization among the urban poor or that serves the urban poor or (b) to work within such an </w:t>
      </w:r>
      <w:r w:rsidR="009C2DA1" w:rsidRPr="008A5B30">
        <w:rPr>
          <w:rFonts w:ascii="Arial Narrow" w:hAnsi="Arial Narrow"/>
          <w:sz w:val="20"/>
          <w:szCs w:val="20"/>
        </w:rPr>
        <w:lastRenderedPageBreak/>
        <w:t>organization and</w:t>
      </w:r>
      <w:r w:rsidR="003C6570" w:rsidRPr="008A5B30">
        <w:rPr>
          <w:rFonts w:ascii="Arial Narrow" w:hAnsi="Arial Narrow"/>
          <w:sz w:val="20"/>
          <w:szCs w:val="20"/>
        </w:rPr>
        <w:t xml:space="preserve"> extend their understanding</w:t>
      </w:r>
      <w:r w:rsidR="006D339B" w:rsidRPr="008A5B30">
        <w:rPr>
          <w:rFonts w:ascii="Arial Narrow" w:hAnsi="Arial Narrow"/>
          <w:sz w:val="20"/>
          <w:szCs w:val="20"/>
        </w:rPr>
        <w:t xml:space="preserve">. You will do this </w:t>
      </w:r>
      <w:r w:rsidR="003C6570" w:rsidRPr="008A5B30">
        <w:rPr>
          <w:rFonts w:ascii="Arial Narrow" w:hAnsi="Arial Narrow"/>
          <w:sz w:val="20"/>
          <w:szCs w:val="20"/>
        </w:rPr>
        <w:t xml:space="preserve">by </w:t>
      </w:r>
      <w:r w:rsidR="00164BC5">
        <w:rPr>
          <w:rFonts w:ascii="Arial Narrow" w:hAnsi="Arial Narrow"/>
          <w:sz w:val="20"/>
          <w:szCs w:val="20"/>
        </w:rPr>
        <w:t xml:space="preserve">working with them to </w:t>
      </w:r>
      <w:r w:rsidR="003C6570" w:rsidRPr="008A5B30">
        <w:rPr>
          <w:rFonts w:ascii="Arial Narrow" w:hAnsi="Arial Narrow"/>
          <w:sz w:val="20"/>
          <w:szCs w:val="20"/>
        </w:rPr>
        <w:t xml:space="preserve">develop a </w:t>
      </w:r>
      <w:r w:rsidR="00164BC5">
        <w:rPr>
          <w:rFonts w:ascii="Arial Narrow" w:hAnsi="Arial Narrow"/>
          <w:sz w:val="20"/>
          <w:szCs w:val="20"/>
        </w:rPr>
        <w:t>simple</w:t>
      </w:r>
      <w:r w:rsidR="003C6570" w:rsidRPr="008A5B30">
        <w:rPr>
          <w:rFonts w:ascii="Arial Narrow" w:hAnsi="Arial Narrow"/>
          <w:sz w:val="20"/>
          <w:szCs w:val="20"/>
        </w:rPr>
        <w:t xml:space="preserve"> business plan, </w:t>
      </w:r>
      <w:r w:rsidR="006D339B" w:rsidRPr="008A5B30">
        <w:rPr>
          <w:rFonts w:ascii="Arial Narrow" w:hAnsi="Arial Narrow"/>
          <w:sz w:val="20"/>
          <w:szCs w:val="20"/>
        </w:rPr>
        <w:t xml:space="preserve">which develops their </w:t>
      </w:r>
      <w:r w:rsidR="003C6570" w:rsidRPr="008A5B30">
        <w:rPr>
          <w:rFonts w:ascii="Arial Narrow" w:hAnsi="Arial Narrow"/>
          <w:sz w:val="20"/>
          <w:szCs w:val="20"/>
        </w:rPr>
        <w:t>management plan, marketing plan, f</w:t>
      </w:r>
      <w:r w:rsidR="006D339B" w:rsidRPr="008A5B30">
        <w:rPr>
          <w:rFonts w:ascii="Arial Narrow" w:hAnsi="Arial Narrow"/>
          <w:sz w:val="20"/>
          <w:szCs w:val="20"/>
        </w:rPr>
        <w:t>inancial</w:t>
      </w:r>
      <w:r w:rsidR="003C6570" w:rsidRPr="008A5B30">
        <w:rPr>
          <w:rFonts w:ascii="Arial Narrow" w:hAnsi="Arial Narrow"/>
          <w:sz w:val="20"/>
          <w:szCs w:val="20"/>
        </w:rPr>
        <w:t xml:space="preserve"> </w:t>
      </w:r>
      <w:r w:rsidR="009C2DA1" w:rsidRPr="008A5B30">
        <w:rPr>
          <w:rFonts w:ascii="Arial Narrow" w:hAnsi="Arial Narrow"/>
          <w:sz w:val="20"/>
          <w:szCs w:val="20"/>
        </w:rPr>
        <w:t>plan,</w:t>
      </w:r>
      <w:r w:rsidR="003C6570" w:rsidRPr="008A5B30">
        <w:rPr>
          <w:rFonts w:ascii="Arial Narrow" w:hAnsi="Arial Narrow"/>
          <w:sz w:val="20"/>
          <w:szCs w:val="20"/>
        </w:rPr>
        <w:t xml:space="preserve"> </w:t>
      </w:r>
      <w:r w:rsidR="00164BC5">
        <w:rPr>
          <w:rFonts w:ascii="Arial Narrow" w:hAnsi="Arial Narrow"/>
          <w:sz w:val="20"/>
          <w:szCs w:val="20"/>
        </w:rPr>
        <w:t xml:space="preserve">personnel plan </w:t>
      </w:r>
      <w:r w:rsidR="003C6570" w:rsidRPr="008A5B30">
        <w:rPr>
          <w:rFonts w:ascii="Arial Narrow" w:hAnsi="Arial Narrow"/>
          <w:sz w:val="20"/>
          <w:szCs w:val="20"/>
        </w:rPr>
        <w:t>and fundraising plan.</w:t>
      </w:r>
    </w:p>
    <w:p w14:paraId="6E836E74" w14:textId="77777777" w:rsidR="000165C6" w:rsidRPr="008A5B30" w:rsidRDefault="000165C6" w:rsidP="000165C6">
      <w:pPr>
        <w:rPr>
          <w:rFonts w:ascii="Arial Narrow" w:hAnsi="Arial Narrow"/>
          <w:sz w:val="20"/>
          <w:szCs w:val="20"/>
        </w:rPr>
      </w:pPr>
    </w:p>
    <w:p w14:paraId="43314E3A" w14:textId="77777777" w:rsidR="000165C6" w:rsidRPr="008A5B30" w:rsidRDefault="000165C6" w:rsidP="000165C6">
      <w:pPr>
        <w:rPr>
          <w:rFonts w:ascii="Arial Narrow" w:hAnsi="Arial Narrow"/>
          <w:sz w:val="20"/>
          <w:szCs w:val="20"/>
        </w:rPr>
      </w:pPr>
      <w:r w:rsidRPr="008A5B30">
        <w:rPr>
          <w:rFonts w:ascii="Arial Narrow" w:hAnsi="Arial Narrow"/>
          <w:b/>
          <w:sz w:val="20"/>
          <w:szCs w:val="20"/>
        </w:rPr>
        <w:t xml:space="preserve">Integration </w:t>
      </w:r>
    </w:p>
    <w:p w14:paraId="5592EB19" w14:textId="77777777" w:rsidR="006A5A4F" w:rsidRPr="008A5B30" w:rsidRDefault="003C6570" w:rsidP="000165C6">
      <w:pPr>
        <w:rPr>
          <w:rFonts w:ascii="Arial Narrow" w:hAnsi="Arial Narrow"/>
          <w:sz w:val="20"/>
          <w:szCs w:val="20"/>
        </w:rPr>
      </w:pPr>
      <w:r w:rsidRPr="008A5B30">
        <w:rPr>
          <w:rFonts w:ascii="Arial Narrow" w:hAnsi="Arial Narrow"/>
          <w:sz w:val="20"/>
          <w:szCs w:val="20"/>
        </w:rPr>
        <w:t xml:space="preserve">Each of these processes is linked to </w:t>
      </w:r>
      <w:r w:rsidR="00991931" w:rsidRPr="008A5B30">
        <w:rPr>
          <w:rFonts w:ascii="Arial Narrow" w:hAnsi="Arial Narrow"/>
          <w:sz w:val="20"/>
          <w:szCs w:val="20"/>
        </w:rPr>
        <w:t xml:space="preserve">building a </w:t>
      </w:r>
      <w:r w:rsidRPr="008A5B30">
        <w:rPr>
          <w:rFonts w:ascii="Arial Narrow" w:hAnsi="Arial Narrow"/>
          <w:sz w:val="20"/>
          <w:szCs w:val="20"/>
        </w:rPr>
        <w:t xml:space="preserve">theological understanding that in the future can be used to train budding entrepreneurs in economic discipleship. </w:t>
      </w:r>
      <w:r w:rsidR="00991931" w:rsidRPr="008A5B30">
        <w:rPr>
          <w:rFonts w:ascii="Arial Narrow" w:hAnsi="Arial Narrow"/>
          <w:sz w:val="20"/>
          <w:szCs w:val="20"/>
        </w:rPr>
        <w:t>This is done through a collective process to publish a booklet on the theology of entrepreneurship. P</w:t>
      </w:r>
      <w:r w:rsidR="002528AC" w:rsidRPr="008A5B30">
        <w:rPr>
          <w:rFonts w:ascii="Arial Narrow" w:hAnsi="Arial Narrow"/>
          <w:sz w:val="20"/>
          <w:szCs w:val="20"/>
        </w:rPr>
        <w:t xml:space="preserve">ractical work is linked to some academic reading on entrepreneurship among the urban poor and management of organizations. </w:t>
      </w:r>
    </w:p>
    <w:p w14:paraId="00520ABB" w14:textId="77777777" w:rsidR="003C6570" w:rsidRPr="008A5B30" w:rsidRDefault="003C6570" w:rsidP="000165C6">
      <w:pPr>
        <w:rPr>
          <w:rFonts w:ascii="Arial Narrow" w:hAnsi="Arial Narrow"/>
          <w:sz w:val="20"/>
          <w:szCs w:val="20"/>
        </w:rPr>
      </w:pPr>
    </w:p>
    <w:p w14:paraId="667269F2" w14:textId="77777777" w:rsidR="008B43B1" w:rsidRPr="008A5B30" w:rsidRDefault="003C6570" w:rsidP="000165C6">
      <w:pPr>
        <w:rPr>
          <w:rFonts w:ascii="Arial Narrow" w:hAnsi="Arial Narrow"/>
          <w:b/>
          <w:sz w:val="20"/>
          <w:szCs w:val="20"/>
        </w:rPr>
      </w:pPr>
      <w:r w:rsidRPr="008A5B30">
        <w:rPr>
          <w:rFonts w:ascii="Arial Narrow" w:hAnsi="Arial Narrow"/>
          <w:b/>
          <w:sz w:val="20"/>
          <w:szCs w:val="20"/>
        </w:rPr>
        <w:t>Communication</w:t>
      </w:r>
    </w:p>
    <w:p w14:paraId="4E5743BA" w14:textId="6699090F" w:rsidR="006A5A4F" w:rsidRPr="008A5B30" w:rsidRDefault="008B43B1" w:rsidP="000165C6">
      <w:pPr>
        <w:rPr>
          <w:rFonts w:ascii="Arial Narrow" w:hAnsi="Arial Narrow"/>
          <w:b/>
          <w:sz w:val="20"/>
          <w:szCs w:val="20"/>
        </w:rPr>
      </w:pPr>
      <w:r w:rsidRPr="008A5B30">
        <w:rPr>
          <w:rFonts w:ascii="Arial Narrow" w:hAnsi="Arial Narrow"/>
          <w:sz w:val="20"/>
          <w:szCs w:val="20"/>
        </w:rPr>
        <w:t>Th</w:t>
      </w:r>
      <w:r w:rsidR="006D339B" w:rsidRPr="008A5B30">
        <w:rPr>
          <w:rFonts w:ascii="Arial Narrow" w:hAnsi="Arial Narrow"/>
          <w:sz w:val="20"/>
          <w:szCs w:val="20"/>
        </w:rPr>
        <w:t>e</w:t>
      </w:r>
      <w:r w:rsidR="00BE4FE9" w:rsidRPr="008A5B30">
        <w:rPr>
          <w:rFonts w:ascii="Arial Narrow" w:hAnsi="Arial Narrow"/>
          <w:sz w:val="20"/>
          <w:szCs w:val="20"/>
        </w:rPr>
        <w:t xml:space="preserve"> course is designed with a combination of both synchronous (present time face to face using </w:t>
      </w:r>
      <w:r w:rsidR="001B3E09" w:rsidRPr="008A5B30">
        <w:rPr>
          <w:rFonts w:ascii="Arial Narrow" w:hAnsi="Arial Narrow"/>
          <w:sz w:val="20"/>
          <w:szCs w:val="20"/>
        </w:rPr>
        <w:t>ZOOM</w:t>
      </w:r>
      <w:r w:rsidR="00BE4FE9" w:rsidRPr="008A5B30">
        <w:rPr>
          <w:rFonts w:ascii="Arial Narrow" w:hAnsi="Arial Narrow"/>
          <w:sz w:val="20"/>
          <w:szCs w:val="20"/>
        </w:rPr>
        <w:t xml:space="preserve">) and asynchronous (variable times of engagement through forum) online delivery mechanisms. The literature indicates neither </w:t>
      </w:r>
      <w:r w:rsidR="00CA7330" w:rsidRPr="008A5B30">
        <w:rPr>
          <w:rFonts w:ascii="Arial Narrow" w:hAnsi="Arial Narrow"/>
          <w:sz w:val="20"/>
          <w:szCs w:val="20"/>
        </w:rPr>
        <w:t xml:space="preserve">approach </w:t>
      </w:r>
      <w:r w:rsidR="00BE4FE9" w:rsidRPr="008A5B30">
        <w:rPr>
          <w:rFonts w:ascii="Arial Narrow" w:hAnsi="Arial Narrow"/>
          <w:sz w:val="20"/>
          <w:szCs w:val="20"/>
        </w:rPr>
        <w:t>as be</w:t>
      </w:r>
      <w:r w:rsidR="006D339B" w:rsidRPr="008A5B30">
        <w:rPr>
          <w:rFonts w:ascii="Arial Narrow" w:hAnsi="Arial Narrow"/>
          <w:sz w:val="20"/>
          <w:szCs w:val="20"/>
        </w:rPr>
        <w:t>ing superior, but that the face-to-</w:t>
      </w:r>
      <w:r w:rsidR="00BE4FE9" w:rsidRPr="008A5B30">
        <w:rPr>
          <w:rFonts w:ascii="Arial Narrow" w:hAnsi="Arial Narrow"/>
          <w:sz w:val="20"/>
          <w:szCs w:val="20"/>
        </w:rPr>
        <w:t>face builds community better (critical for emotional support with a cohort this diverse across the globe in this degree), whereas graded forums (asynchronous) are better at involving all in academic reflection.</w:t>
      </w:r>
    </w:p>
    <w:p w14:paraId="04CE247E" w14:textId="77777777" w:rsidR="000165C6" w:rsidRPr="002A0DEF" w:rsidRDefault="000165C6" w:rsidP="000165C6">
      <w:pPr>
        <w:pStyle w:val="NormalWeb"/>
        <w:rPr>
          <w:rFonts w:ascii="Arial Narrow" w:hAnsi="Arial Narrow"/>
          <w:szCs w:val="24"/>
        </w:rPr>
      </w:pPr>
    </w:p>
    <w:p w14:paraId="735ABB27" w14:textId="77777777" w:rsidR="000165C6" w:rsidRPr="002A0DEF" w:rsidRDefault="000165C6" w:rsidP="000165C6">
      <w:pPr>
        <w:shd w:val="clear" w:color="auto" w:fill="E6E6E6"/>
        <w:rPr>
          <w:rFonts w:ascii="Arial Narrow" w:hAnsi="Arial Narrow"/>
          <w:color w:val="00CCFF"/>
        </w:rPr>
      </w:pPr>
      <w:r w:rsidRPr="002A0DEF">
        <w:rPr>
          <w:rFonts w:ascii="Arial Narrow" w:hAnsi="Arial Narrow"/>
          <w:b/>
          <w:bCs/>
        </w:rPr>
        <w:t>Student Learning Outcomes</w:t>
      </w:r>
    </w:p>
    <w:p w14:paraId="7ACACF02" w14:textId="77777777" w:rsidR="004F0858" w:rsidRPr="002A0DEF" w:rsidRDefault="004F0858" w:rsidP="004F0858">
      <w:pPr>
        <w:rPr>
          <w:rFonts w:ascii="Arial Narrow" w:hAnsi="Arial Narrow"/>
          <w:sz w:val="20"/>
          <w:szCs w:val="20"/>
          <w:shd w:val="clear" w:color="auto" w:fill="FFFFFF"/>
        </w:rPr>
      </w:pPr>
      <w:r w:rsidRPr="002A0DEF">
        <w:rPr>
          <w:rFonts w:ascii="Arial Narrow" w:hAnsi="Arial Narrow"/>
          <w:sz w:val="20"/>
          <w:szCs w:val="20"/>
          <w:shd w:val="clear" w:color="auto" w:fill="FFFFFF"/>
        </w:rPr>
        <w:t xml:space="preserve">The table below maps course learning outcomes to the outcomes from </w:t>
      </w:r>
      <w:r w:rsidRPr="002A0DEF">
        <w:rPr>
          <w:rFonts w:ascii="Arial Narrow" w:hAnsi="Arial Narrow"/>
          <w:spacing w:val="-3"/>
          <w:sz w:val="20"/>
          <w:szCs w:val="20"/>
          <w:shd w:val="clear" w:color="auto" w:fill="FFFFFF"/>
        </w:rPr>
        <w:t xml:space="preserve">APU’s </w:t>
      </w:r>
      <w:r w:rsidRPr="002A0DEF">
        <w:rPr>
          <w:rFonts w:ascii="Arial Narrow" w:hAnsi="Arial Narrow"/>
          <w:sz w:val="20"/>
          <w:szCs w:val="20"/>
          <w:shd w:val="clear" w:color="auto" w:fill="FFFFFF"/>
        </w:rPr>
        <w:t>standard course evaluation called</w:t>
      </w:r>
      <w:r w:rsidRPr="002A0DEF">
        <w:rPr>
          <w:rFonts w:ascii="Arial Narrow" w:hAnsi="Arial Narrow"/>
          <w:spacing w:val="-1"/>
          <w:sz w:val="20"/>
          <w:szCs w:val="20"/>
          <w:shd w:val="clear" w:color="auto" w:fill="FFFFFF"/>
        </w:rPr>
        <w:t xml:space="preserve"> </w:t>
      </w:r>
      <w:r w:rsidRPr="002A0DEF">
        <w:rPr>
          <w:rFonts w:ascii="Arial Narrow" w:hAnsi="Arial Narrow"/>
          <w:sz w:val="20"/>
          <w:szCs w:val="20"/>
          <w:shd w:val="clear" w:color="auto" w:fill="FFFFFF"/>
        </w:rPr>
        <w:t>IDEA.</w:t>
      </w:r>
    </w:p>
    <w:p w14:paraId="51748C11" w14:textId="77777777" w:rsidR="004F0858" w:rsidRPr="002A0DEF" w:rsidRDefault="004F0858" w:rsidP="004F0858">
      <w:pPr>
        <w:rPr>
          <w:rFonts w:ascii="Arial Narrow" w:hAnsi="Arial Narrow"/>
          <w:i/>
          <w:sz w:val="20"/>
          <w:szCs w:val="20"/>
          <w:lang w:val="en-NZ"/>
        </w:rPr>
      </w:pPr>
      <w:r w:rsidRPr="002A0DEF">
        <w:rPr>
          <w:rFonts w:ascii="Arial Narrow" w:hAnsi="Arial Narrow"/>
          <w:i/>
          <w:sz w:val="20"/>
          <w:szCs w:val="20"/>
        </w:rPr>
        <w:t xml:space="preserve">By the end of this course </w:t>
      </w:r>
      <w:r w:rsidRPr="002A0DEF">
        <w:rPr>
          <w:rFonts w:ascii="Arial Narrow" w:hAnsi="Arial Narrow"/>
          <w:i/>
          <w:sz w:val="20"/>
          <w:szCs w:val="20"/>
          <w:lang w:val="en-NZ"/>
        </w:rPr>
        <w:t>students will be expected to:</w:t>
      </w:r>
    </w:p>
    <w:p w14:paraId="7F2E4A41" w14:textId="77777777" w:rsidR="000165C6" w:rsidRPr="002A0DEF" w:rsidRDefault="000165C6" w:rsidP="000165C6">
      <w:pPr>
        <w:rPr>
          <w:rFonts w:ascii="Arial Narrow" w:hAnsi="Arial Narrow"/>
          <w:vanish/>
        </w:rPr>
      </w:pPr>
    </w:p>
    <w:p w14:paraId="2DE396E7" w14:textId="77777777" w:rsidR="000165C6" w:rsidRPr="002A0DEF" w:rsidRDefault="000165C6">
      <w:pPr>
        <w:rPr>
          <w:rFonts w:ascii="Arial Narrow" w:hAnsi="Arial Narrow"/>
        </w:rPr>
      </w:pPr>
    </w:p>
    <w:tbl>
      <w:tblPr>
        <w:tblW w:w="9443" w:type="dxa"/>
        <w:tblBorders>
          <w:top w:val="single" w:sz="6" w:space="0" w:color="CCCCCC"/>
          <w:left w:val="single" w:sz="6" w:space="0" w:color="CCCCCC"/>
          <w:bottom w:val="single" w:sz="6" w:space="0" w:color="CCCCCC"/>
          <w:right w:val="single" w:sz="6" w:space="0" w:color="CCCCCC"/>
        </w:tblBorders>
        <w:shd w:val="clear" w:color="auto" w:fill="FFFFFF"/>
        <w:tblCellMar>
          <w:left w:w="0" w:type="dxa"/>
          <w:right w:w="0" w:type="dxa"/>
        </w:tblCellMar>
        <w:tblLook w:val="04A0" w:firstRow="1" w:lastRow="0" w:firstColumn="1" w:lastColumn="0" w:noHBand="0" w:noVBand="1"/>
      </w:tblPr>
      <w:tblGrid>
        <w:gridCol w:w="661"/>
        <w:gridCol w:w="2924"/>
        <w:gridCol w:w="2501"/>
        <w:gridCol w:w="1633"/>
        <w:gridCol w:w="1724"/>
      </w:tblGrid>
      <w:tr w:rsidR="005D759D" w:rsidRPr="00CB351C" w14:paraId="641D8B2A"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F20D5FE" w14:textId="77777777" w:rsidR="005D759D" w:rsidRPr="00CB351C" w:rsidRDefault="005D759D" w:rsidP="001C22CB">
            <w:pPr>
              <w:jc w:val="center"/>
              <w:rPr>
                <w:rFonts w:ascii="Arial Narrow" w:hAnsi="Arial Narrow"/>
                <w:b/>
                <w:color w:val="333333"/>
                <w:sz w:val="18"/>
                <w:szCs w:val="18"/>
              </w:rPr>
            </w:pP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9BE1BFB"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Student Learning Outcomes</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0D445A8E"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SLO with Measurable Contextual Outcome</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1252C27F"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Artifact to measure outcome</w:t>
            </w:r>
          </w:p>
        </w:tc>
        <w:tc>
          <w:tcPr>
            <w:tcW w:w="1724" w:type="dxa"/>
            <w:tcBorders>
              <w:top w:val="single" w:sz="6" w:space="0" w:color="DDDDDD"/>
              <w:left w:val="single" w:sz="6" w:space="0" w:color="DDDDDD"/>
              <w:bottom w:val="single" w:sz="6" w:space="0" w:color="DDDDDD"/>
              <w:right w:val="single" w:sz="6" w:space="0" w:color="DDDDDD"/>
            </w:tcBorders>
            <w:shd w:val="clear" w:color="auto" w:fill="FFFFFF"/>
          </w:tcPr>
          <w:p w14:paraId="0BFC2B80" w14:textId="77777777" w:rsidR="005D759D" w:rsidRPr="00CB351C" w:rsidRDefault="005D759D" w:rsidP="001C22CB">
            <w:pPr>
              <w:jc w:val="center"/>
              <w:rPr>
                <w:rFonts w:ascii="Arial Narrow" w:hAnsi="Arial Narrow"/>
                <w:b/>
                <w:color w:val="333333"/>
                <w:sz w:val="18"/>
                <w:szCs w:val="18"/>
              </w:rPr>
            </w:pPr>
            <w:r w:rsidRPr="00CB351C">
              <w:rPr>
                <w:rFonts w:ascii="Arial Narrow" w:hAnsi="Arial Narrow"/>
                <w:b/>
                <w:color w:val="333333"/>
                <w:sz w:val="18"/>
                <w:szCs w:val="18"/>
              </w:rPr>
              <w:t>Related Program Learning Outcome</w:t>
            </w:r>
          </w:p>
        </w:tc>
      </w:tr>
      <w:tr w:rsidR="005D759D" w:rsidRPr="00CB351C" w14:paraId="121D5F68"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C70B6E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SLO #1</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25A44A" w14:textId="77777777" w:rsidR="005D759D" w:rsidRPr="00CB351C" w:rsidRDefault="005D759D" w:rsidP="001C22CB">
            <w:pPr>
              <w:rPr>
                <w:rFonts w:ascii="Arial Narrow" w:hAnsi="Arial Narrow"/>
                <w:color w:val="333333"/>
                <w:sz w:val="18"/>
                <w:szCs w:val="18"/>
              </w:rPr>
            </w:pPr>
            <w:r w:rsidRPr="00CB351C">
              <w:rPr>
                <w:rFonts w:ascii="Arial Narrow" w:hAnsi="Arial Narrow"/>
                <w:b/>
                <w:bCs/>
                <w:color w:val="333333"/>
                <w:sz w:val="18"/>
                <w:szCs w:val="18"/>
              </w:rPr>
              <w:t>Theory:</w:t>
            </w:r>
            <w:r w:rsidRPr="00CB351C">
              <w:rPr>
                <w:rFonts w:ascii="Arial Narrow" w:hAnsi="Arial Narrow"/>
                <w:color w:val="333333"/>
                <w:sz w:val="18"/>
                <w:szCs w:val="18"/>
              </w:rPr>
              <w:t xml:space="preserve"> Define the basic concepts and terminology related to social or business entrepreneurship.</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1E1CAC10" w14:textId="77777777" w:rsidR="005D759D" w:rsidRPr="00CB351C" w:rsidRDefault="005D759D" w:rsidP="001C22CB">
            <w:pPr>
              <w:rPr>
                <w:rFonts w:ascii="Arial Narrow" w:hAnsi="Arial Narrow"/>
                <w:color w:val="333333"/>
                <w:sz w:val="18"/>
                <w:szCs w:val="18"/>
              </w:rPr>
            </w:pPr>
            <w:r w:rsidRPr="00CB351C">
              <w:rPr>
                <w:rFonts w:ascii="Arial Narrow" w:hAnsi="Arial Narrow"/>
                <w:b/>
                <w:color w:val="333333"/>
                <w:sz w:val="18"/>
                <w:szCs w:val="18"/>
              </w:rPr>
              <w:t>Theory:</w:t>
            </w:r>
            <w:r w:rsidRPr="00CB351C">
              <w:rPr>
                <w:rFonts w:ascii="Arial Narrow" w:hAnsi="Arial Narrow"/>
                <w:color w:val="333333"/>
                <w:sz w:val="18"/>
                <w:szCs w:val="18"/>
              </w:rPr>
              <w:t xml:space="preserve"> Understand basic concepts and terminology related to social or business entrepreneurship demonstrated by a reading log and description of local knowledge. </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4D019AFB" w14:textId="77777777" w:rsidR="005D759D" w:rsidRPr="00CB351C" w:rsidRDefault="005D759D" w:rsidP="001C22CB">
            <w:pPr>
              <w:rPr>
                <w:rFonts w:ascii="Arial Narrow" w:hAnsi="Arial Narrow"/>
                <w:color w:val="333333"/>
                <w:sz w:val="18"/>
                <w:szCs w:val="18"/>
              </w:rPr>
            </w:pPr>
            <w:proofErr w:type="spellStart"/>
            <w:r w:rsidRPr="00CB351C">
              <w:rPr>
                <w:rFonts w:ascii="Arial Narrow" w:hAnsi="Arial Narrow"/>
                <w:color w:val="333333"/>
                <w:sz w:val="18"/>
                <w:szCs w:val="18"/>
              </w:rPr>
              <w:t>Proj</w:t>
            </w:r>
            <w:proofErr w:type="spellEnd"/>
            <w:r w:rsidRPr="00CB351C">
              <w:rPr>
                <w:rFonts w:ascii="Arial Narrow" w:hAnsi="Arial Narrow"/>
                <w:color w:val="333333"/>
                <w:sz w:val="18"/>
                <w:szCs w:val="18"/>
              </w:rPr>
              <w:t xml:space="preserve"> 4.2, 4.3 Local readings and conversations with local expert</w:t>
            </w:r>
          </w:p>
          <w:p w14:paraId="51A37FBA"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Reading Log</w:t>
            </w:r>
          </w:p>
          <w:p w14:paraId="0867D5AB"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Forum</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127CC575"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1. Epistemology: Model skill in both oral culture dialogical learning, and self-directed critical academic thinking. </w:t>
            </w:r>
          </w:p>
          <w:p w14:paraId="57AFE628" w14:textId="77777777" w:rsidR="005D759D" w:rsidRPr="00CB351C" w:rsidRDefault="005D759D" w:rsidP="00FB6E30">
            <w:pPr>
              <w:rPr>
                <w:rFonts w:ascii="Arial Narrow" w:hAnsi="Arial Narrow"/>
                <w:color w:val="333333"/>
                <w:sz w:val="18"/>
                <w:szCs w:val="18"/>
              </w:rPr>
            </w:pPr>
          </w:p>
        </w:tc>
      </w:tr>
      <w:tr w:rsidR="005D759D" w:rsidRPr="00CB351C" w14:paraId="21B3DF63"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BE1C83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SLO #2</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FCA98A1" w14:textId="77777777" w:rsidR="005D759D" w:rsidRDefault="005D759D" w:rsidP="00606868">
            <w:pPr>
              <w:rPr>
                <w:rFonts w:ascii="Arial Narrow" w:hAnsi="Arial Narrow"/>
                <w:color w:val="333333"/>
                <w:sz w:val="18"/>
                <w:szCs w:val="18"/>
              </w:rPr>
            </w:pPr>
            <w:r w:rsidRPr="00CB351C">
              <w:rPr>
                <w:rFonts w:ascii="Arial Narrow" w:hAnsi="Arial Narrow"/>
                <w:b/>
                <w:bCs/>
                <w:color w:val="333333"/>
                <w:sz w:val="18"/>
                <w:szCs w:val="18"/>
              </w:rPr>
              <w:t>Theology:</w:t>
            </w:r>
            <w:r w:rsidRPr="00CB351C">
              <w:rPr>
                <w:rFonts w:ascii="Arial Narrow" w:hAnsi="Arial Narrow"/>
                <w:color w:val="333333"/>
                <w:sz w:val="18"/>
                <w:szCs w:val="18"/>
              </w:rPr>
              <w:t xml:space="preserve"> Describe and apply Christian ethical values to entrepreneurial challenges among the marginalized by developing teaching on Biblical principles.</w:t>
            </w:r>
          </w:p>
          <w:p w14:paraId="4A4E5099" w14:textId="77777777" w:rsidR="00275082" w:rsidRPr="00CB351C" w:rsidRDefault="00275082" w:rsidP="00275082">
            <w:pPr>
              <w:rPr>
                <w:rFonts w:ascii="Arial Narrow" w:hAnsi="Arial Narrow"/>
                <w:color w:val="333333"/>
                <w:sz w:val="18"/>
                <w:szCs w:val="18"/>
              </w:rPr>
            </w:pP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3976DE04" w14:textId="77777777" w:rsidR="005D759D" w:rsidRPr="00CB351C" w:rsidRDefault="005D759D" w:rsidP="001C22CB">
            <w:pPr>
              <w:rPr>
                <w:rFonts w:ascii="Arial Narrow" w:hAnsi="Arial Narrow"/>
                <w:color w:val="333333"/>
                <w:sz w:val="18"/>
                <w:szCs w:val="18"/>
              </w:rPr>
            </w:pPr>
            <w:r w:rsidRPr="00CB351C">
              <w:rPr>
                <w:rFonts w:ascii="Arial Narrow" w:hAnsi="Arial Narrow"/>
                <w:b/>
                <w:color w:val="333333"/>
                <w:sz w:val="18"/>
                <w:szCs w:val="18"/>
              </w:rPr>
              <w:t>Theology of Entrepreneurship:</w:t>
            </w:r>
            <w:r w:rsidRPr="00CB351C">
              <w:rPr>
                <w:rFonts w:ascii="Arial Narrow" w:hAnsi="Arial Narrow"/>
                <w:color w:val="333333"/>
                <w:sz w:val="18"/>
                <w:szCs w:val="18"/>
              </w:rPr>
              <w:t xml:space="preserve"> Describe and apply Christian ethical values to entrepreneurial concerns and challenges among the marginalized, by </w:t>
            </w:r>
            <w:r w:rsidRPr="00CB351C">
              <w:rPr>
                <w:rFonts w:ascii="Arial Narrow" w:hAnsi="Arial Narrow"/>
                <w:sz w:val="18"/>
                <w:szCs w:val="18"/>
              </w:rPr>
              <w:t>having participated in the production of a booklet of Biblical principles for motivating slum leaders to social or business entrepreneurship.</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20301087"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Forum</w:t>
            </w:r>
          </w:p>
          <w:p w14:paraId="6EF6D30C"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Project 4.1 Readings</w:t>
            </w:r>
          </w:p>
          <w:p w14:paraId="0E0B628E" w14:textId="77777777" w:rsidR="005D759D" w:rsidRPr="00CB351C" w:rsidRDefault="005D759D" w:rsidP="001C22CB">
            <w:pPr>
              <w:rPr>
                <w:rFonts w:ascii="Arial Narrow" w:hAnsi="Arial Narrow"/>
                <w:color w:val="333333"/>
                <w:sz w:val="18"/>
                <w:szCs w:val="18"/>
              </w:rPr>
            </w:pPr>
            <w:r w:rsidRPr="00CB351C">
              <w:rPr>
                <w:rFonts w:ascii="Arial Narrow" w:hAnsi="Arial Narrow"/>
                <w:color w:val="333333"/>
                <w:sz w:val="18"/>
                <w:szCs w:val="18"/>
              </w:rPr>
              <w:t>Project 3: Training Booklet</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65D0AA57"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3. Biblical Theology of Holistic Ministry: Articulate the implications of Biblical meta-narratives for contemporary urban / urban poor leadership in community development and ministry. </w:t>
            </w:r>
          </w:p>
          <w:p w14:paraId="1123B3C2" w14:textId="77777777" w:rsidR="005D759D" w:rsidRPr="00CB351C" w:rsidRDefault="005D759D" w:rsidP="001C22CB">
            <w:pPr>
              <w:rPr>
                <w:rFonts w:ascii="Arial Narrow" w:hAnsi="Arial Narrow"/>
                <w:color w:val="333333"/>
                <w:sz w:val="18"/>
                <w:szCs w:val="18"/>
              </w:rPr>
            </w:pPr>
          </w:p>
        </w:tc>
      </w:tr>
      <w:tr w:rsidR="00FB6E30" w:rsidRPr="00CB351C" w14:paraId="39ED9C23"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C8D9E80"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SLO#3</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0065D8E" w14:textId="77777777" w:rsidR="00FB6E30" w:rsidRPr="007D208B" w:rsidRDefault="00FB6E30" w:rsidP="00FB6E30">
            <w:pPr>
              <w:rPr>
                <w:color w:val="000000"/>
                <w:sz w:val="18"/>
                <w:szCs w:val="18"/>
              </w:rPr>
            </w:pPr>
            <w:r w:rsidRPr="007D208B">
              <w:rPr>
                <w:rFonts w:ascii="Arial Narrow" w:hAnsi="Arial Narrow"/>
                <w:b/>
                <w:bCs/>
                <w:color w:val="000000"/>
                <w:sz w:val="18"/>
                <w:szCs w:val="18"/>
                <w:shd w:val="clear" w:color="auto" w:fill="FFF2CC"/>
              </w:rPr>
              <w:t>Entrepreneurial Character</w:t>
            </w:r>
            <w:r w:rsidRPr="007D208B">
              <w:rPr>
                <w:rFonts w:ascii="Arial Narrow" w:hAnsi="Arial Narrow"/>
                <w:color w:val="000000"/>
                <w:sz w:val="18"/>
                <w:szCs w:val="18"/>
                <w:shd w:val="clear" w:color="auto" w:fill="FFF2CC"/>
              </w:rPr>
              <w:t>: Identify themselves as social entrepreneurs, able to engage with confidence many diverse development challenges, identify approaches, build relational and resource capacity, have a growth mindset, embrace failures, solve complex problems, work and adapt continuously sensitively within the cultural context and mold responses around Biblical motifs.</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7F3FEE3E" w14:textId="77777777" w:rsidR="00FB6E30" w:rsidRPr="007D208B" w:rsidRDefault="00FB6E30" w:rsidP="00FB6E30">
            <w:pPr>
              <w:rPr>
                <w:color w:val="000000"/>
                <w:sz w:val="18"/>
                <w:szCs w:val="18"/>
              </w:rPr>
            </w:pPr>
            <w:r w:rsidRPr="007D208B">
              <w:rPr>
                <w:rFonts w:ascii="Arial Narrow" w:hAnsi="Arial Narrow"/>
                <w:b/>
                <w:bCs/>
                <w:color w:val="000000"/>
                <w:sz w:val="18"/>
                <w:szCs w:val="18"/>
                <w:shd w:val="clear" w:color="auto" w:fill="FFF2CC"/>
              </w:rPr>
              <w:t>Entrepreneurial Character</w:t>
            </w:r>
            <w:r w:rsidRPr="007D208B">
              <w:rPr>
                <w:rFonts w:ascii="Arial Narrow" w:hAnsi="Arial Narrow"/>
                <w:color w:val="000000"/>
                <w:sz w:val="18"/>
                <w:szCs w:val="18"/>
                <w:shd w:val="clear" w:color="auto" w:fill="FFF2CC"/>
              </w:rPr>
              <w:t>: Identify themselves as social entrepreneurs within the urban poor community, able to engage with confidence many diverse challenges of urban poverty, identify approaches, build relational and resource capacity, have a growth mindset, embrace failures, solve complex problems, work and adapt continuously sensitively within the cultural context and mold responses around Biblical motifs.</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52A3C2AC"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Weekly Zoom</w:t>
            </w:r>
          </w:p>
          <w:p w14:paraId="6F702DF4" w14:textId="77777777" w:rsidR="00FB6E30" w:rsidRPr="00CB351C" w:rsidRDefault="00FB6E30" w:rsidP="00FB6E30">
            <w:pPr>
              <w:rPr>
                <w:rFonts w:ascii="Arial Narrow" w:hAnsi="Arial Narrow"/>
                <w:color w:val="333333"/>
                <w:sz w:val="18"/>
                <w:szCs w:val="18"/>
              </w:rPr>
            </w:pPr>
          </w:p>
          <w:p w14:paraId="3D9FD1F1" w14:textId="04989EF4" w:rsidR="00FB6E30" w:rsidRPr="00CB351C" w:rsidRDefault="00E3189D" w:rsidP="00FB6E30">
            <w:pPr>
              <w:rPr>
                <w:rFonts w:ascii="Arial Narrow" w:hAnsi="Arial Narrow"/>
                <w:color w:val="333333"/>
                <w:sz w:val="18"/>
                <w:szCs w:val="18"/>
              </w:rPr>
            </w:pPr>
            <w:proofErr w:type="gramStart"/>
            <w:r>
              <w:rPr>
                <w:rFonts w:ascii="Arial Narrow" w:hAnsi="Arial Narrow"/>
                <w:color w:val="333333"/>
                <w:sz w:val="18"/>
                <w:szCs w:val="18"/>
              </w:rPr>
              <w:t>Service Learning</w:t>
            </w:r>
            <w:proofErr w:type="gramEnd"/>
            <w:r w:rsidR="00FB6E30" w:rsidRPr="00CB351C">
              <w:rPr>
                <w:rFonts w:ascii="Arial Narrow" w:hAnsi="Arial Narrow"/>
                <w:color w:val="333333"/>
                <w:sz w:val="18"/>
                <w:szCs w:val="18"/>
              </w:rPr>
              <w:t xml:space="preserve"> Supervisors Report </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3745DE65" w14:textId="77777777" w:rsidR="00FB6E30" w:rsidRPr="00CB351C" w:rsidRDefault="00FB6E30" w:rsidP="00FB6E30">
            <w:pPr>
              <w:rPr>
                <w:sz w:val="18"/>
                <w:szCs w:val="18"/>
              </w:rPr>
            </w:pPr>
            <w:r w:rsidRPr="00CB351C">
              <w:rPr>
                <w:rFonts w:ascii="Arial Narrow" w:hAnsi="Arial Narrow"/>
                <w:color w:val="000000"/>
                <w:sz w:val="18"/>
                <w:szCs w:val="18"/>
                <w:shd w:val="clear" w:color="auto" w:fill="FFF2CC"/>
              </w:rPr>
              <w:t xml:space="preserve">7. Cross-Cultural Spiritual Leadership: Exhibit cross-cultural competencies, Christian character and spiritual formation required of leadership in religious or social movements among the poor. </w:t>
            </w:r>
          </w:p>
          <w:p w14:paraId="0E71AC59" w14:textId="77777777" w:rsidR="00FB6E30" w:rsidRPr="00CB351C" w:rsidRDefault="00FB6E30" w:rsidP="00FB6E30">
            <w:pPr>
              <w:rPr>
                <w:rFonts w:ascii="Arial Narrow" w:hAnsi="Arial Narrow"/>
                <w:color w:val="333333"/>
                <w:sz w:val="18"/>
                <w:szCs w:val="18"/>
              </w:rPr>
            </w:pPr>
          </w:p>
        </w:tc>
      </w:tr>
      <w:tr w:rsidR="00FB6E30" w:rsidRPr="00CB351C" w14:paraId="5F637B0B"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8BC154"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SLO #4</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B84B2D1" w14:textId="77777777" w:rsidR="00FB6E30" w:rsidRPr="00CB351C" w:rsidRDefault="00FB6E30" w:rsidP="00FB6E30">
            <w:pPr>
              <w:rPr>
                <w:rFonts w:ascii="Arial Narrow" w:hAnsi="Arial Narrow"/>
                <w:color w:val="333333"/>
                <w:sz w:val="18"/>
                <w:szCs w:val="18"/>
              </w:rPr>
            </w:pPr>
            <w:r w:rsidRPr="00CB351C">
              <w:rPr>
                <w:rFonts w:ascii="Arial Narrow" w:hAnsi="Arial Narrow"/>
                <w:b/>
                <w:bCs/>
                <w:color w:val="333333"/>
                <w:sz w:val="18"/>
                <w:szCs w:val="18"/>
              </w:rPr>
              <w:t>Management Structures:</w:t>
            </w:r>
            <w:r w:rsidRPr="00CB351C">
              <w:rPr>
                <w:rFonts w:ascii="Arial Narrow" w:hAnsi="Arial Narrow"/>
                <w:color w:val="333333"/>
                <w:sz w:val="18"/>
                <w:szCs w:val="18"/>
              </w:rPr>
              <w:t xml:space="preserve"> Learn how to recognize, organize, and train prospective entrepreneurs on issues related to budget planning, organizational structuring, and personnel management.</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5CCCED24" w14:textId="74052F89" w:rsidR="00FB6E30" w:rsidRPr="00CB351C" w:rsidRDefault="00FB6E30" w:rsidP="00FB6E30">
            <w:pPr>
              <w:rPr>
                <w:rFonts w:ascii="Arial Narrow" w:hAnsi="Arial Narrow"/>
                <w:color w:val="333333"/>
                <w:sz w:val="18"/>
                <w:szCs w:val="18"/>
              </w:rPr>
            </w:pPr>
            <w:r w:rsidRPr="00CB351C">
              <w:rPr>
                <w:rFonts w:ascii="Arial Narrow" w:hAnsi="Arial Narrow"/>
                <w:b/>
                <w:color w:val="333333"/>
                <w:sz w:val="18"/>
                <w:szCs w:val="18"/>
              </w:rPr>
              <w:t>Management Structures</w:t>
            </w:r>
            <w:r w:rsidRPr="00CB351C">
              <w:rPr>
                <w:rFonts w:ascii="Arial Narrow" w:hAnsi="Arial Narrow"/>
                <w:color w:val="333333"/>
                <w:sz w:val="18"/>
                <w:szCs w:val="18"/>
              </w:rPr>
              <w:t xml:space="preserve">: have learned to recognize, organize, and train prospective entrepreneurs in budget planning, organizational </w:t>
            </w:r>
            <w:proofErr w:type="gramStart"/>
            <w:r w:rsidRPr="00CB351C">
              <w:rPr>
                <w:rFonts w:ascii="Arial Narrow" w:hAnsi="Arial Narrow"/>
                <w:color w:val="333333"/>
                <w:sz w:val="18"/>
                <w:szCs w:val="18"/>
              </w:rPr>
              <w:t>structuring</w:t>
            </w:r>
            <w:proofErr w:type="gramEnd"/>
            <w:r w:rsidRPr="00CB351C">
              <w:rPr>
                <w:rFonts w:ascii="Arial Narrow" w:hAnsi="Arial Narrow"/>
                <w:color w:val="333333"/>
                <w:sz w:val="18"/>
                <w:szCs w:val="18"/>
              </w:rPr>
              <w:t xml:space="preserve"> and personnel management by analyzing these in a </w:t>
            </w:r>
            <w:r w:rsidR="00E3189D">
              <w:rPr>
                <w:rFonts w:ascii="Arial Narrow" w:hAnsi="Arial Narrow"/>
                <w:color w:val="333333"/>
                <w:sz w:val="18"/>
                <w:szCs w:val="18"/>
              </w:rPr>
              <w:lastRenderedPageBreak/>
              <w:t>Service Learning</w:t>
            </w:r>
            <w:r w:rsidRPr="00CB351C">
              <w:rPr>
                <w:rFonts w:ascii="Arial Narrow" w:hAnsi="Arial Narrow"/>
                <w:color w:val="333333"/>
                <w:sz w:val="18"/>
                <w:szCs w:val="18"/>
              </w:rPr>
              <w:t xml:space="preserve"> with an organization. </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3CB2699A"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lastRenderedPageBreak/>
              <w:t>Project 2: Management Structure and Business Leadership</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238A0586" w14:textId="77777777" w:rsidR="00CB351C" w:rsidRPr="00CB351C" w:rsidRDefault="00CB351C" w:rsidP="00CB351C">
            <w:pPr>
              <w:rPr>
                <w:sz w:val="18"/>
                <w:szCs w:val="18"/>
              </w:rPr>
            </w:pPr>
            <w:r w:rsidRPr="00CB351C">
              <w:rPr>
                <w:rFonts w:ascii="Arial Narrow" w:hAnsi="Arial Narrow"/>
                <w:color w:val="000000"/>
                <w:sz w:val="18"/>
                <w:szCs w:val="18"/>
                <w:shd w:val="clear" w:color="auto" w:fill="FFF2CC"/>
              </w:rPr>
              <w:t xml:space="preserve">6. Social Entrepreneurship: Creatively apply </w:t>
            </w:r>
            <w:proofErr w:type="spellStart"/>
            <w:r w:rsidRPr="00CB351C">
              <w:rPr>
                <w:rFonts w:ascii="Arial Narrow" w:hAnsi="Arial Narrow"/>
                <w:color w:val="000000"/>
                <w:sz w:val="18"/>
                <w:szCs w:val="18"/>
                <w:shd w:val="clear" w:color="auto" w:fill="FFF2CC"/>
              </w:rPr>
              <w:t>Biblicall</w:t>
            </w:r>
            <w:proofErr w:type="spellEnd"/>
            <w:r w:rsidRPr="00CB351C">
              <w:rPr>
                <w:rFonts w:ascii="Arial Narrow" w:hAnsi="Arial Narrow"/>
                <w:color w:val="000000"/>
                <w:sz w:val="18"/>
                <w:szCs w:val="18"/>
                <w:shd w:val="clear" w:color="auto" w:fill="FFF2CC"/>
              </w:rPr>
              <w:t xml:space="preserve"> social entrepreneurship and economic principles to facilitate leadership progressions that lift </w:t>
            </w:r>
            <w:r w:rsidRPr="00CB351C">
              <w:rPr>
                <w:rFonts w:ascii="Arial Narrow" w:hAnsi="Arial Narrow"/>
                <w:color w:val="000000"/>
                <w:sz w:val="18"/>
                <w:szCs w:val="18"/>
                <w:shd w:val="clear" w:color="auto" w:fill="FFF2CC"/>
              </w:rPr>
              <w:lastRenderedPageBreak/>
              <w:t>people from the lower economic circuit to the upper economic circuit.</w:t>
            </w:r>
          </w:p>
          <w:p w14:paraId="0102B196" w14:textId="77777777" w:rsidR="00FB6E30" w:rsidRPr="00CB351C" w:rsidRDefault="00FB6E30" w:rsidP="00FB6E30">
            <w:pPr>
              <w:rPr>
                <w:rFonts w:ascii="Arial Narrow" w:hAnsi="Arial Narrow"/>
                <w:color w:val="333333"/>
                <w:sz w:val="18"/>
                <w:szCs w:val="18"/>
              </w:rPr>
            </w:pPr>
          </w:p>
        </w:tc>
      </w:tr>
      <w:tr w:rsidR="00FB6E30" w:rsidRPr="00CB351C" w14:paraId="6C22D2A0" w14:textId="77777777" w:rsidTr="00D2680B">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6742DA4"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lastRenderedPageBreak/>
              <w:t>SLO #5</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207A6F3" w14:textId="77777777" w:rsidR="00FB6E30" w:rsidRPr="00CB351C" w:rsidRDefault="00FB6E30" w:rsidP="00FB6E30">
            <w:pPr>
              <w:rPr>
                <w:rFonts w:ascii="Arial Narrow" w:hAnsi="Arial Narrow"/>
                <w:color w:val="333333"/>
                <w:sz w:val="18"/>
                <w:szCs w:val="18"/>
              </w:rPr>
            </w:pPr>
            <w:r w:rsidRPr="00CB351C">
              <w:rPr>
                <w:rFonts w:ascii="Arial Narrow" w:hAnsi="Arial Narrow"/>
                <w:b/>
                <w:bCs/>
                <w:color w:val="333333"/>
                <w:sz w:val="18"/>
                <w:szCs w:val="18"/>
              </w:rPr>
              <w:t>Entrepreneurial Skills:</w:t>
            </w:r>
            <w:r w:rsidRPr="00CB351C">
              <w:rPr>
                <w:rFonts w:ascii="Arial Narrow" w:hAnsi="Arial Narrow"/>
                <w:color w:val="333333"/>
                <w:sz w:val="18"/>
                <w:szCs w:val="18"/>
              </w:rPr>
              <w:t xml:space="preserve"> Evaluate business and leadership performance and provide wise counsel by assisting a local business among the urban poor to develop a business plan.</w:t>
            </w: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6A9C7EDC" w14:textId="77777777" w:rsidR="00FB6E30" w:rsidRPr="00CB351C" w:rsidRDefault="00FB6E30" w:rsidP="00FB6E30">
            <w:pPr>
              <w:rPr>
                <w:rFonts w:ascii="Arial Narrow" w:hAnsi="Arial Narrow"/>
                <w:color w:val="333333"/>
                <w:sz w:val="18"/>
                <w:szCs w:val="18"/>
              </w:rPr>
            </w:pPr>
            <w:r w:rsidRPr="00CB351C">
              <w:rPr>
                <w:rFonts w:ascii="Arial Narrow" w:hAnsi="Arial Narrow"/>
                <w:b/>
                <w:color w:val="333333"/>
                <w:sz w:val="18"/>
                <w:szCs w:val="18"/>
              </w:rPr>
              <w:t xml:space="preserve"> Entrepreneurial Skills:</w:t>
            </w:r>
            <w:r w:rsidRPr="00CB351C">
              <w:rPr>
                <w:rFonts w:ascii="Arial Narrow" w:hAnsi="Arial Narrow"/>
                <w:color w:val="333333"/>
                <w:sz w:val="18"/>
                <w:szCs w:val="18"/>
              </w:rPr>
              <w:t xml:space="preserve"> Evaluate business and leadership capacity demonstrated by assisting a local business among the urban poor to develop a </w:t>
            </w:r>
            <w:r w:rsidRPr="00CB351C">
              <w:rPr>
                <w:rFonts w:ascii="Arial Narrow" w:hAnsi="Arial Narrow"/>
                <w:sz w:val="18"/>
                <w:szCs w:val="18"/>
              </w:rPr>
              <w:t xml:space="preserve">viable business plan, including </w:t>
            </w:r>
            <w:r w:rsidRPr="00CB351C">
              <w:rPr>
                <w:rFonts w:ascii="Arial Narrow" w:hAnsi="Arial Narrow"/>
                <w:color w:val="333333"/>
                <w:sz w:val="18"/>
                <w:szCs w:val="18"/>
              </w:rPr>
              <w:t>evaluating PEC’s, innovation, capitalization, production, budget planning</w:t>
            </w:r>
            <w:r w:rsidRPr="00CB351C">
              <w:rPr>
                <w:rFonts w:ascii="Arial Narrow" w:hAnsi="Arial Narrow"/>
                <w:sz w:val="18"/>
                <w:szCs w:val="18"/>
              </w:rPr>
              <w:t xml:space="preserve"> ,</w:t>
            </w:r>
            <w:proofErr w:type="gramStart"/>
            <w:r w:rsidRPr="00CB351C">
              <w:rPr>
                <w:rFonts w:ascii="Arial Narrow" w:hAnsi="Arial Narrow"/>
                <w:sz w:val="18"/>
                <w:szCs w:val="18"/>
              </w:rPr>
              <w:t>3 year</w:t>
            </w:r>
            <w:proofErr w:type="gramEnd"/>
            <w:r w:rsidRPr="00CB351C">
              <w:rPr>
                <w:rFonts w:ascii="Arial Narrow" w:hAnsi="Arial Narrow"/>
                <w:sz w:val="18"/>
                <w:szCs w:val="18"/>
              </w:rPr>
              <w:t xml:space="preserve"> financials, marketing, and funding plans, </w:t>
            </w:r>
            <w:r w:rsidRPr="00CB351C">
              <w:rPr>
                <w:rFonts w:ascii="Arial Narrow" w:hAnsi="Arial Narrow"/>
                <w:color w:val="333333"/>
                <w:sz w:val="18"/>
                <w:szCs w:val="18"/>
              </w:rPr>
              <w:t xml:space="preserve">demonstrated in </w:t>
            </w:r>
            <w:r w:rsidRPr="00CB351C">
              <w:rPr>
                <w:rFonts w:ascii="Arial Narrow" w:hAnsi="Arial Narrow"/>
                <w:sz w:val="18"/>
                <w:szCs w:val="18"/>
              </w:rPr>
              <w:t>an executive presentation of their business plan before a panel of classmates and business people.</w:t>
            </w: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10BB9BCF"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Project 1: Business Plan</w:t>
            </w:r>
          </w:p>
          <w:p w14:paraId="08551E88"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Presentation</w:t>
            </w:r>
          </w:p>
          <w:p w14:paraId="44810213" w14:textId="77777777" w:rsidR="00FB6E30" w:rsidRPr="00CB351C" w:rsidRDefault="00FB6E30" w:rsidP="00FB6E30">
            <w:pPr>
              <w:rPr>
                <w:rFonts w:ascii="Arial Narrow" w:hAnsi="Arial Narrow"/>
                <w:color w:val="333333"/>
                <w:sz w:val="18"/>
                <w:szCs w:val="18"/>
              </w:rPr>
            </w:pPr>
            <w:r w:rsidRPr="00CB351C">
              <w:rPr>
                <w:rFonts w:ascii="Arial Narrow" w:hAnsi="Arial Narrow"/>
                <w:color w:val="333333"/>
                <w:sz w:val="18"/>
                <w:szCs w:val="18"/>
              </w:rPr>
              <w:t>Formative Personal Evaluation</w:t>
            </w:r>
          </w:p>
          <w:p w14:paraId="2439755C" w14:textId="77777777" w:rsidR="00FB6E30" w:rsidRPr="00CB351C" w:rsidRDefault="00FB6E30" w:rsidP="00FB6E30">
            <w:pPr>
              <w:rPr>
                <w:rFonts w:ascii="Arial Narrow" w:hAnsi="Arial Narrow"/>
                <w:b/>
                <w:color w:val="333333"/>
                <w:sz w:val="18"/>
                <w:szCs w:val="18"/>
              </w:rPr>
            </w:pPr>
            <w:r w:rsidRPr="00CB351C">
              <w:rPr>
                <w:rFonts w:ascii="Arial Narrow" w:hAnsi="Arial Narrow"/>
                <w:color w:val="333333"/>
                <w:sz w:val="18"/>
                <w:szCs w:val="18"/>
              </w:rPr>
              <w:t>PEC’s</w:t>
            </w:r>
          </w:p>
        </w:tc>
        <w:tc>
          <w:tcPr>
            <w:tcW w:w="1724" w:type="dxa"/>
            <w:tcBorders>
              <w:top w:val="single" w:sz="6" w:space="0" w:color="DDDDDD"/>
              <w:left w:val="single" w:sz="6" w:space="0" w:color="DDDDDD"/>
              <w:bottom w:val="single" w:sz="6" w:space="0" w:color="DDDDDD"/>
              <w:right w:val="single" w:sz="6" w:space="0" w:color="DDDDDD"/>
            </w:tcBorders>
            <w:shd w:val="clear" w:color="auto" w:fill="auto"/>
          </w:tcPr>
          <w:p w14:paraId="4B5817D3" w14:textId="77777777" w:rsidR="00CB351C" w:rsidRPr="00CB351C" w:rsidRDefault="00CB351C" w:rsidP="00CB351C">
            <w:pPr>
              <w:rPr>
                <w:sz w:val="18"/>
                <w:szCs w:val="18"/>
              </w:rPr>
            </w:pPr>
            <w:r w:rsidRPr="00CB351C">
              <w:rPr>
                <w:rFonts w:ascii="Arial Narrow" w:hAnsi="Arial Narrow"/>
                <w:color w:val="000000"/>
                <w:sz w:val="18"/>
                <w:szCs w:val="18"/>
                <w:shd w:val="clear" w:color="auto" w:fill="FFF2CC"/>
              </w:rPr>
              <w:t>6. Social Entrepreneurship: Creatively apply Biblical social entrepreneurship and economic principles to facilitate leadership progressions that lift people from the lower economic circuit to the upper economic circuit.</w:t>
            </w:r>
          </w:p>
          <w:p w14:paraId="0D96C57C" w14:textId="77777777" w:rsidR="00FB6E30" w:rsidRPr="00CB351C" w:rsidRDefault="00FB6E30" w:rsidP="00FB6E30">
            <w:pPr>
              <w:rPr>
                <w:rFonts w:ascii="Arial Narrow" w:hAnsi="Arial Narrow"/>
                <w:color w:val="333333"/>
                <w:sz w:val="18"/>
                <w:szCs w:val="18"/>
              </w:rPr>
            </w:pPr>
          </w:p>
        </w:tc>
      </w:tr>
      <w:tr w:rsidR="00275082" w:rsidRPr="00CB351C" w14:paraId="4A16C05C" w14:textId="77777777" w:rsidTr="00C610A5">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EF74741" w14:textId="77777777" w:rsidR="00275082" w:rsidRPr="00CB351C" w:rsidRDefault="00275082" w:rsidP="00FB6E30">
            <w:pPr>
              <w:rPr>
                <w:rFonts w:ascii="Arial Narrow" w:hAnsi="Arial Narrow"/>
                <w:color w:val="333333"/>
                <w:sz w:val="18"/>
                <w:szCs w:val="18"/>
              </w:rPr>
            </w:pPr>
            <w:r>
              <w:rPr>
                <w:rFonts w:ascii="Arial Narrow" w:hAnsi="Arial Narrow"/>
                <w:color w:val="333333"/>
                <w:sz w:val="18"/>
                <w:szCs w:val="18"/>
              </w:rPr>
              <w:t>SLO#6</w:t>
            </w:r>
          </w:p>
        </w:tc>
        <w:tc>
          <w:tcPr>
            <w:tcW w:w="2924"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3F75374B" w14:textId="77777777" w:rsidR="00275082" w:rsidRPr="000C1AB4" w:rsidRDefault="00275082" w:rsidP="00275082">
            <w:pPr>
              <w:rPr>
                <w:rFonts w:ascii="Arial Narrow" w:hAnsi="Arial Narrow"/>
                <w:sz w:val="20"/>
                <w:szCs w:val="20"/>
              </w:rPr>
            </w:pPr>
            <w:r w:rsidRPr="000C1AB4">
              <w:rPr>
                <w:rFonts w:ascii="Arial Narrow" w:hAnsi="Arial Narrow" w:cs="Calibri"/>
                <w:b/>
                <w:bCs/>
                <w:color w:val="000000"/>
                <w:sz w:val="20"/>
                <w:szCs w:val="20"/>
                <w:shd w:val="clear" w:color="auto" w:fill="D9E1F2"/>
              </w:rPr>
              <w:t>Entrepreneurial Church:</w:t>
            </w:r>
            <w:r w:rsidRPr="000C1AB4">
              <w:rPr>
                <w:rFonts w:ascii="Arial Narrow" w:hAnsi="Arial Narrow" w:cs="Calibri"/>
                <w:color w:val="000000"/>
                <w:sz w:val="20"/>
                <w:szCs w:val="20"/>
                <w:shd w:val="clear" w:color="auto" w:fill="D9E1F2"/>
              </w:rPr>
              <w:t xml:space="preserve"> Contemplate entrepreneurial principles applied to the role of a team initiating a new faith community.</w:t>
            </w:r>
          </w:p>
          <w:p w14:paraId="0ED7184F" w14:textId="77777777" w:rsidR="00275082" w:rsidRPr="00CB351C" w:rsidRDefault="00275082" w:rsidP="00FB6E30">
            <w:pPr>
              <w:rPr>
                <w:rFonts w:ascii="Arial Narrow" w:hAnsi="Arial Narrow"/>
                <w:b/>
                <w:bCs/>
                <w:color w:val="333333"/>
                <w:sz w:val="18"/>
                <w:szCs w:val="18"/>
              </w:rPr>
            </w:pPr>
          </w:p>
        </w:tc>
        <w:tc>
          <w:tcPr>
            <w:tcW w:w="2501" w:type="dxa"/>
            <w:tcBorders>
              <w:top w:val="single" w:sz="6" w:space="0" w:color="DDDDDD"/>
              <w:left w:val="single" w:sz="6" w:space="0" w:color="DDDDDD"/>
              <w:bottom w:val="single" w:sz="6" w:space="0" w:color="DDDDDD"/>
              <w:right w:val="single" w:sz="6" w:space="0" w:color="DDDDDD"/>
            </w:tcBorders>
            <w:shd w:val="clear" w:color="auto" w:fill="FFFFFF"/>
          </w:tcPr>
          <w:p w14:paraId="6CCC3CED" w14:textId="77777777" w:rsidR="00275082" w:rsidRPr="00CB351C" w:rsidRDefault="00275082" w:rsidP="00FB6E30">
            <w:pPr>
              <w:rPr>
                <w:rFonts w:ascii="Arial Narrow" w:hAnsi="Arial Narrow"/>
                <w:b/>
                <w:color w:val="333333"/>
                <w:sz w:val="18"/>
                <w:szCs w:val="18"/>
              </w:rPr>
            </w:pPr>
          </w:p>
        </w:tc>
        <w:tc>
          <w:tcPr>
            <w:tcW w:w="1633" w:type="dxa"/>
            <w:tcBorders>
              <w:top w:val="single" w:sz="6" w:space="0" w:color="DDDDDD"/>
              <w:left w:val="single" w:sz="6" w:space="0" w:color="DDDDDD"/>
              <w:bottom w:val="single" w:sz="6" w:space="0" w:color="DDDDDD"/>
              <w:right w:val="single" w:sz="6" w:space="0" w:color="DDDDDD"/>
            </w:tcBorders>
            <w:shd w:val="clear" w:color="auto" w:fill="FFFFFF"/>
          </w:tcPr>
          <w:p w14:paraId="724A5312" w14:textId="77777777" w:rsidR="00275082" w:rsidRPr="00CB351C" w:rsidRDefault="00275082" w:rsidP="00FB6E30">
            <w:pPr>
              <w:rPr>
                <w:rFonts w:ascii="Arial Narrow" w:hAnsi="Arial Narrow"/>
                <w:color w:val="333333"/>
                <w:sz w:val="18"/>
                <w:szCs w:val="18"/>
              </w:rPr>
            </w:pPr>
            <w:r>
              <w:rPr>
                <w:rFonts w:ascii="Arial Narrow" w:hAnsi="Arial Narrow"/>
                <w:color w:val="333333"/>
                <w:sz w:val="18"/>
                <w:szCs w:val="18"/>
              </w:rPr>
              <w:t>Forum Discussion</w:t>
            </w:r>
          </w:p>
        </w:tc>
        <w:tc>
          <w:tcPr>
            <w:tcW w:w="1724" w:type="dxa"/>
            <w:tcBorders>
              <w:top w:val="single" w:sz="6" w:space="0" w:color="DDDDDD"/>
              <w:left w:val="single" w:sz="6" w:space="0" w:color="DDDDDD"/>
              <w:bottom w:val="single" w:sz="6" w:space="0" w:color="DDDDDD"/>
              <w:right w:val="single" w:sz="6" w:space="0" w:color="DDDDDD"/>
            </w:tcBorders>
            <w:shd w:val="clear" w:color="auto" w:fill="FFFFFF"/>
          </w:tcPr>
          <w:p w14:paraId="2861C6DC" w14:textId="77777777" w:rsidR="00275082" w:rsidRPr="00CB351C" w:rsidRDefault="00275082" w:rsidP="00CB351C">
            <w:pPr>
              <w:rPr>
                <w:rFonts w:ascii="Arial Narrow" w:hAnsi="Arial Narrow"/>
                <w:color w:val="000000"/>
                <w:sz w:val="18"/>
                <w:szCs w:val="18"/>
                <w:shd w:val="clear" w:color="auto" w:fill="FFF2CC"/>
              </w:rPr>
            </w:pPr>
          </w:p>
        </w:tc>
      </w:tr>
    </w:tbl>
    <w:p w14:paraId="65DE6C7A" w14:textId="77777777" w:rsidR="000165C6" w:rsidRDefault="000165C6" w:rsidP="000165C6">
      <w:pPr>
        <w:rPr>
          <w:rFonts w:ascii="Arial Narrow" w:hAnsi="Arial Narrow"/>
          <w:sz w:val="20"/>
          <w:szCs w:val="20"/>
        </w:rPr>
      </w:pPr>
    </w:p>
    <w:p w14:paraId="20F4631B" w14:textId="77777777" w:rsidR="007D208B" w:rsidRPr="00B9079C" w:rsidRDefault="007D208B" w:rsidP="00DB7216">
      <w:pPr>
        <w:pStyle w:val="Heading1"/>
        <w:jc w:val="center"/>
        <w:rPr>
          <w:szCs w:val="24"/>
        </w:rPr>
      </w:pPr>
      <w:r w:rsidRPr="00B9079C">
        <w:t>Section 2 - Course Requirements</w:t>
      </w:r>
    </w:p>
    <w:p w14:paraId="5A8AD408" w14:textId="77777777" w:rsidR="009C0C47" w:rsidRDefault="009C0C47" w:rsidP="000165C6">
      <w:pPr>
        <w:rPr>
          <w:rFonts w:ascii="Arial Narrow" w:hAnsi="Arial Narrow"/>
          <w:sz w:val="20"/>
          <w:szCs w:val="20"/>
        </w:rPr>
      </w:pPr>
    </w:p>
    <w:p w14:paraId="1AF50CDA" w14:textId="6D7F9095" w:rsidR="00851DBF" w:rsidRPr="00851DBF" w:rsidRDefault="00E3189D" w:rsidP="00851DBF">
      <w:pPr>
        <w:rPr>
          <w:rFonts w:ascii="Arial Narrow" w:hAnsi="Arial Narrow"/>
          <w:b/>
          <w:bCs/>
          <w:color w:val="FF0000"/>
          <w:sz w:val="20"/>
          <w:szCs w:val="20"/>
        </w:rPr>
      </w:pPr>
      <w:proofErr w:type="gramStart"/>
      <w:r>
        <w:rPr>
          <w:rFonts w:ascii="Arial Narrow" w:hAnsi="Arial Narrow"/>
          <w:b/>
          <w:bCs/>
          <w:color w:val="FF0000"/>
          <w:sz w:val="20"/>
          <w:szCs w:val="20"/>
        </w:rPr>
        <w:t>Service Learning</w:t>
      </w:r>
      <w:proofErr w:type="gramEnd"/>
      <w:r w:rsidR="00851DBF" w:rsidRPr="00851DBF">
        <w:rPr>
          <w:rFonts w:ascii="Arial Narrow" w:hAnsi="Arial Narrow"/>
          <w:b/>
          <w:bCs/>
          <w:color w:val="FF0000"/>
          <w:sz w:val="20"/>
          <w:szCs w:val="20"/>
        </w:rPr>
        <w:t xml:space="preserve"> Setup</w:t>
      </w:r>
    </w:p>
    <w:p w14:paraId="45FAC7C9" w14:textId="785BB686" w:rsidR="00851DBF" w:rsidRDefault="00851DBF" w:rsidP="00851DBF">
      <w:pPr>
        <w:rPr>
          <w:rFonts w:ascii="Arial Narrow" w:hAnsi="Arial Narrow"/>
          <w:sz w:val="20"/>
          <w:szCs w:val="20"/>
        </w:rPr>
      </w:pPr>
      <w:r w:rsidRPr="007225FA">
        <w:rPr>
          <w:rFonts w:ascii="Arial Narrow" w:hAnsi="Arial Narrow"/>
          <w:b/>
          <w:bCs/>
          <w:sz w:val="20"/>
          <w:szCs w:val="20"/>
        </w:rPr>
        <w:t>Note:</w:t>
      </w:r>
      <w:r>
        <w:rPr>
          <w:rFonts w:ascii="Arial Narrow" w:hAnsi="Arial Narrow"/>
          <w:sz w:val="20"/>
          <w:szCs w:val="20"/>
        </w:rPr>
        <w:t xml:space="preserve"> Students should seek to set up their </w:t>
      </w:r>
      <w:r w:rsidR="00E3189D">
        <w:rPr>
          <w:rFonts w:ascii="Arial Narrow" w:hAnsi="Arial Narrow"/>
          <w:sz w:val="20"/>
          <w:szCs w:val="20"/>
        </w:rPr>
        <w:t>Service Learning</w:t>
      </w:r>
      <w:r>
        <w:rPr>
          <w:rFonts w:ascii="Arial Narrow" w:hAnsi="Arial Narrow"/>
          <w:sz w:val="20"/>
          <w:szCs w:val="20"/>
        </w:rPr>
        <w:t xml:space="preserve"> </w:t>
      </w:r>
      <w:r w:rsidR="00E3189D">
        <w:rPr>
          <w:rFonts w:ascii="Arial Narrow" w:hAnsi="Arial Narrow"/>
          <w:sz w:val="20"/>
          <w:szCs w:val="20"/>
        </w:rPr>
        <w:t>six</w:t>
      </w:r>
      <w:r>
        <w:rPr>
          <w:rFonts w:ascii="Arial Narrow" w:hAnsi="Arial Narrow"/>
          <w:sz w:val="20"/>
          <w:szCs w:val="20"/>
        </w:rPr>
        <w:t xml:space="preserve"> weeks before the course begins.  This involves visiting three potential places to work with,</w:t>
      </w:r>
      <w:r w:rsidR="003E1385">
        <w:rPr>
          <w:rFonts w:ascii="Arial Narrow" w:hAnsi="Arial Narrow"/>
          <w:sz w:val="20"/>
          <w:szCs w:val="20"/>
        </w:rPr>
        <w:t xml:space="preserve"> </w:t>
      </w:r>
      <w:r>
        <w:rPr>
          <w:rFonts w:ascii="Arial Narrow" w:hAnsi="Arial Narrow"/>
          <w:sz w:val="20"/>
          <w:szCs w:val="20"/>
        </w:rPr>
        <w:t xml:space="preserve">so as to evaluate options.  That involves at least three conversations with each.  The third conversation should end up with a good plan. </w:t>
      </w:r>
      <w:r w:rsidR="00E3189D">
        <w:rPr>
          <w:rFonts w:ascii="Arial Narrow" w:hAnsi="Arial Narrow"/>
          <w:sz w:val="20"/>
          <w:szCs w:val="20"/>
        </w:rPr>
        <w:t xml:space="preserve"> See the </w:t>
      </w:r>
      <w:proofErr w:type="gramStart"/>
      <w:r w:rsidR="00E3189D">
        <w:rPr>
          <w:rFonts w:ascii="Arial Narrow" w:hAnsi="Arial Narrow"/>
          <w:sz w:val="20"/>
          <w:szCs w:val="20"/>
        </w:rPr>
        <w:t>Service Learning</w:t>
      </w:r>
      <w:proofErr w:type="gramEnd"/>
      <w:r w:rsidR="00E3189D">
        <w:rPr>
          <w:rFonts w:ascii="Arial Narrow" w:hAnsi="Arial Narrow"/>
          <w:sz w:val="20"/>
          <w:szCs w:val="20"/>
        </w:rPr>
        <w:t xml:space="preserve"> Manual</w:t>
      </w:r>
    </w:p>
    <w:p w14:paraId="40CF3386" w14:textId="77777777" w:rsidR="00851DBF" w:rsidRDefault="00851DBF" w:rsidP="000165C6">
      <w:pPr>
        <w:rPr>
          <w:rFonts w:ascii="Arial Narrow" w:hAnsi="Arial Narrow"/>
          <w:sz w:val="20"/>
          <w:szCs w:val="20"/>
        </w:rPr>
      </w:pPr>
    </w:p>
    <w:p w14:paraId="67F87CC9" w14:textId="77777777" w:rsidR="00851DBF" w:rsidRPr="002A0DEF" w:rsidRDefault="00851DBF" w:rsidP="000165C6">
      <w:pPr>
        <w:rPr>
          <w:rFonts w:ascii="Arial Narrow" w:hAnsi="Arial Narrow"/>
          <w:sz w:val="20"/>
          <w:szCs w:val="20"/>
        </w:rPr>
      </w:pPr>
    </w:p>
    <w:p w14:paraId="42D81472" w14:textId="77777777" w:rsidR="000165C6" w:rsidRPr="002A0DEF" w:rsidRDefault="000165C6" w:rsidP="00A1793E">
      <w:pPr>
        <w:shd w:val="clear" w:color="auto" w:fill="CCCCCC"/>
        <w:rPr>
          <w:rFonts w:ascii="Arial Narrow" w:hAnsi="Arial Narrow"/>
          <w:b/>
          <w:bCs/>
          <w:sz w:val="20"/>
          <w:szCs w:val="20"/>
        </w:rPr>
      </w:pPr>
      <w:r w:rsidRPr="002A0DEF">
        <w:rPr>
          <w:rFonts w:ascii="Arial Narrow" w:hAnsi="Arial Narrow"/>
          <w:b/>
          <w:bCs/>
          <w:sz w:val="20"/>
          <w:szCs w:val="20"/>
        </w:rPr>
        <w:t>Course Materials</w:t>
      </w:r>
    </w:p>
    <w:p w14:paraId="769522B1" w14:textId="77777777" w:rsidR="008A5B30" w:rsidRDefault="008A5B30" w:rsidP="009C0C47">
      <w:pPr>
        <w:spacing w:before="2" w:after="2"/>
        <w:rPr>
          <w:rFonts w:ascii="Arial Narrow" w:hAnsi="Arial Narrow"/>
          <w:b/>
          <w:sz w:val="20"/>
          <w:szCs w:val="20"/>
        </w:rPr>
      </w:pPr>
    </w:p>
    <w:p w14:paraId="5260D2DE" w14:textId="77777777" w:rsidR="00852582" w:rsidRPr="00852582" w:rsidRDefault="00852582" w:rsidP="009C0C47">
      <w:pPr>
        <w:spacing w:before="2" w:after="2"/>
        <w:rPr>
          <w:rFonts w:ascii="Arial Narrow" w:hAnsi="Arial Narrow"/>
          <w:sz w:val="20"/>
          <w:szCs w:val="20"/>
        </w:rPr>
      </w:pPr>
      <w:r w:rsidRPr="00852582">
        <w:rPr>
          <w:rFonts w:ascii="Arial Narrow" w:hAnsi="Arial Narrow"/>
          <w:bCs/>
          <w:sz w:val="20"/>
          <w:szCs w:val="20"/>
        </w:rPr>
        <w:t>It is presumed that you are skilled with Microsoft Excel and with personal budgeting.  If not</w:t>
      </w:r>
      <w:r>
        <w:rPr>
          <w:rFonts w:ascii="Arial Narrow" w:hAnsi="Arial Narrow"/>
          <w:bCs/>
          <w:sz w:val="20"/>
          <w:szCs w:val="20"/>
        </w:rPr>
        <w:t>,</w:t>
      </w:r>
      <w:r w:rsidRPr="00852582">
        <w:rPr>
          <w:rFonts w:ascii="Arial Narrow" w:hAnsi="Arial Narrow"/>
          <w:bCs/>
          <w:sz w:val="20"/>
          <w:szCs w:val="20"/>
        </w:rPr>
        <w:t xml:space="preserve"> do some online training in Excel before beginning this course. </w:t>
      </w:r>
      <w:r>
        <w:rPr>
          <w:rFonts w:ascii="Arial Narrow" w:hAnsi="Arial Narrow"/>
          <w:bCs/>
          <w:sz w:val="20"/>
          <w:szCs w:val="20"/>
        </w:rPr>
        <w:t xml:space="preserve"> </w:t>
      </w:r>
      <w:r w:rsidRPr="008A5B30">
        <w:rPr>
          <w:rFonts w:ascii="Arial Narrow" w:hAnsi="Arial Narrow"/>
          <w:i/>
          <w:sz w:val="20"/>
          <w:szCs w:val="20"/>
        </w:rPr>
        <w:t>Accounting Software</w:t>
      </w:r>
      <w:r w:rsidRPr="008A5B30">
        <w:rPr>
          <w:rFonts w:ascii="Arial Narrow" w:hAnsi="Arial Narrow"/>
          <w:sz w:val="20"/>
          <w:szCs w:val="20"/>
        </w:rPr>
        <w:t xml:space="preserve">: It is recommended that you get a copy of </w:t>
      </w:r>
      <w:proofErr w:type="spellStart"/>
      <w:r w:rsidRPr="008A5B30">
        <w:rPr>
          <w:rFonts w:ascii="Arial Narrow" w:hAnsi="Arial Narrow"/>
          <w:sz w:val="20"/>
          <w:szCs w:val="20"/>
        </w:rPr>
        <w:t>Quick</w:t>
      </w:r>
      <w:r>
        <w:rPr>
          <w:rFonts w:ascii="Arial Narrow" w:hAnsi="Arial Narrow"/>
          <w:sz w:val="20"/>
          <w:szCs w:val="20"/>
        </w:rPr>
        <w:t>books</w:t>
      </w:r>
      <w:proofErr w:type="spellEnd"/>
      <w:r w:rsidRPr="008A5B30">
        <w:rPr>
          <w:rFonts w:ascii="Arial Narrow" w:hAnsi="Arial Narrow"/>
          <w:sz w:val="20"/>
          <w:szCs w:val="20"/>
        </w:rPr>
        <w:t xml:space="preserve"> software for the development of your financials.  </w:t>
      </w:r>
      <w:r w:rsidRPr="008A5B30">
        <w:rPr>
          <w:rFonts w:ascii="Arial Narrow" w:hAnsi="Arial Narrow"/>
          <w:color w:val="333333"/>
          <w:sz w:val="20"/>
          <w:szCs w:val="20"/>
          <w:shd w:val="clear" w:color="auto" w:fill="FFFFFF"/>
        </w:rPr>
        <w:t>The best way to learn bookkeeping is by doing it.</w:t>
      </w:r>
    </w:p>
    <w:p w14:paraId="67865E25" w14:textId="77777777" w:rsidR="00852582" w:rsidRDefault="00852582" w:rsidP="009C0C47">
      <w:pPr>
        <w:spacing w:before="2" w:after="2"/>
        <w:rPr>
          <w:rFonts w:ascii="Arial Narrow" w:hAnsi="Arial Narrow"/>
          <w:b/>
          <w:sz w:val="20"/>
          <w:szCs w:val="20"/>
        </w:rPr>
      </w:pPr>
    </w:p>
    <w:p w14:paraId="28D6A6EE" w14:textId="77777777" w:rsidR="004723AC" w:rsidRPr="009C0C47" w:rsidRDefault="00A1793E" w:rsidP="009C0C47">
      <w:pPr>
        <w:spacing w:before="2" w:after="2"/>
        <w:rPr>
          <w:rFonts w:ascii="Arial Narrow" w:hAnsi="Arial Narrow"/>
          <w:b/>
          <w:sz w:val="20"/>
          <w:szCs w:val="20"/>
        </w:rPr>
      </w:pPr>
      <w:r w:rsidRPr="002A0DEF">
        <w:rPr>
          <w:rFonts w:ascii="Arial Narrow" w:hAnsi="Arial Narrow"/>
          <w:b/>
          <w:sz w:val="20"/>
          <w:szCs w:val="20"/>
        </w:rPr>
        <w:t>Required Texts</w:t>
      </w:r>
    </w:p>
    <w:p w14:paraId="4DCECB1B" w14:textId="77777777" w:rsidR="004723AC"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Andringa, R. C., &amp; Engstrom, T. W. (199</w:t>
      </w:r>
      <w:r w:rsidR="00A12011" w:rsidRPr="008A5B30">
        <w:rPr>
          <w:rFonts w:ascii="Arial Narrow" w:hAnsi="Arial Narrow"/>
          <w:noProof/>
          <w:sz w:val="20"/>
          <w:szCs w:val="20"/>
        </w:rPr>
        <w:t>8</w:t>
      </w:r>
      <w:r w:rsidRPr="008A5B30">
        <w:rPr>
          <w:rFonts w:ascii="Arial Narrow" w:hAnsi="Arial Narrow"/>
          <w:noProof/>
          <w:sz w:val="20"/>
          <w:szCs w:val="20"/>
        </w:rPr>
        <w:t xml:space="preserve">). </w:t>
      </w:r>
      <w:r w:rsidRPr="008A5B30">
        <w:rPr>
          <w:rFonts w:ascii="Arial Narrow" w:hAnsi="Arial Narrow"/>
          <w:i/>
          <w:noProof/>
          <w:sz w:val="20"/>
          <w:szCs w:val="20"/>
        </w:rPr>
        <w:t>Non-profit Board Answer Book-Practical Guidelines for Board Members and Chief Executives</w:t>
      </w:r>
      <w:r w:rsidRPr="008A5B30">
        <w:rPr>
          <w:rFonts w:ascii="Arial Narrow" w:hAnsi="Arial Narrow"/>
          <w:noProof/>
          <w:sz w:val="20"/>
          <w:szCs w:val="20"/>
        </w:rPr>
        <w:t>. Washington D.C.: National Centre for Non Profit Boards.  (Amazon Hardcover $</w:t>
      </w:r>
      <w:r w:rsidR="00A12011" w:rsidRPr="008A5B30">
        <w:rPr>
          <w:rFonts w:ascii="Arial Narrow" w:hAnsi="Arial Narrow"/>
          <w:noProof/>
          <w:sz w:val="20"/>
          <w:szCs w:val="20"/>
        </w:rPr>
        <w:t>0.01</w:t>
      </w:r>
      <w:r w:rsidRPr="008A5B30">
        <w:rPr>
          <w:rFonts w:ascii="Arial Narrow" w:hAnsi="Arial Narrow"/>
          <w:noProof/>
          <w:sz w:val="20"/>
          <w:szCs w:val="20"/>
        </w:rPr>
        <w:t xml:space="preserve"> used).</w:t>
      </w:r>
      <w:r w:rsidR="00A12011" w:rsidRPr="008A5B30">
        <w:rPr>
          <w:rFonts w:ascii="Arial Narrow" w:hAnsi="Arial Narrow"/>
          <w:noProof/>
          <w:sz w:val="20"/>
          <w:szCs w:val="20"/>
        </w:rPr>
        <w:t xml:space="preserve">  Or get this newer book:</w:t>
      </w:r>
    </w:p>
    <w:p w14:paraId="1152B210" w14:textId="77777777" w:rsidR="00A12011" w:rsidRPr="008A5B30" w:rsidRDefault="00155D8D" w:rsidP="004723AC">
      <w:pPr>
        <w:ind w:left="720" w:hanging="720"/>
        <w:rPr>
          <w:rFonts w:ascii="Arial Narrow" w:hAnsi="Arial Narrow"/>
          <w:noProof/>
          <w:sz w:val="20"/>
          <w:szCs w:val="20"/>
        </w:rPr>
      </w:pPr>
      <w:r>
        <w:rPr>
          <w:rFonts w:ascii="Arial Narrow" w:hAnsi="Arial Narrow"/>
          <w:noProof/>
          <w:sz w:val="20"/>
          <w:szCs w:val="20"/>
        </w:rPr>
        <w:t xml:space="preserve">Or </w:t>
      </w:r>
      <w:r w:rsidR="00A12011" w:rsidRPr="008A5B30">
        <w:rPr>
          <w:rFonts w:ascii="Arial Narrow" w:hAnsi="Arial Narrow"/>
          <w:noProof/>
          <w:sz w:val="20"/>
          <w:szCs w:val="20"/>
        </w:rPr>
        <w:t xml:space="preserve">Andringa, R. C., &amp; Frederic L Laughlin. (2007) </w:t>
      </w:r>
      <w:r w:rsidR="00A12011" w:rsidRPr="008A5B30">
        <w:rPr>
          <w:rFonts w:ascii="Arial Narrow" w:hAnsi="Arial Narrow"/>
          <w:i/>
          <w:noProof/>
          <w:sz w:val="20"/>
          <w:szCs w:val="20"/>
        </w:rPr>
        <w:t>Good Governance for Non Profits: Developing Principles and P</w:t>
      </w:r>
      <w:r>
        <w:rPr>
          <w:rFonts w:ascii="Arial Narrow" w:hAnsi="Arial Narrow"/>
          <w:i/>
          <w:noProof/>
          <w:sz w:val="20"/>
          <w:szCs w:val="20"/>
        </w:rPr>
        <w:t>o</w:t>
      </w:r>
      <w:r w:rsidR="00A12011" w:rsidRPr="008A5B30">
        <w:rPr>
          <w:rFonts w:ascii="Arial Narrow" w:hAnsi="Arial Narrow"/>
          <w:i/>
          <w:noProof/>
          <w:sz w:val="20"/>
          <w:szCs w:val="20"/>
        </w:rPr>
        <w:t>licies for an Effective Board</w:t>
      </w:r>
      <w:r w:rsidR="00A12011" w:rsidRPr="008A5B30">
        <w:rPr>
          <w:rFonts w:ascii="Arial Narrow" w:hAnsi="Arial Narrow"/>
          <w:noProof/>
          <w:sz w:val="20"/>
          <w:szCs w:val="20"/>
        </w:rPr>
        <w:t xml:space="preserve">.  AMACOM.  (23.52 Kindle $15.37). </w:t>
      </w:r>
    </w:p>
    <w:p w14:paraId="2C85CED4" w14:textId="77777777" w:rsidR="007926ED"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Berry, T. (2011). Plan-A</w:t>
      </w:r>
      <w:r w:rsidR="009A29C1" w:rsidRPr="008A5B30">
        <w:rPr>
          <w:rFonts w:ascii="Arial Narrow" w:hAnsi="Arial Narrow"/>
          <w:noProof/>
          <w:sz w:val="20"/>
          <w:szCs w:val="20"/>
        </w:rPr>
        <w:t>s</w:t>
      </w:r>
      <w:r w:rsidRPr="008A5B30">
        <w:rPr>
          <w:rFonts w:ascii="Arial Narrow" w:hAnsi="Arial Narrow"/>
          <w:noProof/>
          <w:sz w:val="20"/>
          <w:szCs w:val="20"/>
        </w:rPr>
        <w:t xml:space="preserve">–You-Go Business Planning  Retrieved Dec 12, 2012, 2012, from </w:t>
      </w:r>
      <w:hyperlink r:id="rId15" w:history="1">
        <w:r w:rsidR="007926ED" w:rsidRPr="008A5B30">
          <w:rPr>
            <w:rStyle w:val="Hyperlink"/>
            <w:rFonts w:ascii="Arial Narrow" w:hAnsi="Arial Narrow"/>
            <w:noProof/>
            <w:sz w:val="20"/>
            <w:szCs w:val="20"/>
          </w:rPr>
          <w:t>http://articles.bplans.com/category/plan-as-you-go/1-about-this-book/</w:t>
        </w:r>
      </w:hyperlink>
    </w:p>
    <w:p w14:paraId="245C6BA4" w14:textId="77777777" w:rsidR="004723AC" w:rsidRPr="008A5B30" w:rsidRDefault="004723AC" w:rsidP="004723AC">
      <w:pPr>
        <w:ind w:left="720" w:hanging="720"/>
        <w:rPr>
          <w:rFonts w:ascii="Arial Narrow" w:hAnsi="Arial Narrow"/>
          <w:noProof/>
          <w:sz w:val="20"/>
          <w:szCs w:val="20"/>
        </w:rPr>
      </w:pPr>
      <w:r w:rsidRPr="008A5B30">
        <w:rPr>
          <w:rFonts w:ascii="Arial Narrow" w:hAnsi="Arial Narrow"/>
          <w:noProof/>
          <w:sz w:val="20"/>
          <w:szCs w:val="20"/>
        </w:rPr>
        <w:t>Bornstein, D. (2007).</w:t>
      </w:r>
      <w:r w:rsidRPr="008A5B30">
        <w:rPr>
          <w:rFonts w:ascii="Arial Narrow" w:hAnsi="Arial Narrow"/>
          <w:i/>
          <w:noProof/>
          <w:sz w:val="20"/>
          <w:szCs w:val="20"/>
        </w:rPr>
        <w:t xml:space="preserve"> How to change the world: Social entrepreneurs and the power of new ideas</w:t>
      </w:r>
      <w:r w:rsidRPr="008A5B30">
        <w:rPr>
          <w:rFonts w:ascii="Arial Narrow" w:hAnsi="Arial Narrow"/>
          <w:noProof/>
          <w:sz w:val="20"/>
          <w:szCs w:val="20"/>
        </w:rPr>
        <w:t xml:space="preserve"> (Updated Edition ed.): Oxford University Press. </w:t>
      </w:r>
      <w:r w:rsidRPr="008A5B30">
        <w:rPr>
          <w:rFonts w:ascii="Arial Narrow" w:hAnsi="Arial Narrow"/>
          <w:bCs/>
          <w:color w:val="000000"/>
          <w:sz w:val="20"/>
          <w:szCs w:val="20"/>
        </w:rPr>
        <w:t>($10.85/3.18 used Amazon).</w:t>
      </w:r>
    </w:p>
    <w:p w14:paraId="089A3724" w14:textId="17FD6017" w:rsidR="004723AC" w:rsidRDefault="004723AC" w:rsidP="004723AC">
      <w:pPr>
        <w:ind w:left="720" w:hanging="720"/>
        <w:rPr>
          <w:rFonts w:ascii="Arial Narrow" w:hAnsi="Arial Narrow"/>
          <w:noProof/>
          <w:sz w:val="20"/>
          <w:szCs w:val="20"/>
        </w:rPr>
      </w:pPr>
      <w:r w:rsidRPr="008A5B30">
        <w:rPr>
          <w:rFonts w:ascii="Arial Narrow" w:hAnsi="Arial Narrow"/>
          <w:noProof/>
          <w:sz w:val="20"/>
          <w:szCs w:val="20"/>
        </w:rPr>
        <w:t>Greenberg, D., McKone-Sweet, K., &amp; Wilson, H. J. (2011).</w:t>
      </w:r>
      <w:r w:rsidRPr="008A5B30">
        <w:rPr>
          <w:rFonts w:ascii="Arial Narrow" w:hAnsi="Arial Narrow"/>
          <w:i/>
          <w:noProof/>
          <w:sz w:val="20"/>
          <w:szCs w:val="20"/>
        </w:rPr>
        <w:t xml:space="preserve"> The New Entrepreneurial Leader: Developing Leaders Who Shape Social and Economic Opportunity  (kindle).</w:t>
      </w:r>
      <w:r w:rsidRPr="008A5B30">
        <w:rPr>
          <w:rFonts w:ascii="Arial Narrow" w:hAnsi="Arial Narrow"/>
          <w:noProof/>
          <w:sz w:val="20"/>
          <w:szCs w:val="20"/>
        </w:rPr>
        <w:t xml:space="preserve"> Berrett-Koehler Publishers. ($16.99 kindle)</w:t>
      </w:r>
    </w:p>
    <w:p w14:paraId="6E5C0B73" w14:textId="5C30245A" w:rsidR="00164BC5" w:rsidRDefault="00164BC5" w:rsidP="004723AC">
      <w:pPr>
        <w:ind w:left="720" w:hanging="720"/>
        <w:rPr>
          <w:rFonts w:ascii="Arial Narrow" w:hAnsi="Arial Narrow"/>
          <w:noProof/>
          <w:sz w:val="20"/>
          <w:szCs w:val="20"/>
        </w:rPr>
      </w:pPr>
    </w:p>
    <w:p w14:paraId="3DEF67FD" w14:textId="7B8018D6" w:rsidR="00164BC5" w:rsidRPr="008A5B30" w:rsidRDefault="00164BC5" w:rsidP="004723AC">
      <w:pPr>
        <w:ind w:left="720" w:hanging="720"/>
        <w:rPr>
          <w:rFonts w:ascii="Arial Narrow" w:hAnsi="Arial Narrow"/>
          <w:noProof/>
          <w:sz w:val="20"/>
          <w:szCs w:val="20"/>
        </w:rPr>
      </w:pPr>
      <w:r>
        <w:rPr>
          <w:rFonts w:ascii="Arial Narrow" w:hAnsi="Arial Narrow"/>
          <w:noProof/>
          <w:sz w:val="20"/>
          <w:szCs w:val="20"/>
        </w:rPr>
        <w:t>Optional Readings</w:t>
      </w:r>
    </w:p>
    <w:p w14:paraId="1F421B46" w14:textId="34162220" w:rsidR="007926ED" w:rsidRPr="008A5B30" w:rsidRDefault="00C001CE" w:rsidP="007926ED">
      <w:pPr>
        <w:ind w:left="720" w:hanging="720"/>
        <w:rPr>
          <w:rFonts w:ascii="Arial Narrow" w:hAnsi="Arial Narrow"/>
          <w:noProof/>
          <w:sz w:val="20"/>
          <w:szCs w:val="20"/>
        </w:rPr>
      </w:pPr>
      <w:r w:rsidRPr="008A5B30">
        <w:rPr>
          <w:rFonts w:ascii="Arial Narrow" w:hAnsi="Arial Narrow"/>
          <w:noProof/>
          <w:sz w:val="20"/>
          <w:szCs w:val="20"/>
        </w:rPr>
        <w:t xml:space="preserve">McRae, Jennifer, Jeffrey C. Walker, Karl Webber. (2013). </w:t>
      </w:r>
      <w:r w:rsidR="00C95B12" w:rsidRPr="008A5B30">
        <w:rPr>
          <w:rFonts w:ascii="Arial Narrow" w:hAnsi="Arial Narrow"/>
          <w:i/>
          <w:noProof/>
          <w:sz w:val="20"/>
          <w:szCs w:val="20"/>
        </w:rPr>
        <w:t>The Generosity Network</w:t>
      </w:r>
      <w:r w:rsidRPr="008A5B30">
        <w:rPr>
          <w:rFonts w:ascii="Arial Narrow" w:hAnsi="Arial Narrow"/>
          <w:i/>
          <w:noProof/>
          <w:sz w:val="20"/>
          <w:szCs w:val="20"/>
        </w:rPr>
        <w:t>: New Transformational Tools for Successful Fund-Raising</w:t>
      </w:r>
      <w:r w:rsidR="00A12011" w:rsidRPr="008A5B30">
        <w:rPr>
          <w:rFonts w:ascii="Arial Narrow" w:hAnsi="Arial Narrow"/>
          <w:i/>
          <w:noProof/>
          <w:sz w:val="20"/>
          <w:szCs w:val="20"/>
        </w:rPr>
        <w:t xml:space="preserve">. </w:t>
      </w:r>
      <w:r w:rsidR="00A12011" w:rsidRPr="008A5B30">
        <w:rPr>
          <w:rFonts w:ascii="Arial Narrow" w:hAnsi="Arial Narrow"/>
          <w:noProof/>
          <w:sz w:val="20"/>
          <w:szCs w:val="20"/>
        </w:rPr>
        <w:t xml:space="preserve"> Random House.</w:t>
      </w:r>
      <w:r w:rsidRPr="008A5B30">
        <w:rPr>
          <w:rFonts w:ascii="Arial Narrow" w:hAnsi="Arial Narrow"/>
          <w:noProof/>
          <w:sz w:val="20"/>
          <w:szCs w:val="20"/>
        </w:rPr>
        <w:t xml:space="preserve">  ($21. Kindle:$11.84)  ISBN: 978-0-770437-79-4.</w:t>
      </w:r>
      <w:r w:rsidR="00164BC5">
        <w:rPr>
          <w:rFonts w:ascii="Arial Narrow" w:hAnsi="Arial Narrow"/>
          <w:noProof/>
          <w:sz w:val="20"/>
          <w:szCs w:val="20"/>
        </w:rPr>
        <w:t xml:space="preserve">  (For those focussed on funding social organizations)</w:t>
      </w:r>
    </w:p>
    <w:p w14:paraId="461D12F0" w14:textId="45662C91" w:rsidR="00A12011" w:rsidRPr="008A5B30" w:rsidRDefault="00A12011" w:rsidP="007926ED">
      <w:pPr>
        <w:ind w:left="720" w:hanging="720"/>
        <w:rPr>
          <w:rFonts w:ascii="Arial Narrow" w:hAnsi="Arial Narrow"/>
          <w:color w:val="333333"/>
          <w:sz w:val="20"/>
          <w:szCs w:val="20"/>
          <w:shd w:val="clear" w:color="auto" w:fill="FFFFFF"/>
        </w:rPr>
      </w:pPr>
      <w:r w:rsidRPr="008A5B30">
        <w:rPr>
          <w:rFonts w:ascii="Arial Narrow" w:hAnsi="Arial Narrow"/>
          <w:color w:val="333333"/>
          <w:sz w:val="20"/>
          <w:szCs w:val="20"/>
          <w:shd w:val="clear" w:color="auto" w:fill="FFFFFF"/>
        </w:rPr>
        <w:lastRenderedPageBreak/>
        <w:t xml:space="preserve">Thomas R. </w:t>
      </w:r>
      <w:proofErr w:type="spellStart"/>
      <w:r w:rsidRPr="008A5B30">
        <w:rPr>
          <w:rFonts w:ascii="Arial Narrow" w:hAnsi="Arial Narrow"/>
          <w:color w:val="333333"/>
          <w:sz w:val="20"/>
          <w:szCs w:val="20"/>
          <w:shd w:val="clear" w:color="auto" w:fill="FFFFFF"/>
        </w:rPr>
        <w:t>Ittelson</w:t>
      </w:r>
      <w:proofErr w:type="spellEnd"/>
      <w:r w:rsidR="00D2680B">
        <w:rPr>
          <w:rFonts w:ascii="Arial Narrow" w:hAnsi="Arial Narrow"/>
          <w:color w:val="333333"/>
          <w:sz w:val="20"/>
          <w:szCs w:val="20"/>
          <w:shd w:val="clear" w:color="auto" w:fill="FFFFFF"/>
        </w:rPr>
        <w:t xml:space="preserve">, </w:t>
      </w:r>
      <w:r w:rsidRPr="008A5B30">
        <w:rPr>
          <w:rFonts w:ascii="Arial Narrow" w:hAnsi="Arial Narrow"/>
          <w:i/>
          <w:color w:val="333333"/>
          <w:sz w:val="20"/>
          <w:szCs w:val="20"/>
          <w:shd w:val="clear" w:color="auto" w:fill="FFFFFF"/>
        </w:rPr>
        <w:t xml:space="preserve">Financial Statements: A </w:t>
      </w:r>
      <w:proofErr w:type="gramStart"/>
      <w:r w:rsidRPr="008A5B30">
        <w:rPr>
          <w:rFonts w:ascii="Arial Narrow" w:hAnsi="Arial Narrow"/>
          <w:i/>
          <w:color w:val="333333"/>
          <w:sz w:val="20"/>
          <w:szCs w:val="20"/>
          <w:shd w:val="clear" w:color="auto" w:fill="FFFFFF"/>
        </w:rPr>
        <w:t>Step by Step</w:t>
      </w:r>
      <w:proofErr w:type="gramEnd"/>
      <w:r w:rsidRPr="008A5B30">
        <w:rPr>
          <w:rFonts w:ascii="Arial Narrow" w:hAnsi="Arial Narrow"/>
          <w:i/>
          <w:color w:val="333333"/>
          <w:sz w:val="20"/>
          <w:szCs w:val="20"/>
          <w:shd w:val="clear" w:color="auto" w:fill="FFFFFF"/>
        </w:rPr>
        <w:t xml:space="preserve"> Guide to Understanding and Creating Financial Reports</w:t>
      </w:r>
      <w:r w:rsidRPr="008A5B30">
        <w:rPr>
          <w:rFonts w:ascii="Arial Narrow" w:hAnsi="Arial Narrow"/>
          <w:color w:val="333333"/>
          <w:sz w:val="20"/>
          <w:szCs w:val="20"/>
          <w:shd w:val="clear" w:color="auto" w:fill="FFFFFF"/>
        </w:rPr>
        <w:t xml:space="preserve">. Career Press.  </w:t>
      </w:r>
      <w:r w:rsidRPr="008A5B30">
        <w:rPr>
          <w:rFonts w:ascii="Arial Narrow" w:hAnsi="Arial Narrow"/>
          <w:b/>
          <w:bCs/>
          <w:color w:val="333333"/>
          <w:sz w:val="20"/>
          <w:szCs w:val="20"/>
          <w:shd w:val="clear" w:color="auto" w:fill="FFFFFF"/>
        </w:rPr>
        <w:t>ISBN: </w:t>
      </w:r>
      <w:r w:rsidRPr="008A5B30">
        <w:rPr>
          <w:rFonts w:ascii="Arial Narrow" w:hAnsi="Arial Narrow"/>
          <w:color w:val="333333"/>
          <w:sz w:val="20"/>
          <w:szCs w:val="20"/>
          <w:shd w:val="clear" w:color="auto" w:fill="FFFFFF"/>
        </w:rPr>
        <w:t>978-1-601630-23-0.   ($10.43 Kindle $9.91</w:t>
      </w:r>
      <w:r w:rsidR="00164BC5">
        <w:rPr>
          <w:rFonts w:ascii="Arial Narrow" w:hAnsi="Arial Narrow"/>
          <w:color w:val="333333"/>
          <w:sz w:val="20"/>
          <w:szCs w:val="20"/>
          <w:shd w:val="clear" w:color="auto" w:fill="FFFFFF"/>
        </w:rPr>
        <w:t>; for those with little background in Bookkeeping)</w:t>
      </w:r>
    </w:p>
    <w:p w14:paraId="646C581A" w14:textId="77777777" w:rsidR="00B40D74" w:rsidRPr="00155D8D" w:rsidRDefault="00864CEB" w:rsidP="00155D8D">
      <w:pPr>
        <w:ind w:left="720" w:hanging="720"/>
        <w:rPr>
          <w:rFonts w:ascii="Arial Narrow" w:hAnsi="Arial Narrow"/>
          <w:color w:val="333333"/>
          <w:sz w:val="20"/>
          <w:szCs w:val="20"/>
          <w:shd w:val="clear" w:color="auto" w:fill="FFFFFF"/>
        </w:rPr>
      </w:pPr>
      <w:r w:rsidRPr="008A5B30">
        <w:rPr>
          <w:rFonts w:ascii="Arial Narrow" w:hAnsi="Arial Narrow"/>
          <w:color w:val="333333"/>
          <w:sz w:val="20"/>
          <w:szCs w:val="20"/>
          <w:shd w:val="clear" w:color="auto" w:fill="FFFFFF"/>
        </w:rPr>
        <w:t xml:space="preserve">OR a more </w:t>
      </w:r>
      <w:proofErr w:type="gramStart"/>
      <w:r w:rsidRPr="008A5B30">
        <w:rPr>
          <w:rFonts w:ascii="Arial Narrow" w:hAnsi="Arial Narrow"/>
          <w:color w:val="333333"/>
          <w:sz w:val="20"/>
          <w:szCs w:val="20"/>
          <w:shd w:val="clear" w:color="auto" w:fill="FFFFFF"/>
        </w:rPr>
        <w:t>user friendly</w:t>
      </w:r>
      <w:proofErr w:type="gramEnd"/>
      <w:r w:rsidRPr="008A5B30">
        <w:rPr>
          <w:rFonts w:ascii="Arial Narrow" w:hAnsi="Arial Narrow"/>
          <w:color w:val="333333"/>
          <w:sz w:val="20"/>
          <w:szCs w:val="20"/>
          <w:shd w:val="clear" w:color="auto" w:fill="FFFFFF"/>
        </w:rPr>
        <w:t xml:space="preserve"> book on basic accounting</w:t>
      </w:r>
    </w:p>
    <w:p w14:paraId="28F09BA6" w14:textId="77777777" w:rsidR="007D6040" w:rsidRPr="002A0DEF" w:rsidRDefault="007D6040" w:rsidP="006B1319">
      <w:pPr>
        <w:widowControl w:val="0"/>
        <w:autoSpaceDE w:val="0"/>
        <w:autoSpaceDN w:val="0"/>
        <w:adjustRightInd w:val="0"/>
        <w:ind w:right="-720"/>
        <w:rPr>
          <w:rFonts w:ascii="Arial Narrow" w:hAnsi="Arial Narrow" w:cs="Helvetica"/>
          <w:sz w:val="20"/>
          <w:szCs w:val="20"/>
        </w:rPr>
      </w:pPr>
    </w:p>
    <w:p w14:paraId="31900732" w14:textId="77777777" w:rsidR="009C0C47" w:rsidRPr="008A5B30" w:rsidRDefault="009C0C47" w:rsidP="009C0C47">
      <w:pPr>
        <w:pStyle w:val="BodyA"/>
        <w:widowControl w:val="0"/>
        <w:ind w:left="720" w:hanging="720"/>
        <w:rPr>
          <w:rFonts w:ascii="Arial Narrow" w:hAnsi="Arial Narrow"/>
          <w:sz w:val="20"/>
          <w:szCs w:val="20"/>
        </w:rPr>
      </w:pPr>
      <w:r w:rsidRPr="008A5B30">
        <w:rPr>
          <w:rStyle w:val="NoneA"/>
          <w:rFonts w:ascii="Arial Narrow" w:hAnsi="Arial Narrow"/>
          <w:b/>
          <w:bCs/>
          <w:sz w:val="20"/>
          <w:szCs w:val="20"/>
        </w:rPr>
        <w:t>Recommended Software</w:t>
      </w:r>
    </w:p>
    <w:p w14:paraId="7D70E579" w14:textId="77777777" w:rsidR="009C0C47" w:rsidRPr="008A5B30" w:rsidRDefault="009C0C47" w:rsidP="00F43A66">
      <w:pPr>
        <w:pStyle w:val="BodyA"/>
        <w:numPr>
          <w:ilvl w:val="0"/>
          <w:numId w:val="23"/>
        </w:numPr>
        <w:spacing w:before="2" w:after="2"/>
        <w:rPr>
          <w:rFonts w:ascii="Arial Narrow" w:hAnsi="Arial Narrow"/>
          <w:sz w:val="20"/>
          <w:szCs w:val="20"/>
        </w:rPr>
      </w:pPr>
      <w:r w:rsidRPr="008A5B30">
        <w:rPr>
          <w:rStyle w:val="NoneA"/>
          <w:rFonts w:ascii="Arial Narrow" w:hAnsi="Arial Narrow"/>
          <w:i/>
          <w:iCs/>
          <w:sz w:val="20"/>
          <w:szCs w:val="20"/>
        </w:rPr>
        <w:t>Business Plan Software</w:t>
      </w:r>
      <w:r w:rsidRPr="008A5B30">
        <w:rPr>
          <w:rStyle w:val="NoneA"/>
          <w:rFonts w:ascii="Arial Narrow" w:hAnsi="Arial Narrow"/>
          <w:sz w:val="20"/>
          <w:szCs w:val="20"/>
        </w:rPr>
        <w:t xml:space="preserve">:  There are a lot of new web-based software such as </w:t>
      </w:r>
      <w:proofErr w:type="spellStart"/>
      <w:r w:rsidRPr="008A5B30">
        <w:rPr>
          <w:rStyle w:val="NoneA"/>
          <w:rFonts w:ascii="Arial Narrow" w:hAnsi="Arial Narrow"/>
          <w:sz w:val="20"/>
          <w:szCs w:val="20"/>
        </w:rPr>
        <w:t>Enloop</w:t>
      </w:r>
      <w:proofErr w:type="spellEnd"/>
      <w:r w:rsidRPr="008A5B30">
        <w:rPr>
          <w:rStyle w:val="NoneA"/>
          <w:rFonts w:ascii="Arial Narrow" w:hAnsi="Arial Narrow"/>
          <w:sz w:val="20"/>
          <w:szCs w:val="20"/>
        </w:rPr>
        <w:t xml:space="preserve"> (</w:t>
      </w:r>
      <w:hyperlink r:id="rId16" w:history="1">
        <w:r w:rsidRPr="008A5B30">
          <w:rPr>
            <w:rStyle w:val="Hyperlink3"/>
            <w:rFonts w:ascii="Arial Narrow" w:hAnsi="Arial Narrow"/>
            <w:sz w:val="20"/>
            <w:szCs w:val="20"/>
          </w:rPr>
          <w:t>www.enloop.com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Bizplan</w:t>
      </w:r>
      <w:proofErr w:type="spellEnd"/>
      <w:r w:rsidRPr="008A5B30">
        <w:rPr>
          <w:rStyle w:val="NoneA"/>
          <w:rFonts w:ascii="Arial Narrow" w:hAnsi="Arial Narrow"/>
          <w:sz w:val="20"/>
          <w:szCs w:val="20"/>
        </w:rPr>
        <w:t xml:space="preserve"> (</w:t>
      </w:r>
      <w:hyperlink r:id="rId17" w:history="1">
        <w:r w:rsidRPr="008A5B30">
          <w:rPr>
            <w:rStyle w:val="Hyperlink4"/>
            <w:rFonts w:ascii="Arial Narrow" w:hAnsi="Arial Narrow"/>
            <w:sz w:val="20"/>
            <w:szCs w:val="20"/>
          </w:rPr>
          <w:t>www.bizplan.com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LivePlan</w:t>
      </w:r>
      <w:proofErr w:type="spellEnd"/>
      <w:r w:rsidRPr="008A5B30">
        <w:rPr>
          <w:rStyle w:val="NoneA"/>
          <w:rFonts w:ascii="Arial Narrow" w:hAnsi="Arial Narrow"/>
          <w:sz w:val="20"/>
          <w:szCs w:val="20"/>
        </w:rPr>
        <w:t xml:space="preserve"> (</w:t>
      </w:r>
      <w:hyperlink r:id="rId18" w:history="1">
        <w:r w:rsidRPr="008A5B30">
          <w:rPr>
            <w:rStyle w:val="Hyperlink4"/>
            <w:rFonts w:ascii="Arial Narrow" w:hAnsi="Arial Narrow"/>
            <w:sz w:val="20"/>
            <w:szCs w:val="20"/>
          </w:rPr>
          <w:t>www.liveplan.com</w:t>
        </w:r>
      </w:hyperlink>
      <w:r w:rsidRPr="008A5B30">
        <w:rPr>
          <w:rStyle w:val="NoneA"/>
          <w:rFonts w:ascii="Arial Narrow" w:hAnsi="Arial Narrow"/>
          <w:sz w:val="20"/>
          <w:szCs w:val="20"/>
        </w:rPr>
        <w:t xml:space="preserve">), </w:t>
      </w:r>
      <w:proofErr w:type="spellStart"/>
      <w:r w:rsidRPr="008A5B30">
        <w:rPr>
          <w:rStyle w:val="NoneA"/>
          <w:rFonts w:ascii="Arial Narrow" w:hAnsi="Arial Narrow"/>
          <w:sz w:val="20"/>
          <w:szCs w:val="20"/>
        </w:rPr>
        <w:t>StratPad</w:t>
      </w:r>
      <w:proofErr w:type="spellEnd"/>
      <w:r w:rsidRPr="008A5B30">
        <w:rPr>
          <w:rStyle w:val="NoneA"/>
          <w:rFonts w:ascii="Arial Narrow" w:hAnsi="Arial Narrow"/>
          <w:sz w:val="20"/>
          <w:szCs w:val="20"/>
        </w:rPr>
        <w:t xml:space="preserve"> (</w:t>
      </w:r>
      <w:hyperlink r:id="rId19" w:history="1">
        <w:r w:rsidRPr="008A5B30">
          <w:rPr>
            <w:rStyle w:val="Hyperlink4"/>
            <w:rFonts w:ascii="Arial Narrow" w:hAnsi="Arial Narrow"/>
            <w:sz w:val="20"/>
            <w:szCs w:val="20"/>
          </w:rPr>
          <w:t>www.stratpad.com</w:t>
        </w:r>
      </w:hyperlink>
      <w:r w:rsidRPr="008A5B30">
        <w:rPr>
          <w:rStyle w:val="NoneA"/>
          <w:rFonts w:ascii="Arial Narrow" w:hAnsi="Arial Narrow"/>
          <w:sz w:val="20"/>
          <w:szCs w:val="20"/>
        </w:rPr>
        <w:t>), and others.</w:t>
      </w:r>
    </w:p>
    <w:p w14:paraId="6F204AC4" w14:textId="58139CE2" w:rsidR="009C0C47" w:rsidRPr="008A5B30" w:rsidRDefault="009C0C47" w:rsidP="00F43A66">
      <w:pPr>
        <w:pStyle w:val="BodyA"/>
        <w:numPr>
          <w:ilvl w:val="0"/>
          <w:numId w:val="23"/>
        </w:numPr>
        <w:spacing w:before="2" w:after="2"/>
        <w:rPr>
          <w:rFonts w:ascii="Arial Narrow" w:hAnsi="Arial Narrow"/>
          <w:sz w:val="20"/>
          <w:szCs w:val="20"/>
        </w:rPr>
      </w:pPr>
      <w:r w:rsidRPr="008A5B30">
        <w:rPr>
          <w:rStyle w:val="NoneA"/>
          <w:rFonts w:ascii="Arial Narrow" w:hAnsi="Arial Narrow"/>
          <w:i/>
          <w:iCs/>
          <w:sz w:val="20"/>
          <w:szCs w:val="20"/>
        </w:rPr>
        <w:t>Accounting Software</w:t>
      </w:r>
      <w:r w:rsidRPr="008A5B30">
        <w:rPr>
          <w:rFonts w:ascii="Arial Narrow" w:hAnsi="Arial Narrow"/>
          <w:sz w:val="20"/>
          <w:szCs w:val="20"/>
        </w:rPr>
        <w:t>: Cloud based ones are the new trend and inexpensive ones, examples are:  Xero (</w:t>
      </w:r>
      <w:hyperlink r:id="rId20" w:history="1">
        <w:r w:rsidRPr="008A5B30">
          <w:rPr>
            <w:rStyle w:val="Hyperlink2"/>
            <w:rFonts w:ascii="Arial Narrow" w:hAnsi="Arial Narrow"/>
            <w:sz w:val="20"/>
            <w:szCs w:val="20"/>
          </w:rPr>
          <w:t>www.xero.com</w:t>
        </w:r>
      </w:hyperlink>
      <w:r w:rsidRPr="008A5B30">
        <w:rPr>
          <w:rFonts w:ascii="Arial Narrow" w:hAnsi="Arial Narrow"/>
          <w:sz w:val="20"/>
          <w:szCs w:val="20"/>
        </w:rPr>
        <w:t xml:space="preserve">), </w:t>
      </w:r>
      <w:proofErr w:type="spellStart"/>
      <w:r w:rsidRPr="008A5B30">
        <w:rPr>
          <w:rFonts w:ascii="Arial Narrow" w:hAnsi="Arial Narrow"/>
          <w:sz w:val="20"/>
          <w:szCs w:val="20"/>
        </w:rPr>
        <w:t>Smartbooks</w:t>
      </w:r>
      <w:proofErr w:type="spellEnd"/>
      <w:r w:rsidRPr="008A5B30">
        <w:rPr>
          <w:rFonts w:ascii="Arial Narrow" w:hAnsi="Arial Narrow"/>
          <w:sz w:val="20"/>
          <w:szCs w:val="20"/>
        </w:rPr>
        <w:t xml:space="preserve"> (</w:t>
      </w:r>
      <w:hyperlink r:id="rId21" w:history="1">
        <w:r w:rsidRPr="008A5B30">
          <w:rPr>
            <w:rStyle w:val="Hyperlink2"/>
            <w:rFonts w:ascii="Arial Narrow" w:hAnsi="Arial Narrow"/>
            <w:sz w:val="20"/>
            <w:szCs w:val="20"/>
          </w:rPr>
          <w:t>www.smartbooks.com</w:t>
        </w:r>
      </w:hyperlink>
      <w:r w:rsidRPr="008A5B30">
        <w:rPr>
          <w:rFonts w:ascii="Arial Narrow" w:hAnsi="Arial Narrow"/>
          <w:sz w:val="20"/>
          <w:szCs w:val="20"/>
        </w:rPr>
        <w:t xml:space="preserve">), </w:t>
      </w:r>
      <w:proofErr w:type="spellStart"/>
      <w:r w:rsidRPr="008A5B30">
        <w:rPr>
          <w:rFonts w:ascii="Arial Narrow" w:hAnsi="Arial Narrow"/>
          <w:sz w:val="20"/>
          <w:szCs w:val="20"/>
        </w:rPr>
        <w:t>Quickbooks</w:t>
      </w:r>
      <w:proofErr w:type="spellEnd"/>
      <w:r w:rsidRPr="008A5B30">
        <w:rPr>
          <w:rFonts w:ascii="Arial Narrow" w:hAnsi="Arial Narrow"/>
          <w:sz w:val="20"/>
          <w:szCs w:val="20"/>
        </w:rPr>
        <w:t xml:space="preserve"> (</w:t>
      </w:r>
      <w:hyperlink r:id="rId22" w:history="1">
        <w:r w:rsidRPr="008A5B30">
          <w:rPr>
            <w:rStyle w:val="Hyperlink2"/>
            <w:rFonts w:ascii="Arial Narrow" w:hAnsi="Arial Narrow"/>
            <w:sz w:val="20"/>
            <w:szCs w:val="20"/>
          </w:rPr>
          <w:t>www.quickbooksonline.com</w:t>
        </w:r>
      </w:hyperlink>
      <w:r w:rsidRPr="008A5B30">
        <w:rPr>
          <w:rFonts w:ascii="Arial Narrow" w:hAnsi="Arial Narrow"/>
          <w:sz w:val="20"/>
          <w:szCs w:val="20"/>
        </w:rPr>
        <w:t>), etc.</w:t>
      </w:r>
      <w:r w:rsidR="00164BC5">
        <w:rPr>
          <w:rFonts w:ascii="Arial Narrow" w:hAnsi="Arial Narrow"/>
          <w:sz w:val="20"/>
          <w:szCs w:val="20"/>
        </w:rPr>
        <w:t xml:space="preserve">  </w:t>
      </w:r>
    </w:p>
    <w:p w14:paraId="44E12C20" w14:textId="77777777" w:rsidR="009C0C47" w:rsidRDefault="009C0C47" w:rsidP="009C0C47">
      <w:pPr>
        <w:pStyle w:val="Body"/>
      </w:pPr>
    </w:p>
    <w:p w14:paraId="0D66A943" w14:textId="77777777" w:rsidR="007D6040" w:rsidRDefault="006B1319" w:rsidP="003B008A">
      <w:pPr>
        <w:spacing w:before="2" w:after="2"/>
        <w:ind w:left="720"/>
        <w:rPr>
          <w:rFonts w:ascii="Arial Narrow" w:hAnsi="Arial Narrow"/>
          <w:sz w:val="20"/>
          <w:szCs w:val="20"/>
        </w:rPr>
      </w:pPr>
      <w:r w:rsidRPr="002A0DEF">
        <w:rPr>
          <w:rFonts w:ascii="Arial Narrow" w:hAnsi="Arial Narrow"/>
          <w:sz w:val="20"/>
          <w:szCs w:val="20"/>
        </w:rPr>
        <w:t xml:space="preserve">CEFE have sources at the level of working with the illiterate, but these are not free. </w:t>
      </w:r>
      <w:r w:rsidR="007D6040" w:rsidRPr="002A0DEF">
        <w:rPr>
          <w:rFonts w:ascii="Arial Narrow" w:hAnsi="Arial Narrow"/>
          <w:sz w:val="20"/>
          <w:szCs w:val="20"/>
        </w:rPr>
        <w:t xml:space="preserve"> </w:t>
      </w:r>
    </w:p>
    <w:p w14:paraId="36781674" w14:textId="77777777" w:rsidR="00BB6043" w:rsidRDefault="00BB6043" w:rsidP="003B008A">
      <w:pPr>
        <w:spacing w:before="2" w:after="2"/>
        <w:ind w:left="720"/>
        <w:rPr>
          <w:rFonts w:ascii="Arial Narrow" w:hAnsi="Arial Narrow"/>
          <w:sz w:val="20"/>
          <w:szCs w:val="20"/>
        </w:rPr>
      </w:pPr>
    </w:p>
    <w:p w14:paraId="380232F0" w14:textId="77777777" w:rsidR="00BB6043" w:rsidRDefault="00BB6043" w:rsidP="003B008A">
      <w:pPr>
        <w:spacing w:before="2" w:after="2"/>
        <w:ind w:left="720"/>
        <w:rPr>
          <w:rFonts w:ascii="Arial Narrow" w:hAnsi="Arial Narrow"/>
          <w:sz w:val="20"/>
          <w:szCs w:val="20"/>
        </w:rPr>
        <w:sectPr w:rsidR="00BB6043" w:rsidSect="00BB6043">
          <w:headerReference w:type="default" r:id="rId23"/>
          <w:footerReference w:type="even" r:id="rId24"/>
          <w:footerReference w:type="default" r:id="rId25"/>
          <w:pgSz w:w="12240" w:h="15840"/>
          <w:pgMar w:top="1440" w:right="1440" w:bottom="1440" w:left="1440" w:header="706" w:footer="706" w:gutter="0"/>
          <w:cols w:space="708"/>
          <w:docGrid w:linePitch="360"/>
        </w:sectPr>
      </w:pPr>
    </w:p>
    <w:p w14:paraId="4768F003" w14:textId="77777777" w:rsidR="00BB6043" w:rsidRPr="002A0DEF" w:rsidRDefault="00BB6043" w:rsidP="003B008A">
      <w:pPr>
        <w:spacing w:before="2" w:after="2"/>
        <w:ind w:left="720"/>
        <w:rPr>
          <w:rFonts w:ascii="Arial Narrow" w:hAnsi="Arial Narrow"/>
          <w:sz w:val="20"/>
          <w:szCs w:val="20"/>
        </w:rPr>
      </w:pPr>
    </w:p>
    <w:p w14:paraId="1FCC803A" w14:textId="77777777" w:rsidR="009C0C47" w:rsidRDefault="009C0C47" w:rsidP="00B562D5">
      <w:pPr>
        <w:tabs>
          <w:tab w:val="left" w:pos="7738"/>
        </w:tabs>
        <w:rPr>
          <w:rFonts w:ascii="Arial Narrow" w:hAnsi="Arial Narrow"/>
          <w:sz w:val="20"/>
          <w:szCs w:val="20"/>
        </w:rPr>
      </w:pPr>
    </w:p>
    <w:p w14:paraId="03600272" w14:textId="77777777" w:rsidR="00DB7216" w:rsidRPr="00B9079C" w:rsidRDefault="00DB7216" w:rsidP="00DB7216">
      <w:pPr>
        <w:pStyle w:val="Heading1"/>
        <w:jc w:val="center"/>
        <w:rPr>
          <w:szCs w:val="24"/>
        </w:rPr>
      </w:pPr>
      <w:r w:rsidRPr="00B9079C">
        <w:t>Section 2 - Course Requirements</w:t>
      </w:r>
    </w:p>
    <w:p w14:paraId="154A8CEF" w14:textId="77777777" w:rsidR="00B40D74" w:rsidRPr="002A0DEF" w:rsidRDefault="00B40D74" w:rsidP="000165C6">
      <w:pPr>
        <w:rPr>
          <w:rFonts w:ascii="Arial Narrow" w:hAnsi="Arial Narrow"/>
          <w:sz w:val="20"/>
          <w:szCs w:val="20"/>
        </w:rPr>
      </w:pPr>
    </w:p>
    <w:p w14:paraId="680D652B" w14:textId="77777777" w:rsidR="0003465B" w:rsidRPr="002A0DEF" w:rsidRDefault="00852582" w:rsidP="0003465B">
      <w:pPr>
        <w:shd w:val="clear" w:color="auto" w:fill="E6E6E6"/>
        <w:rPr>
          <w:rFonts w:ascii="Arial Narrow" w:hAnsi="Arial Narrow"/>
          <w:b/>
          <w:bCs/>
          <w:sz w:val="20"/>
          <w:szCs w:val="20"/>
        </w:rPr>
      </w:pPr>
      <w:r>
        <w:rPr>
          <w:rFonts w:ascii="Arial Narrow" w:hAnsi="Arial Narrow"/>
          <w:b/>
          <w:bCs/>
          <w:sz w:val="20"/>
          <w:szCs w:val="20"/>
        </w:rPr>
        <w:t xml:space="preserve">12 Week </w:t>
      </w:r>
      <w:r w:rsidR="0003465B" w:rsidRPr="002A0DEF">
        <w:rPr>
          <w:rFonts w:ascii="Arial Narrow" w:hAnsi="Arial Narrow"/>
          <w:b/>
          <w:bCs/>
          <w:sz w:val="20"/>
          <w:szCs w:val="20"/>
        </w:rPr>
        <w:t xml:space="preserve">TUL640 Course Calendar Spring </w:t>
      </w:r>
    </w:p>
    <w:p w14:paraId="64EF133D" w14:textId="77777777" w:rsidR="0003465B" w:rsidRPr="002A0DEF" w:rsidRDefault="0003465B" w:rsidP="0003465B">
      <w:pPr>
        <w:rPr>
          <w:rFonts w:ascii="Arial Narrow" w:hAnsi="Arial Narrow"/>
          <w:sz w:val="20"/>
          <w:szCs w:val="20"/>
        </w:rPr>
      </w:pPr>
    </w:p>
    <w:tbl>
      <w:tblPr>
        <w:tblpPr w:leftFromText="180" w:rightFromText="180" w:vertAnchor="text" w:tblpXSpec="center" w:tblpY="1"/>
        <w:tblOverlap w:val="never"/>
        <w:tblW w:w="13248" w:type="dxa"/>
        <w:jc w:val="center"/>
        <w:tblBorders>
          <w:top w:val="single" w:sz="8" w:space="0" w:color="FF0000"/>
          <w:left w:val="single" w:sz="8" w:space="0" w:color="FF0000"/>
          <w:bottom w:val="single" w:sz="8" w:space="0" w:color="FF0000"/>
          <w:right w:val="single" w:sz="8" w:space="0" w:color="FF0000"/>
          <w:insideH w:val="single" w:sz="6" w:space="0" w:color="FF0000"/>
          <w:insideV w:val="single" w:sz="6" w:space="0" w:color="FF0000"/>
        </w:tblBorders>
        <w:tblLayout w:type="fixed"/>
        <w:tblLook w:val="0000" w:firstRow="0" w:lastRow="0" w:firstColumn="0" w:lastColumn="0" w:noHBand="0" w:noVBand="0"/>
      </w:tblPr>
      <w:tblGrid>
        <w:gridCol w:w="1638"/>
        <w:gridCol w:w="4680"/>
        <w:gridCol w:w="6930"/>
      </w:tblGrid>
      <w:tr w:rsidR="0003465B" w:rsidRPr="002A0DEF" w14:paraId="57A5C9CE" w14:textId="77777777" w:rsidTr="003D7772">
        <w:trPr>
          <w:trHeight w:val="565"/>
          <w:jc w:val="center"/>
        </w:trPr>
        <w:tc>
          <w:tcPr>
            <w:tcW w:w="1638" w:type="dxa"/>
          </w:tcPr>
          <w:p w14:paraId="42C1E539" w14:textId="77777777" w:rsidR="0003465B" w:rsidRPr="002A0DEF" w:rsidRDefault="0003465B" w:rsidP="003D7772">
            <w:pPr>
              <w:jc w:val="center"/>
              <w:rPr>
                <w:rFonts w:ascii="Arial Narrow" w:hAnsi="Arial Narrow"/>
                <w:b/>
                <w:sz w:val="20"/>
                <w:szCs w:val="20"/>
              </w:rPr>
            </w:pPr>
            <w:r w:rsidRPr="002A0DEF">
              <w:rPr>
                <w:rFonts w:ascii="Arial Narrow" w:hAnsi="Arial Narrow"/>
                <w:b/>
                <w:sz w:val="20"/>
                <w:szCs w:val="20"/>
              </w:rPr>
              <w:t>Week</w:t>
            </w:r>
          </w:p>
        </w:tc>
        <w:tc>
          <w:tcPr>
            <w:tcW w:w="4680" w:type="dxa"/>
          </w:tcPr>
          <w:p w14:paraId="2383A249" w14:textId="77777777" w:rsidR="0003465B" w:rsidRPr="002A0DEF" w:rsidRDefault="0003465B" w:rsidP="003D7772">
            <w:pPr>
              <w:overflowPunct w:val="0"/>
              <w:autoSpaceDE w:val="0"/>
              <w:autoSpaceDN w:val="0"/>
              <w:adjustRightInd w:val="0"/>
              <w:jc w:val="center"/>
              <w:textAlignment w:val="baseline"/>
              <w:rPr>
                <w:rFonts w:ascii="Arial Narrow" w:hAnsi="Arial Narrow"/>
                <w:b/>
                <w:sz w:val="20"/>
                <w:szCs w:val="20"/>
              </w:rPr>
            </w:pPr>
            <w:r w:rsidRPr="002A0DEF">
              <w:rPr>
                <w:rFonts w:ascii="Arial Narrow" w:hAnsi="Arial Narrow"/>
                <w:b/>
                <w:sz w:val="20"/>
                <w:szCs w:val="20"/>
              </w:rPr>
              <w:t xml:space="preserve">Content Focus in </w:t>
            </w:r>
            <w:r w:rsidR="001B3E09" w:rsidRPr="002A0DEF">
              <w:rPr>
                <w:rFonts w:ascii="Arial Narrow" w:hAnsi="Arial Narrow"/>
                <w:b/>
                <w:sz w:val="20"/>
                <w:szCs w:val="20"/>
              </w:rPr>
              <w:t>Zoom</w:t>
            </w:r>
            <w:r w:rsidRPr="002A0DEF">
              <w:rPr>
                <w:rFonts w:ascii="Arial Narrow" w:hAnsi="Arial Narrow"/>
                <w:b/>
                <w:sz w:val="20"/>
                <w:szCs w:val="20"/>
              </w:rPr>
              <w:t xml:space="preserve"> and Readings</w:t>
            </w:r>
          </w:p>
        </w:tc>
        <w:tc>
          <w:tcPr>
            <w:tcW w:w="6930" w:type="dxa"/>
          </w:tcPr>
          <w:p w14:paraId="0BF5978D" w14:textId="77777777" w:rsidR="0003465B" w:rsidRPr="002A0DEF" w:rsidRDefault="0003465B" w:rsidP="003D7772">
            <w:pPr>
              <w:overflowPunct w:val="0"/>
              <w:autoSpaceDE w:val="0"/>
              <w:autoSpaceDN w:val="0"/>
              <w:adjustRightInd w:val="0"/>
              <w:jc w:val="center"/>
              <w:textAlignment w:val="baseline"/>
              <w:rPr>
                <w:rFonts w:ascii="Arial Narrow" w:hAnsi="Arial Narrow"/>
                <w:b/>
                <w:sz w:val="20"/>
                <w:szCs w:val="20"/>
              </w:rPr>
            </w:pPr>
            <w:r w:rsidRPr="002A0DEF">
              <w:rPr>
                <w:rFonts w:ascii="Arial Narrow" w:hAnsi="Arial Narrow"/>
                <w:b/>
                <w:sz w:val="20"/>
                <w:szCs w:val="20"/>
              </w:rPr>
              <w:t xml:space="preserve">Activities due the next week before class </w:t>
            </w:r>
          </w:p>
          <w:p w14:paraId="67C3A535" w14:textId="77777777" w:rsidR="0003465B" w:rsidRPr="002A0DEF" w:rsidRDefault="0003465B" w:rsidP="003D7772">
            <w:pPr>
              <w:overflowPunct w:val="0"/>
              <w:autoSpaceDE w:val="0"/>
              <w:autoSpaceDN w:val="0"/>
              <w:adjustRightInd w:val="0"/>
              <w:jc w:val="center"/>
              <w:textAlignment w:val="baseline"/>
              <w:rPr>
                <w:rFonts w:ascii="Arial Narrow" w:hAnsi="Arial Narrow"/>
                <w:sz w:val="20"/>
                <w:szCs w:val="20"/>
              </w:rPr>
            </w:pPr>
            <w:r w:rsidRPr="002A0DEF">
              <w:rPr>
                <w:rFonts w:ascii="Arial Narrow" w:hAnsi="Arial Narrow"/>
                <w:sz w:val="20"/>
                <w:szCs w:val="20"/>
              </w:rPr>
              <w:t>(See forums and assignments for exact dates)</w:t>
            </w:r>
          </w:p>
        </w:tc>
      </w:tr>
      <w:tr w:rsidR="0003465B" w:rsidRPr="002A0DEF" w14:paraId="7F97845C" w14:textId="77777777" w:rsidTr="003D7772">
        <w:trPr>
          <w:trHeight w:val="525"/>
          <w:jc w:val="center"/>
        </w:trPr>
        <w:tc>
          <w:tcPr>
            <w:tcW w:w="1638" w:type="dxa"/>
          </w:tcPr>
          <w:p w14:paraId="0E3BBEBA"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1</w:t>
            </w:r>
          </w:p>
          <w:p w14:paraId="2510A5B6"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Week 1 -</w:t>
            </w:r>
            <w:r w:rsidR="00C62826">
              <w:rPr>
                <w:rFonts w:ascii="Arial Narrow" w:hAnsi="Arial Narrow"/>
                <w:sz w:val="20"/>
                <w:szCs w:val="20"/>
              </w:rPr>
              <w:t>2</w:t>
            </w:r>
          </w:p>
          <w:p w14:paraId="694A7AD1" w14:textId="77777777" w:rsidR="0003465B" w:rsidRPr="002A0DEF" w:rsidRDefault="0003465B" w:rsidP="00F920EB">
            <w:pPr>
              <w:rPr>
                <w:rFonts w:ascii="Arial Narrow" w:hAnsi="Arial Narrow"/>
                <w:sz w:val="20"/>
                <w:szCs w:val="20"/>
              </w:rPr>
            </w:pPr>
          </w:p>
        </w:tc>
        <w:tc>
          <w:tcPr>
            <w:tcW w:w="4680" w:type="dxa"/>
          </w:tcPr>
          <w:p w14:paraId="69568B1A"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Introductions</w:t>
            </w:r>
          </w:p>
          <w:p w14:paraId="382342D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Course Briefing</w:t>
            </w:r>
          </w:p>
          <w:p w14:paraId="3BC8A04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Course Introductory Activities</w:t>
            </w:r>
          </w:p>
          <w:p w14:paraId="1ABA948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Self and other Awareness</w:t>
            </w:r>
          </w:p>
          <w:p w14:paraId="02E0976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b/>
                <w:sz w:val="20"/>
                <w:szCs w:val="20"/>
              </w:rPr>
            </w:pPr>
            <w:r w:rsidRPr="002A0DEF">
              <w:rPr>
                <w:rFonts w:ascii="Arial Narrow" w:hAnsi="Arial Narrow"/>
                <w:sz w:val="20"/>
                <w:szCs w:val="20"/>
              </w:rPr>
              <w:t>Self-assessment</w:t>
            </w:r>
          </w:p>
          <w:p w14:paraId="7D1CD8CD" w14:textId="77777777" w:rsidR="0003465B" w:rsidRPr="002A0DEF" w:rsidRDefault="0003465B" w:rsidP="003D7772">
            <w:pPr>
              <w:overflowPunct w:val="0"/>
              <w:autoSpaceDE w:val="0"/>
              <w:autoSpaceDN w:val="0"/>
              <w:adjustRightInd w:val="0"/>
              <w:ind w:left="360"/>
              <w:textAlignment w:val="baseline"/>
              <w:rPr>
                <w:rFonts w:ascii="Arial Narrow" w:hAnsi="Arial Narrow"/>
                <w:b/>
                <w:sz w:val="20"/>
                <w:szCs w:val="20"/>
              </w:rPr>
            </w:pPr>
          </w:p>
          <w:p w14:paraId="56B62BE1"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Theological underpinning</w:t>
            </w:r>
          </w:p>
          <w:p w14:paraId="25BE4DCD" w14:textId="77777777" w:rsidR="0003465B" w:rsidRPr="002A0DEF" w:rsidRDefault="0003465B" w:rsidP="00F43A66">
            <w:pPr>
              <w:numPr>
                <w:ilvl w:val="0"/>
                <w:numId w:val="4"/>
              </w:numPr>
              <w:tabs>
                <w:tab w:val="clear" w:pos="720"/>
                <w:tab w:val="num" w:pos="360"/>
              </w:tabs>
              <w:overflowPunct w:val="0"/>
              <w:autoSpaceDE w:val="0"/>
              <w:autoSpaceDN w:val="0"/>
              <w:adjustRightInd w:val="0"/>
              <w:ind w:left="360"/>
              <w:textAlignment w:val="baseline"/>
              <w:rPr>
                <w:rFonts w:ascii="Arial Narrow" w:hAnsi="Arial Narrow"/>
                <w:b/>
                <w:sz w:val="20"/>
                <w:szCs w:val="20"/>
              </w:rPr>
            </w:pPr>
            <w:r w:rsidRPr="002A0DEF">
              <w:rPr>
                <w:rFonts w:ascii="Arial Narrow" w:hAnsi="Arial Narrow"/>
                <w:b/>
                <w:sz w:val="20"/>
                <w:szCs w:val="20"/>
              </w:rPr>
              <w:t>Practical Theological Foundations</w:t>
            </w:r>
          </w:p>
          <w:p w14:paraId="10BB7D01" w14:textId="77777777" w:rsidR="0003465B" w:rsidRPr="002A0DEF" w:rsidRDefault="0003465B" w:rsidP="00F43A66">
            <w:pPr>
              <w:numPr>
                <w:ilvl w:val="0"/>
                <w:numId w:val="5"/>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Work ethics (Col 3:23)</w:t>
            </w:r>
            <w:r w:rsidR="00C4667E">
              <w:rPr>
                <w:rFonts w:ascii="Arial Narrow" w:hAnsi="Arial Narrow"/>
                <w:sz w:val="20"/>
                <w:szCs w:val="20"/>
              </w:rPr>
              <w:t xml:space="preserve"> What is a theology of Work?</w:t>
            </w:r>
          </w:p>
          <w:p w14:paraId="03B74671"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Empowerment (De 15:6)</w:t>
            </w:r>
          </w:p>
          <w:p w14:paraId="2915FD92"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Savings Habits (Jn 6:12)</w:t>
            </w:r>
          </w:p>
          <w:p w14:paraId="4BAD9D6F" w14:textId="77777777" w:rsidR="0003465B" w:rsidRPr="002A0DEF" w:rsidRDefault="0003465B" w:rsidP="00F43A66">
            <w:pPr>
              <w:numPr>
                <w:ilvl w:val="0"/>
                <w:numId w:val="5"/>
              </w:numPr>
              <w:tabs>
                <w:tab w:val="num" w:pos="720"/>
              </w:tabs>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Entrepreneurship (Lu 19:13, NASB)</w:t>
            </w:r>
          </w:p>
          <w:p w14:paraId="5E7D8B8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Entrepreneurial Characteristics (PECs)</w:t>
            </w:r>
          </w:p>
          <w:p w14:paraId="115EC2F1"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p>
          <w:p w14:paraId="7B69458E"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Self-Awareness</w:t>
            </w:r>
          </w:p>
          <w:p w14:paraId="109E46A9"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Qualities of Successful Entrepreneurs</w:t>
            </w:r>
          </w:p>
          <w:p w14:paraId="23096E6E" w14:textId="77777777" w:rsidR="00C4667E" w:rsidRPr="002A0DEF"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Using strengths in Teamwork</w:t>
            </w:r>
          </w:p>
          <w:p w14:paraId="3BDE2BC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PECs (Personal Entrepreneurial Characteristics) Game</w:t>
            </w:r>
          </w:p>
          <w:p w14:paraId="5543605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sz w:val="20"/>
                <w:szCs w:val="20"/>
              </w:rPr>
              <w:t>Strategeering</w:t>
            </w:r>
            <w:proofErr w:type="spellEnd"/>
          </w:p>
          <w:p w14:paraId="14D4CA8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Values and Vision</w:t>
            </w:r>
          </w:p>
          <w:p w14:paraId="426A180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u w:val="single"/>
              </w:rPr>
            </w:pPr>
            <w:r w:rsidRPr="002A0DEF">
              <w:rPr>
                <w:rFonts w:ascii="Arial Narrow" w:hAnsi="Arial Narrow"/>
                <w:sz w:val="20"/>
                <w:szCs w:val="20"/>
              </w:rPr>
              <w:t>Goal Setting</w:t>
            </w:r>
          </w:p>
          <w:p w14:paraId="7B28717F"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Career Visioning</w:t>
            </w:r>
          </w:p>
          <w:p w14:paraId="599714BD" w14:textId="77777777" w:rsidR="00DA6127" w:rsidRDefault="00DA6127"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Start your personal accounting with Quicken or </w:t>
            </w:r>
            <w:proofErr w:type="spellStart"/>
            <w:r w:rsidRPr="002A0DEF">
              <w:rPr>
                <w:rFonts w:ascii="Arial Narrow" w:hAnsi="Arial Narrow"/>
                <w:sz w:val="20"/>
                <w:szCs w:val="20"/>
              </w:rPr>
              <w:t>AccountEdge</w:t>
            </w:r>
            <w:proofErr w:type="spellEnd"/>
            <w:r w:rsidRPr="002A0DEF">
              <w:rPr>
                <w:rFonts w:ascii="Arial Narrow" w:hAnsi="Arial Narrow"/>
                <w:sz w:val="20"/>
                <w:szCs w:val="20"/>
              </w:rPr>
              <w:t xml:space="preserve"> if you have bought them.</w:t>
            </w:r>
          </w:p>
          <w:p w14:paraId="14037D64" w14:textId="77777777" w:rsidR="00C4667E"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Past failures</w:t>
            </w:r>
          </w:p>
          <w:p w14:paraId="64EE19ED" w14:textId="77777777" w:rsidR="00C4667E" w:rsidRPr="002A0DEF" w:rsidRDefault="00C4667E"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ABCD analysis</w:t>
            </w:r>
          </w:p>
          <w:p w14:paraId="1D658692"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5AE850FA"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Readings Due:</w:t>
            </w:r>
          </w:p>
          <w:p w14:paraId="1D775AAB" w14:textId="77777777" w:rsidR="00DA6127"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lastRenderedPageBreak/>
              <w:t xml:space="preserve">Week 2:  </w:t>
            </w:r>
          </w:p>
          <w:p w14:paraId="06DE0F6B" w14:textId="77777777" w:rsidR="0003465B" w:rsidRPr="002A0DEF" w:rsidRDefault="0003465B" w:rsidP="00F43A66">
            <w:pPr>
              <w:numPr>
                <w:ilvl w:val="0"/>
                <w:numId w:val="12"/>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Greenberg Ch 1,2</w:t>
            </w:r>
          </w:p>
          <w:p w14:paraId="1FCB26C5" w14:textId="77777777" w:rsidR="005938FA" w:rsidRPr="005938FA" w:rsidRDefault="006D339B" w:rsidP="005938FA">
            <w:pPr>
              <w:numPr>
                <w:ilvl w:val="0"/>
                <w:numId w:val="12"/>
              </w:numPr>
              <w:spacing w:before="100" w:beforeAutospacing="1" w:after="100" w:afterAutospacing="1"/>
              <w:rPr>
                <w:rFonts w:ascii="Arial Narrow" w:hAnsi="Arial Narrow"/>
                <w:color w:val="000000"/>
                <w:sz w:val="27"/>
                <w:szCs w:val="27"/>
              </w:rPr>
            </w:pPr>
            <w:r w:rsidRPr="002A0DEF">
              <w:rPr>
                <w:rFonts w:ascii="Arial Narrow" w:hAnsi="Arial Narrow"/>
                <w:bCs/>
                <w:iCs/>
                <w:color w:val="000000"/>
                <w:sz w:val="20"/>
                <w:szCs w:val="20"/>
              </w:rPr>
              <w:t xml:space="preserve">Muhammad </w:t>
            </w:r>
            <w:proofErr w:type="spellStart"/>
            <w:r w:rsidRPr="002A0DEF">
              <w:rPr>
                <w:rFonts w:ascii="Arial Narrow" w:hAnsi="Arial Narrow"/>
                <w:bCs/>
                <w:iCs/>
                <w:color w:val="000000"/>
                <w:sz w:val="20"/>
                <w:szCs w:val="20"/>
              </w:rPr>
              <w:t>Yunus</w:t>
            </w:r>
            <w:proofErr w:type="spellEnd"/>
            <w:r w:rsidRPr="002A0DEF">
              <w:rPr>
                <w:rFonts w:ascii="Arial Narrow" w:hAnsi="Arial Narrow"/>
                <w:color w:val="000000"/>
                <w:sz w:val="27"/>
                <w:szCs w:val="27"/>
              </w:rPr>
              <w:t xml:space="preserve"> </w:t>
            </w:r>
            <w:r w:rsidRPr="002A0DEF">
              <w:rPr>
                <w:rFonts w:ascii="Arial Narrow" w:hAnsi="Arial Narrow"/>
                <w:color w:val="000000"/>
                <w:sz w:val="18"/>
                <w:szCs w:val="18"/>
              </w:rPr>
              <w:t>(2005).</w:t>
            </w:r>
            <w:r w:rsidR="00864CEB" w:rsidRPr="002A0DEF">
              <w:rPr>
                <w:rFonts w:ascii="Arial Narrow" w:hAnsi="Arial Narrow"/>
                <w:color w:val="000000"/>
                <w:sz w:val="18"/>
                <w:szCs w:val="18"/>
              </w:rPr>
              <w:t xml:space="preserve"> </w:t>
            </w:r>
            <w:hyperlink r:id="rId26" w:history="1">
              <w:r w:rsidR="00864CEB" w:rsidRPr="002A0DEF">
                <w:rPr>
                  <w:rStyle w:val="Hyperlink"/>
                  <w:rFonts w:ascii="Arial Narrow" w:hAnsi="Arial Narrow"/>
                  <w:sz w:val="18"/>
                  <w:szCs w:val="18"/>
                </w:rPr>
                <w:t>Eliminating</w:t>
              </w:r>
              <w:r w:rsidR="00DA6127" w:rsidRPr="002A0DEF">
                <w:rPr>
                  <w:rStyle w:val="Hyperlink"/>
                  <w:rFonts w:ascii="Arial Narrow" w:hAnsi="Arial Narrow"/>
                  <w:sz w:val="18"/>
                  <w:szCs w:val="18"/>
                </w:rPr>
                <w:t xml:space="preserve"> Poverty Through Market-Based Social Entrepreneurship</w:t>
              </w:r>
            </w:hyperlink>
            <w:r w:rsidRPr="002A0DEF">
              <w:rPr>
                <w:rFonts w:ascii="Arial Narrow" w:hAnsi="Arial Narrow"/>
                <w:color w:val="000000"/>
                <w:sz w:val="18"/>
                <w:szCs w:val="18"/>
              </w:rPr>
              <w:t>.  Global Urban Development Magazine</w:t>
            </w:r>
            <w:r w:rsidR="00DA6127" w:rsidRPr="002A0DEF">
              <w:rPr>
                <w:rFonts w:ascii="Arial Narrow" w:hAnsi="Arial Narrow"/>
                <w:color w:val="000000"/>
                <w:sz w:val="18"/>
                <w:szCs w:val="18"/>
              </w:rPr>
              <w:t>.</w:t>
            </w:r>
            <w:r w:rsidRPr="002A0DEF">
              <w:rPr>
                <w:rFonts w:ascii="Arial Narrow" w:hAnsi="Arial Narrow"/>
                <w:color w:val="000000"/>
                <w:sz w:val="18"/>
                <w:szCs w:val="18"/>
              </w:rPr>
              <w:t xml:space="preserve"> </w:t>
            </w:r>
            <w:r w:rsidR="00DA6127" w:rsidRPr="002A0DEF">
              <w:rPr>
                <w:rFonts w:ascii="Arial Narrow" w:hAnsi="Arial Narrow"/>
                <w:color w:val="000000"/>
                <w:sz w:val="18"/>
                <w:szCs w:val="18"/>
              </w:rPr>
              <w:t>(</w:t>
            </w:r>
            <w:r w:rsidRPr="002A0DEF">
              <w:rPr>
                <w:rFonts w:ascii="Arial Narrow" w:hAnsi="Arial Narrow"/>
                <w:color w:val="000000"/>
                <w:sz w:val="18"/>
                <w:szCs w:val="18"/>
              </w:rPr>
              <w:t>Vol 1:1).</w:t>
            </w:r>
          </w:p>
          <w:p w14:paraId="7855BC64" w14:textId="5D850B48" w:rsidR="00C4667E" w:rsidRPr="005938FA" w:rsidRDefault="0003465B" w:rsidP="005938FA">
            <w:pPr>
              <w:numPr>
                <w:ilvl w:val="0"/>
                <w:numId w:val="12"/>
              </w:numPr>
              <w:spacing w:before="100" w:beforeAutospacing="1" w:after="100" w:afterAutospacing="1"/>
              <w:rPr>
                <w:rFonts w:ascii="Arial Narrow" w:hAnsi="Arial Narrow"/>
                <w:color w:val="000000"/>
                <w:sz w:val="27"/>
                <w:szCs w:val="27"/>
              </w:rPr>
            </w:pPr>
            <w:r w:rsidRPr="005938FA">
              <w:rPr>
                <w:rFonts w:ascii="Arial Narrow" w:hAnsi="Arial Narrow"/>
                <w:sz w:val="20"/>
                <w:szCs w:val="20"/>
              </w:rPr>
              <w:t>Bornstein chapter 1, 2</w:t>
            </w:r>
          </w:p>
          <w:p w14:paraId="0C29386D" w14:textId="68222C41" w:rsidR="00C4667E" w:rsidRPr="00C4667E" w:rsidRDefault="00C4667E" w:rsidP="003D7772">
            <w:pPr>
              <w:overflowPunct w:val="0"/>
              <w:autoSpaceDE w:val="0"/>
              <w:autoSpaceDN w:val="0"/>
              <w:adjustRightInd w:val="0"/>
              <w:textAlignment w:val="baseline"/>
              <w:rPr>
                <w:rFonts w:ascii="Arial Narrow" w:hAnsi="Arial Narrow"/>
                <w:b/>
                <w:bCs/>
                <w:sz w:val="20"/>
                <w:szCs w:val="20"/>
              </w:rPr>
            </w:pPr>
            <w:r w:rsidRPr="00C4667E">
              <w:rPr>
                <w:rFonts w:ascii="Arial Narrow" w:hAnsi="Arial Narrow"/>
                <w:b/>
                <w:bCs/>
                <w:sz w:val="20"/>
                <w:szCs w:val="20"/>
              </w:rPr>
              <w:t>Practices</w:t>
            </w:r>
          </w:p>
          <w:p w14:paraId="246656E3"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Review of Various Types of Business</w:t>
            </w:r>
          </w:p>
          <w:p w14:paraId="051FF92B" w14:textId="77777777" w:rsidR="00C4667E" w:rsidRDefault="00C4667E" w:rsidP="003D7772">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(Depends on PEC’s)</w:t>
            </w:r>
          </w:p>
          <w:p w14:paraId="36A68AAA" w14:textId="77777777" w:rsidR="00C4667E" w:rsidRPr="005938FA" w:rsidRDefault="00C4667E" w:rsidP="005938FA">
            <w:pPr>
              <w:pStyle w:val="ListParagraph"/>
              <w:numPr>
                <w:ilvl w:val="0"/>
                <w:numId w:val="42"/>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 xml:space="preserve">Startups </w:t>
            </w:r>
          </w:p>
          <w:p w14:paraId="2E225D65"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Upscales</w:t>
            </w:r>
          </w:p>
          <w:p w14:paraId="7765CA06"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Social Entrepreneurship</w:t>
            </w:r>
          </w:p>
          <w:p w14:paraId="17043C52"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Business as Mission</w:t>
            </w:r>
          </w:p>
          <w:p w14:paraId="188ADE3F"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Business Incubation</w:t>
            </w:r>
          </w:p>
          <w:p w14:paraId="227CE32A"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Employment</w:t>
            </w:r>
          </w:p>
          <w:p w14:paraId="2C2398A7" w14:textId="77777777" w:rsidR="00C4667E" w:rsidRPr="005938FA" w:rsidRDefault="00C4667E" w:rsidP="005938FA">
            <w:pPr>
              <w:pStyle w:val="ListParagraph"/>
              <w:numPr>
                <w:ilvl w:val="0"/>
                <w:numId w:val="41"/>
              </w:numPr>
              <w:overflowPunct w:val="0"/>
              <w:autoSpaceDE w:val="0"/>
              <w:autoSpaceDN w:val="0"/>
              <w:adjustRightInd w:val="0"/>
              <w:textAlignment w:val="baseline"/>
              <w:rPr>
                <w:rFonts w:ascii="Arial Narrow" w:hAnsi="Arial Narrow"/>
                <w:sz w:val="20"/>
                <w:szCs w:val="20"/>
              </w:rPr>
            </w:pPr>
            <w:r w:rsidRPr="005938FA">
              <w:rPr>
                <w:rFonts w:ascii="Arial Narrow" w:hAnsi="Arial Narrow"/>
                <w:sz w:val="20"/>
                <w:szCs w:val="20"/>
              </w:rPr>
              <w:t xml:space="preserve">Skills Training needed for </w:t>
            </w:r>
            <w:proofErr w:type="gramStart"/>
            <w:r w:rsidRPr="005938FA">
              <w:rPr>
                <w:rFonts w:ascii="Arial Narrow" w:hAnsi="Arial Narrow"/>
                <w:sz w:val="20"/>
                <w:szCs w:val="20"/>
              </w:rPr>
              <w:t>Employment</w:t>
            </w:r>
            <w:proofErr w:type="gramEnd"/>
          </w:p>
          <w:p w14:paraId="6CA402B3"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6B088A88" w14:textId="77777777" w:rsidR="00C4667E" w:rsidRDefault="00C4667E" w:rsidP="003D7772">
            <w:pPr>
              <w:overflowPunct w:val="0"/>
              <w:autoSpaceDE w:val="0"/>
              <w:autoSpaceDN w:val="0"/>
              <w:adjustRightInd w:val="0"/>
              <w:textAlignment w:val="baseline"/>
              <w:rPr>
                <w:rFonts w:ascii="Arial Narrow" w:hAnsi="Arial Narrow"/>
                <w:sz w:val="20"/>
                <w:szCs w:val="20"/>
              </w:rPr>
            </w:pPr>
          </w:p>
          <w:p w14:paraId="41B766D6" w14:textId="77777777" w:rsidR="00C4667E" w:rsidRPr="002A0DEF" w:rsidRDefault="00C4667E" w:rsidP="003D7772">
            <w:pPr>
              <w:overflowPunct w:val="0"/>
              <w:autoSpaceDE w:val="0"/>
              <w:autoSpaceDN w:val="0"/>
              <w:adjustRightInd w:val="0"/>
              <w:textAlignment w:val="baseline"/>
              <w:rPr>
                <w:rFonts w:ascii="Arial Narrow" w:hAnsi="Arial Narrow"/>
                <w:sz w:val="20"/>
                <w:szCs w:val="20"/>
              </w:rPr>
            </w:pPr>
          </w:p>
          <w:p w14:paraId="33F0FB15" w14:textId="77777777" w:rsidR="006D339B" w:rsidRPr="002A0DEF" w:rsidRDefault="006D339B" w:rsidP="003D7772">
            <w:pPr>
              <w:overflowPunct w:val="0"/>
              <w:autoSpaceDE w:val="0"/>
              <w:autoSpaceDN w:val="0"/>
              <w:adjustRightInd w:val="0"/>
              <w:textAlignment w:val="baseline"/>
              <w:rPr>
                <w:rFonts w:ascii="Arial Narrow" w:hAnsi="Arial Narrow"/>
                <w:sz w:val="20"/>
                <w:szCs w:val="20"/>
              </w:rPr>
            </w:pPr>
          </w:p>
        </w:tc>
        <w:tc>
          <w:tcPr>
            <w:tcW w:w="6930" w:type="dxa"/>
          </w:tcPr>
          <w:p w14:paraId="3EDD1837" w14:textId="77777777" w:rsidR="0003465B"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lastRenderedPageBreak/>
              <w:t>Course planning.</w:t>
            </w:r>
            <w:r w:rsidRPr="002A0DEF">
              <w:rPr>
                <w:rFonts w:ascii="Arial Narrow" w:hAnsi="Arial Narrow"/>
                <w:sz w:val="20"/>
                <w:szCs w:val="20"/>
              </w:rPr>
              <w:t xml:space="preserve">  Print this course schedule document and print out the description of each assignment in each assignment section and the list of all the forum. Mark your calendar with all deadlines. Identify steps for each project in order to meet those deadlines (ideally on a Gantt chart or in an Excel spread sheet).  Estimate time to take on each and block that time out on your calendar.  </w:t>
            </w:r>
          </w:p>
          <w:p w14:paraId="42F6C9AD" w14:textId="77777777" w:rsidR="005443A0" w:rsidRPr="00D2680B" w:rsidRDefault="005443A0" w:rsidP="003D7772">
            <w:pPr>
              <w:overflowPunct w:val="0"/>
              <w:autoSpaceDE w:val="0"/>
              <w:autoSpaceDN w:val="0"/>
              <w:adjustRightInd w:val="0"/>
              <w:textAlignment w:val="baseline"/>
              <w:rPr>
                <w:rFonts w:ascii="Arial Narrow" w:hAnsi="Arial Narrow"/>
                <w:b/>
                <w:sz w:val="20"/>
              </w:rPr>
            </w:pPr>
          </w:p>
          <w:p w14:paraId="10A3C792" w14:textId="77777777" w:rsidR="005443A0" w:rsidRPr="002A0DEF" w:rsidRDefault="005443A0" w:rsidP="003D7772">
            <w:pPr>
              <w:overflowPunct w:val="0"/>
              <w:autoSpaceDE w:val="0"/>
              <w:autoSpaceDN w:val="0"/>
              <w:adjustRightInd w:val="0"/>
              <w:textAlignment w:val="baseline"/>
              <w:rPr>
                <w:rFonts w:ascii="Arial Narrow" w:hAnsi="Arial Narrow"/>
                <w:sz w:val="20"/>
                <w:szCs w:val="20"/>
              </w:rPr>
            </w:pPr>
            <w:proofErr w:type="spellStart"/>
            <w:r>
              <w:rPr>
                <w:rFonts w:ascii="Arial Narrow" w:hAnsi="Arial Narrow"/>
                <w:sz w:val="20"/>
                <w:szCs w:val="20"/>
              </w:rPr>
              <w:t>Proj</w:t>
            </w:r>
            <w:proofErr w:type="spellEnd"/>
            <w:r>
              <w:rPr>
                <w:rFonts w:ascii="Arial Narrow" w:hAnsi="Arial Narrow"/>
                <w:sz w:val="20"/>
                <w:szCs w:val="20"/>
              </w:rPr>
              <w:t xml:space="preserve"> 0: submit your balance sheet and Income and expense sheet for your personal finances or for an organization you work with. </w:t>
            </w:r>
          </w:p>
          <w:p w14:paraId="762BD7B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0AFFAA14" w14:textId="464E9AFC" w:rsidR="0003465B" w:rsidRPr="002A0DEF" w:rsidRDefault="0003465B" w:rsidP="003D7772">
            <w:pPr>
              <w:overflowPunct w:val="0"/>
              <w:autoSpaceDE w:val="0"/>
              <w:autoSpaceDN w:val="0"/>
              <w:adjustRightInd w:val="0"/>
              <w:textAlignment w:val="baseline"/>
              <w:rPr>
                <w:rFonts w:ascii="Arial Narrow" w:hAnsi="Arial Narrow"/>
                <w:b/>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1.1 Selection of </w:t>
            </w:r>
            <w:proofErr w:type="gramStart"/>
            <w:r w:rsidR="00284C44">
              <w:rPr>
                <w:rFonts w:ascii="Arial Narrow" w:hAnsi="Arial Narrow"/>
                <w:b/>
                <w:sz w:val="20"/>
                <w:szCs w:val="20"/>
              </w:rPr>
              <w:t>Service Learning</w:t>
            </w:r>
            <w:proofErr w:type="gramEnd"/>
            <w:r w:rsidR="00284C44">
              <w:rPr>
                <w:rFonts w:ascii="Arial Narrow" w:hAnsi="Arial Narrow"/>
                <w:b/>
                <w:sz w:val="20"/>
                <w:szCs w:val="20"/>
              </w:rPr>
              <w:t xml:space="preserve"> O</w:t>
            </w:r>
            <w:r w:rsidRPr="002A0DEF">
              <w:rPr>
                <w:rFonts w:ascii="Arial Narrow" w:hAnsi="Arial Narrow"/>
                <w:b/>
                <w:sz w:val="20"/>
                <w:szCs w:val="20"/>
              </w:rPr>
              <w:t>rganization</w:t>
            </w:r>
          </w:p>
          <w:p w14:paraId="0D2C7B0A"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Utilising your self assessment, and evaluation against PEC’s, select your organization or the idea around which you will build your organization. Initiate contact and obtain permission using a summary from this course description (</w:t>
            </w:r>
            <w:r w:rsidR="00864CEB" w:rsidRPr="002A0DEF">
              <w:rPr>
                <w:rFonts w:ascii="Arial Narrow" w:hAnsi="Arial Narrow"/>
                <w:sz w:val="20"/>
                <w:szCs w:val="20"/>
              </w:rPr>
              <w:t xml:space="preserve">2 students </w:t>
            </w:r>
            <w:r w:rsidRPr="002A0DEF">
              <w:rPr>
                <w:rFonts w:ascii="Arial Narrow" w:hAnsi="Arial Narrow"/>
                <w:sz w:val="20"/>
                <w:szCs w:val="20"/>
              </w:rPr>
              <w:t>develop and submit to class for review), and a work service agreement (to be evolved from the internship form</w:t>
            </w:r>
            <w:r w:rsidR="00864CEB" w:rsidRPr="002A0DEF">
              <w:rPr>
                <w:rFonts w:ascii="Arial Narrow" w:hAnsi="Arial Narrow"/>
                <w:sz w:val="20"/>
                <w:szCs w:val="20"/>
              </w:rPr>
              <w:t xml:space="preserve"> by three students</w:t>
            </w:r>
            <w:r w:rsidRPr="002A0DEF">
              <w:rPr>
                <w:rFonts w:ascii="Arial Narrow" w:hAnsi="Arial Narrow"/>
                <w:sz w:val="20"/>
                <w:szCs w:val="20"/>
              </w:rPr>
              <w:t>).</w:t>
            </w:r>
          </w:p>
          <w:p w14:paraId="7E78E3D4"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28F6D91B" w14:textId="77777777" w:rsidR="00284C44" w:rsidRDefault="0003465B" w:rsidP="005938FA">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After the brainstorming and idea selection, write up a </w:t>
            </w:r>
            <w:proofErr w:type="gramStart"/>
            <w:r w:rsidRPr="002A0DEF">
              <w:rPr>
                <w:rFonts w:ascii="Arial Narrow" w:hAnsi="Arial Narrow"/>
                <w:sz w:val="20"/>
                <w:szCs w:val="20"/>
              </w:rPr>
              <w:t>1-2 page</w:t>
            </w:r>
            <w:proofErr w:type="gramEnd"/>
            <w:r w:rsidRPr="002A0DEF">
              <w:rPr>
                <w:rFonts w:ascii="Arial Narrow" w:hAnsi="Arial Narrow"/>
                <w:sz w:val="20"/>
                <w:szCs w:val="20"/>
              </w:rPr>
              <w:t xml:space="preserve"> justification for your choice of business, NGO, church you will work with or initiate.  Match this against your vision, and PEC’s. This is the section in your final proposal on need or issue and a vision for response.   </w:t>
            </w:r>
          </w:p>
          <w:p w14:paraId="7EC93ADE" w14:textId="75E9E4AE" w:rsidR="0003465B" w:rsidRPr="002A0DEF" w:rsidRDefault="0003465B" w:rsidP="005938FA">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Do this in a Word Proposal Template with graphics. </w:t>
            </w:r>
          </w:p>
          <w:p w14:paraId="08E4446C"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38219AC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.1: Theological Foundations for Entrepreneurship Booklet/website</w:t>
            </w:r>
          </w:p>
          <w:p w14:paraId="21B414F3" w14:textId="77777777" w:rsidR="00284C44" w:rsidRDefault="0003465B" w:rsidP="003D7772">
            <w:p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 xml:space="preserve">This project will be developed in the </w:t>
            </w:r>
            <w:r w:rsidR="005938FA">
              <w:rPr>
                <w:rFonts w:ascii="Arial Narrow" w:hAnsi="Arial Narrow"/>
                <w:sz w:val="20"/>
                <w:szCs w:val="20"/>
              </w:rPr>
              <w:t xml:space="preserve">discussion </w:t>
            </w:r>
            <w:r w:rsidRPr="002A0DEF">
              <w:rPr>
                <w:rFonts w:ascii="Arial Narrow" w:hAnsi="Arial Narrow"/>
                <w:sz w:val="20"/>
                <w:szCs w:val="20"/>
              </w:rPr>
              <w:t>forums as a class project.  As the forums can be more responsive to class feedback on process, they are to be considered as a</w:t>
            </w:r>
            <w:r w:rsidR="00852582">
              <w:rPr>
                <w:rFonts w:ascii="Arial Narrow" w:hAnsi="Arial Narrow"/>
                <w:sz w:val="20"/>
                <w:szCs w:val="20"/>
              </w:rPr>
              <w:t xml:space="preserve"> </w:t>
            </w:r>
            <w:r w:rsidRPr="002A0DEF">
              <w:rPr>
                <w:rFonts w:ascii="Arial Narrow" w:hAnsi="Arial Narrow"/>
                <w:sz w:val="20"/>
                <w:szCs w:val="20"/>
              </w:rPr>
              <w:t xml:space="preserve">more definitive expansion of these summaries. </w:t>
            </w:r>
          </w:p>
          <w:p w14:paraId="1CF82975" w14:textId="77777777" w:rsidR="00284C44" w:rsidRDefault="00284C44" w:rsidP="003D7772">
            <w:pPr>
              <w:overflowPunct w:val="0"/>
              <w:autoSpaceDE w:val="0"/>
              <w:autoSpaceDN w:val="0"/>
              <w:adjustRightInd w:val="0"/>
              <w:ind w:left="720"/>
              <w:textAlignment w:val="baseline"/>
              <w:rPr>
                <w:rFonts w:ascii="Arial Narrow" w:hAnsi="Arial Narrow"/>
                <w:sz w:val="20"/>
                <w:szCs w:val="20"/>
              </w:rPr>
            </w:pPr>
          </w:p>
          <w:p w14:paraId="7C3ACECD" w14:textId="207467E2" w:rsidR="0003465B" w:rsidRPr="00284C44" w:rsidRDefault="00284C44" w:rsidP="00284C44">
            <w:pPr>
              <w:pStyle w:val="ListParagraph"/>
              <w:numPr>
                <w:ilvl w:val="0"/>
                <w:numId w:val="10"/>
              </w:numPr>
              <w:overflowPunct w:val="0"/>
              <w:autoSpaceDE w:val="0"/>
              <w:autoSpaceDN w:val="0"/>
              <w:adjustRightInd w:val="0"/>
              <w:textAlignment w:val="baseline"/>
              <w:rPr>
                <w:rFonts w:ascii="Arial Narrow" w:hAnsi="Arial Narrow"/>
                <w:sz w:val="20"/>
                <w:szCs w:val="20"/>
              </w:rPr>
            </w:pPr>
            <w:r w:rsidRPr="00284C44">
              <w:rPr>
                <w:rFonts w:ascii="Arial Narrow" w:hAnsi="Arial Narrow"/>
                <w:sz w:val="20"/>
                <w:szCs w:val="20"/>
              </w:rPr>
              <w:t xml:space="preserve">This Week: </w:t>
            </w:r>
            <w:r w:rsidR="0003465B" w:rsidRPr="00284C44">
              <w:rPr>
                <w:rFonts w:ascii="Arial Narrow" w:hAnsi="Arial Narrow"/>
                <w:sz w:val="20"/>
                <w:szCs w:val="20"/>
              </w:rPr>
              <w:t xml:space="preserve">Choose </w:t>
            </w:r>
            <w:r w:rsidR="005938FA" w:rsidRPr="00284C44">
              <w:rPr>
                <w:rFonts w:ascii="Arial Narrow" w:hAnsi="Arial Narrow"/>
                <w:sz w:val="20"/>
                <w:szCs w:val="20"/>
              </w:rPr>
              <w:t xml:space="preserve">a project leader and choose /be assigned </w:t>
            </w:r>
            <w:r w:rsidR="0003465B" w:rsidRPr="00284C44">
              <w:rPr>
                <w:rFonts w:ascii="Arial Narrow" w:hAnsi="Arial Narrow"/>
                <w:sz w:val="20"/>
                <w:szCs w:val="20"/>
              </w:rPr>
              <w:t xml:space="preserve">initial assignments from among: </w:t>
            </w:r>
          </w:p>
          <w:p w14:paraId="771C95DD" w14:textId="77777777" w:rsidR="0003465B" w:rsidRPr="002A0DEF" w:rsidRDefault="0003465B" w:rsidP="003D7772">
            <w:pPr>
              <w:overflowPunct w:val="0"/>
              <w:autoSpaceDE w:val="0"/>
              <w:autoSpaceDN w:val="0"/>
              <w:adjustRightInd w:val="0"/>
              <w:ind w:left="720"/>
              <w:textAlignment w:val="baseline"/>
              <w:rPr>
                <w:rFonts w:ascii="Arial Narrow" w:hAnsi="Arial Narrow"/>
                <w:sz w:val="20"/>
                <w:szCs w:val="20"/>
              </w:rPr>
            </w:pPr>
          </w:p>
          <w:p w14:paraId="1EAE482E" w14:textId="0628915C" w:rsidR="0003465B" w:rsidRPr="002A0DEF" w:rsidRDefault="0003465B" w:rsidP="005938FA">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Frame an introduction to the booklet/website. (</w:t>
            </w:r>
            <w:r w:rsidR="005938FA">
              <w:rPr>
                <w:rFonts w:ascii="Arial Narrow" w:hAnsi="Arial Narrow"/>
                <w:sz w:val="20"/>
                <w:szCs w:val="20"/>
              </w:rPr>
              <w:t>T</w:t>
            </w:r>
            <w:r w:rsidRPr="002A0DEF">
              <w:rPr>
                <w:rFonts w:ascii="Arial Narrow" w:hAnsi="Arial Narrow"/>
                <w:sz w:val="20"/>
                <w:szCs w:val="20"/>
              </w:rPr>
              <w:t xml:space="preserve">his </w:t>
            </w:r>
            <w:r w:rsidR="005938FA">
              <w:rPr>
                <w:rFonts w:ascii="Arial Narrow" w:hAnsi="Arial Narrow"/>
                <w:sz w:val="20"/>
                <w:szCs w:val="20"/>
              </w:rPr>
              <w:t>needs to</w:t>
            </w:r>
            <w:r w:rsidRPr="002A0DEF">
              <w:rPr>
                <w:rFonts w:ascii="Arial Narrow" w:hAnsi="Arial Narrow"/>
                <w:sz w:val="20"/>
                <w:szCs w:val="20"/>
              </w:rPr>
              <w:t xml:space="preserve"> be </w:t>
            </w:r>
            <w:r w:rsidR="005938FA">
              <w:rPr>
                <w:rFonts w:ascii="Arial Narrow" w:hAnsi="Arial Narrow"/>
                <w:sz w:val="20"/>
                <w:szCs w:val="20"/>
              </w:rPr>
              <w:t>confirmed</w:t>
            </w:r>
            <w:r w:rsidRPr="002A0DEF">
              <w:rPr>
                <w:rFonts w:ascii="Arial Narrow" w:hAnsi="Arial Narrow"/>
                <w:sz w:val="20"/>
                <w:szCs w:val="20"/>
              </w:rPr>
              <w:t xml:space="preserve"> by the </w:t>
            </w:r>
            <w:r w:rsidR="005938FA">
              <w:rPr>
                <w:rFonts w:ascii="Arial Narrow" w:hAnsi="Arial Narrow"/>
                <w:sz w:val="20"/>
                <w:szCs w:val="20"/>
              </w:rPr>
              <w:t>course instructor</w:t>
            </w:r>
            <w:r w:rsidRPr="002A0DEF">
              <w:rPr>
                <w:rFonts w:ascii="Arial Narrow" w:hAnsi="Arial Narrow"/>
                <w:sz w:val="20"/>
                <w:szCs w:val="20"/>
              </w:rPr>
              <w:t>, but it always helps to have an initial document to work off.</w:t>
            </w:r>
            <w:r w:rsidR="00284C44">
              <w:rPr>
                <w:rFonts w:ascii="Arial Narrow" w:hAnsi="Arial Narrow"/>
                <w:sz w:val="20"/>
                <w:szCs w:val="20"/>
              </w:rPr>
              <w:t xml:space="preserve"> Chose who will work on topics such as: </w:t>
            </w:r>
          </w:p>
          <w:p w14:paraId="1F13E128" w14:textId="77777777" w:rsidR="0003465B" w:rsidRPr="002A0DEF" w:rsidRDefault="0003465B" w:rsidP="00284C44">
            <w:pPr>
              <w:numPr>
                <w:ilvl w:val="1"/>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Work ethics (Col. 3:23)</w:t>
            </w:r>
          </w:p>
          <w:p w14:paraId="58B18A34" w14:textId="77777777" w:rsidR="0003465B" w:rsidRPr="002A0DEF" w:rsidRDefault="0003465B" w:rsidP="00284C44">
            <w:pPr>
              <w:numPr>
                <w:ilvl w:val="1"/>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Empowerment (Deut. 15:6)</w:t>
            </w:r>
          </w:p>
          <w:p w14:paraId="2E0FE274" w14:textId="77777777" w:rsidR="0003465B" w:rsidRPr="002A0DEF" w:rsidRDefault="0003465B" w:rsidP="00284C44">
            <w:pPr>
              <w:numPr>
                <w:ilvl w:val="1"/>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Savings Habits (John 6:12)</w:t>
            </w:r>
          </w:p>
          <w:p w14:paraId="326F55C2" w14:textId="77777777" w:rsidR="0003465B" w:rsidRPr="002A0DEF" w:rsidRDefault="0003465B" w:rsidP="00284C44">
            <w:pPr>
              <w:numPr>
                <w:ilvl w:val="1"/>
                <w:numId w:val="10"/>
              </w:numPr>
              <w:overflowPunct w:val="0"/>
              <w:autoSpaceDE w:val="0"/>
              <w:autoSpaceDN w:val="0"/>
              <w:adjustRightInd w:val="0"/>
              <w:textAlignment w:val="baseline"/>
              <w:rPr>
                <w:rFonts w:ascii="Arial Narrow" w:hAnsi="Arial Narrow"/>
                <w:b/>
                <w:sz w:val="20"/>
                <w:szCs w:val="20"/>
              </w:rPr>
            </w:pPr>
            <w:r w:rsidRPr="002A0DEF">
              <w:rPr>
                <w:rFonts w:ascii="Arial Narrow" w:hAnsi="Arial Narrow"/>
                <w:sz w:val="20"/>
                <w:szCs w:val="20"/>
              </w:rPr>
              <w:t>Entrepreneurship (Luke 19:13, NASB)</w:t>
            </w:r>
          </w:p>
          <w:p w14:paraId="7439B03E" w14:textId="77777777" w:rsidR="0003465B" w:rsidRPr="002A0DEF" w:rsidRDefault="0003465B" w:rsidP="00D2680B">
            <w:pPr>
              <w:overflowPunct w:val="0"/>
              <w:autoSpaceDE w:val="0"/>
              <w:autoSpaceDN w:val="0"/>
              <w:adjustRightInd w:val="0"/>
              <w:textAlignment w:val="baseline"/>
              <w:rPr>
                <w:rFonts w:ascii="Arial Narrow" w:hAnsi="Arial Narrow"/>
                <w:sz w:val="20"/>
                <w:szCs w:val="20"/>
              </w:rPr>
            </w:pPr>
          </w:p>
          <w:p w14:paraId="642B2046" w14:textId="44BEC57B" w:rsidR="0003465B" w:rsidRPr="002A0DEF" w:rsidRDefault="00284C44" w:rsidP="00D2680B">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Submit to the discussion</w:t>
            </w:r>
            <w:r w:rsidR="0003465B" w:rsidRPr="002A0DEF">
              <w:rPr>
                <w:rFonts w:ascii="Arial Narrow" w:hAnsi="Arial Narrow"/>
                <w:sz w:val="20"/>
                <w:szCs w:val="20"/>
              </w:rPr>
              <w:t xml:space="preserve"> your introductory 1-2 </w:t>
            </w:r>
            <w:proofErr w:type="spellStart"/>
            <w:r w:rsidR="0003465B" w:rsidRPr="002A0DEF">
              <w:rPr>
                <w:rFonts w:ascii="Arial Narrow" w:hAnsi="Arial Narrow"/>
                <w:sz w:val="20"/>
                <w:szCs w:val="20"/>
              </w:rPr>
              <w:t>pa</w:t>
            </w:r>
            <w:r>
              <w:rPr>
                <w:rFonts w:ascii="Arial Narrow" w:hAnsi="Arial Narrow"/>
                <w:sz w:val="20"/>
                <w:szCs w:val="20"/>
              </w:rPr>
              <w:t>ragaph</w:t>
            </w:r>
            <w:proofErr w:type="spellEnd"/>
            <w:r w:rsidR="0003465B" w:rsidRPr="002A0DEF">
              <w:rPr>
                <w:rFonts w:ascii="Arial Narrow" w:hAnsi="Arial Narrow"/>
                <w:sz w:val="20"/>
                <w:szCs w:val="20"/>
              </w:rPr>
              <w:t xml:space="preserve">, single spaced </w:t>
            </w:r>
            <w:proofErr w:type="spellStart"/>
            <w:r>
              <w:rPr>
                <w:rFonts w:ascii="Arial Narrow" w:hAnsi="Arial Narrow"/>
                <w:sz w:val="20"/>
                <w:szCs w:val="20"/>
              </w:rPr>
              <w:t>cocnceptyou’re</w:t>
            </w:r>
            <w:proofErr w:type="spellEnd"/>
            <w:r>
              <w:rPr>
                <w:rFonts w:ascii="Arial Narrow" w:hAnsi="Arial Narrow"/>
                <w:sz w:val="20"/>
                <w:szCs w:val="20"/>
              </w:rPr>
              <w:t xml:space="preserve"> your topic in the </w:t>
            </w:r>
            <w:r w:rsidR="0003465B" w:rsidRPr="002A0DEF">
              <w:rPr>
                <w:rFonts w:ascii="Arial Narrow" w:hAnsi="Arial Narrow"/>
                <w:sz w:val="20"/>
                <w:szCs w:val="20"/>
              </w:rPr>
              <w:t xml:space="preserve">theology of entrepreneurship website or booklet.  (Always check the assignments and in this case </w:t>
            </w:r>
            <w:r>
              <w:rPr>
                <w:rFonts w:ascii="Arial Narrow" w:hAnsi="Arial Narrow"/>
                <w:sz w:val="20"/>
                <w:szCs w:val="20"/>
              </w:rPr>
              <w:t xml:space="preserve">discussion </w:t>
            </w:r>
            <w:r w:rsidR="0003465B" w:rsidRPr="002A0DEF">
              <w:rPr>
                <w:rFonts w:ascii="Arial Narrow" w:hAnsi="Arial Narrow"/>
                <w:sz w:val="20"/>
                <w:szCs w:val="20"/>
              </w:rPr>
              <w:t>forums for an updated description of requirements).</w:t>
            </w:r>
          </w:p>
          <w:p w14:paraId="6582110B"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49D4B740" w14:textId="2008FC13" w:rsidR="0003465B" w:rsidRPr="002A0DEF" w:rsidRDefault="0003465B" w:rsidP="003D7772">
            <w:pPr>
              <w:overflowPunct w:val="0"/>
              <w:autoSpaceDE w:val="0"/>
              <w:autoSpaceDN w:val="0"/>
              <w:adjustRightInd w:val="0"/>
              <w:textAlignment w:val="baseline"/>
              <w:rPr>
                <w:rFonts w:ascii="Arial Narrow" w:hAnsi="Arial Narrow"/>
                <w:b/>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4</w:t>
            </w:r>
            <w:r w:rsidRPr="002A0DEF">
              <w:rPr>
                <w:rFonts w:ascii="Arial Narrow" w:hAnsi="Arial Narrow"/>
                <w:b/>
                <w:sz w:val="20"/>
                <w:szCs w:val="20"/>
              </w:rPr>
              <w:t>:</w:t>
            </w:r>
            <w:r w:rsidR="005938FA">
              <w:rPr>
                <w:rFonts w:ascii="Arial Narrow" w:hAnsi="Arial Narrow"/>
                <w:b/>
                <w:sz w:val="20"/>
                <w:szCs w:val="20"/>
              </w:rPr>
              <w:t>1</w:t>
            </w:r>
            <w:r w:rsidRPr="002A0DEF">
              <w:rPr>
                <w:rFonts w:ascii="Arial Narrow" w:hAnsi="Arial Narrow"/>
                <w:b/>
                <w:sz w:val="20"/>
                <w:szCs w:val="20"/>
              </w:rPr>
              <w:t xml:space="preserve"> Reading Log </w:t>
            </w:r>
          </w:p>
          <w:p w14:paraId="0086ED71" w14:textId="34E4D323" w:rsidR="0003465B" w:rsidRPr="002A0DEF" w:rsidRDefault="00284C44" w:rsidP="003D7772">
            <w:pPr>
              <w:rPr>
                <w:rFonts w:ascii="Arial Narrow" w:hAnsi="Arial Narrow"/>
                <w:sz w:val="20"/>
                <w:szCs w:val="20"/>
              </w:rPr>
            </w:pPr>
            <w:r>
              <w:rPr>
                <w:rFonts w:ascii="Arial Narrow" w:hAnsi="Arial Narrow" w:cs="Arial"/>
                <w:sz w:val="20"/>
                <w:szCs w:val="20"/>
              </w:rPr>
              <w:t xml:space="preserve">The assignment: </w:t>
            </w:r>
            <w:r w:rsidR="003B008A" w:rsidRPr="002A0DEF">
              <w:rPr>
                <w:rFonts w:ascii="Arial Narrow" w:hAnsi="Arial Narrow" w:cs="Arial"/>
                <w:sz w:val="20"/>
                <w:szCs w:val="20"/>
              </w:rPr>
              <w:t>4</w:t>
            </w:r>
            <w:r w:rsidR="0003465B" w:rsidRPr="002A0DEF">
              <w:rPr>
                <w:rFonts w:ascii="Arial Narrow" w:hAnsi="Arial Narrow" w:cs="Arial"/>
                <w:sz w:val="20"/>
                <w:szCs w:val="20"/>
              </w:rPr>
              <w:t>.1 Integrate notes on key ideas into a literature survey style document, as a record of reading/skimming each week of 2-3 articles or book readings. Not more than six lines per reading.  (Add weekly, submit Apr 22).  Also do a reading log/list indicating the total readings of 800 pages. </w:t>
            </w:r>
          </w:p>
          <w:p w14:paraId="27947F2A" w14:textId="118EA4A5" w:rsidR="0003465B" w:rsidRPr="002A0DEF" w:rsidRDefault="0003465B" w:rsidP="003D7772">
            <w:pPr>
              <w:rPr>
                <w:rFonts w:ascii="Arial Narrow" w:hAnsi="Arial Narrow"/>
                <w:sz w:val="20"/>
                <w:szCs w:val="20"/>
              </w:rPr>
            </w:pPr>
            <w:r w:rsidRPr="002A0DEF">
              <w:rPr>
                <w:rFonts w:ascii="Arial Narrow" w:hAnsi="Arial Narrow" w:cs="Arial"/>
                <w:sz w:val="20"/>
                <w:szCs w:val="20"/>
              </w:rPr>
              <w:t> </w:t>
            </w:r>
          </w:p>
          <w:p w14:paraId="60044D8C" w14:textId="4EC01A50" w:rsidR="004E1CA8" w:rsidRDefault="00284C44" w:rsidP="005938FA">
            <w:pPr>
              <w:numPr>
                <w:ilvl w:val="0"/>
                <w:numId w:val="10"/>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 xml:space="preserve">This week: </w:t>
            </w:r>
            <w:r w:rsidR="0003465B" w:rsidRPr="002A0DEF">
              <w:rPr>
                <w:rFonts w:ascii="Arial Narrow" w:hAnsi="Arial Narrow"/>
                <w:sz w:val="20"/>
                <w:szCs w:val="20"/>
              </w:rPr>
              <w:t xml:space="preserve">Start your reading review </w:t>
            </w:r>
            <w:r w:rsidR="004E1CA8">
              <w:rPr>
                <w:rFonts w:ascii="Arial Narrow" w:hAnsi="Arial Narrow"/>
                <w:sz w:val="20"/>
                <w:szCs w:val="20"/>
              </w:rPr>
              <w:t xml:space="preserve">= literature survey </w:t>
            </w:r>
            <w:r w:rsidR="0003465B" w:rsidRPr="002A0DEF">
              <w:rPr>
                <w:rFonts w:ascii="Arial Narrow" w:hAnsi="Arial Narrow"/>
                <w:sz w:val="20"/>
                <w:szCs w:val="20"/>
              </w:rPr>
              <w:t xml:space="preserve">paper with the first week’s readings, utilizing </w:t>
            </w:r>
            <w:r w:rsidR="005938FA">
              <w:rPr>
                <w:rFonts w:ascii="Arial Narrow" w:hAnsi="Arial Narrow"/>
                <w:sz w:val="20"/>
                <w:szCs w:val="20"/>
              </w:rPr>
              <w:t>Zotero</w:t>
            </w:r>
            <w:r w:rsidR="0003465B" w:rsidRPr="002A0DEF">
              <w:rPr>
                <w:rFonts w:ascii="Arial Narrow" w:hAnsi="Arial Narrow"/>
                <w:sz w:val="20"/>
                <w:szCs w:val="20"/>
              </w:rPr>
              <w:t xml:space="preserve"> or a similar bibliographic program for APA </w:t>
            </w:r>
            <w:r w:rsidR="005938FA">
              <w:rPr>
                <w:rFonts w:ascii="Arial Narrow" w:hAnsi="Arial Narrow"/>
                <w:sz w:val="20"/>
                <w:szCs w:val="20"/>
              </w:rPr>
              <w:t>7</w:t>
            </w:r>
            <w:r w:rsidR="0003465B" w:rsidRPr="002A0DEF">
              <w:rPr>
                <w:rFonts w:ascii="Arial Narrow" w:hAnsi="Arial Narrow"/>
                <w:sz w:val="20"/>
                <w:szCs w:val="20"/>
              </w:rPr>
              <w:t xml:space="preserve"> formatting</w:t>
            </w:r>
            <w:r w:rsidR="005938FA">
              <w:rPr>
                <w:rFonts w:ascii="Arial Narrow" w:hAnsi="Arial Narrow"/>
                <w:sz w:val="20"/>
                <w:szCs w:val="20"/>
              </w:rPr>
              <w:t xml:space="preserve"> the citations</w:t>
            </w:r>
            <w:r w:rsidR="0003465B" w:rsidRPr="002A0DEF">
              <w:rPr>
                <w:rFonts w:ascii="Arial Narrow" w:hAnsi="Arial Narrow"/>
                <w:sz w:val="20"/>
                <w:szCs w:val="20"/>
              </w:rPr>
              <w:t xml:space="preserve">.  </w:t>
            </w:r>
            <w:proofErr w:type="spellStart"/>
            <w:r w:rsidR="004E1CA8">
              <w:rPr>
                <w:rFonts w:ascii="Arial Narrow" w:hAnsi="Arial Narrow"/>
                <w:sz w:val="20"/>
                <w:szCs w:val="20"/>
              </w:rPr>
              <w:t>N.b.</w:t>
            </w:r>
            <w:proofErr w:type="spellEnd"/>
            <w:r w:rsidR="004E1CA8">
              <w:rPr>
                <w:rFonts w:ascii="Arial Narrow" w:hAnsi="Arial Narrow"/>
                <w:sz w:val="20"/>
                <w:szCs w:val="20"/>
              </w:rPr>
              <w:t xml:space="preserve">  a </w:t>
            </w:r>
            <w:proofErr w:type="spellStart"/>
            <w:r w:rsidR="004E1CA8">
              <w:rPr>
                <w:rFonts w:ascii="Arial Narrow" w:hAnsi="Arial Narrow"/>
                <w:sz w:val="20"/>
                <w:szCs w:val="20"/>
              </w:rPr>
              <w:t>literaure</w:t>
            </w:r>
            <w:proofErr w:type="spellEnd"/>
            <w:r w:rsidR="004E1CA8">
              <w:rPr>
                <w:rFonts w:ascii="Arial Narrow" w:hAnsi="Arial Narrow"/>
                <w:sz w:val="20"/>
                <w:szCs w:val="20"/>
              </w:rPr>
              <w:t xml:space="preserve"> review is not an annotated bibliography.</w:t>
            </w:r>
          </w:p>
          <w:p w14:paraId="06DF3F56" w14:textId="7DE547E6" w:rsidR="0003465B" w:rsidRDefault="0003465B" w:rsidP="005938FA">
            <w:pPr>
              <w:numPr>
                <w:ilvl w:val="0"/>
                <w:numId w:val="10"/>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Start a log of number of pages read also. </w:t>
            </w:r>
          </w:p>
          <w:p w14:paraId="76CF36E3" w14:textId="77777777" w:rsidR="005938FA" w:rsidRDefault="005938FA" w:rsidP="005938FA">
            <w:pPr>
              <w:overflowPunct w:val="0"/>
              <w:autoSpaceDE w:val="0"/>
              <w:autoSpaceDN w:val="0"/>
              <w:adjustRightInd w:val="0"/>
              <w:ind w:left="720"/>
              <w:textAlignment w:val="baseline"/>
              <w:rPr>
                <w:rFonts w:ascii="Arial Narrow" w:hAnsi="Arial Narrow"/>
                <w:sz w:val="20"/>
                <w:szCs w:val="20"/>
              </w:rPr>
            </w:pPr>
          </w:p>
          <w:p w14:paraId="5CA73911" w14:textId="7056FD56" w:rsidR="005938FA" w:rsidRPr="002A0DEF" w:rsidRDefault="005938FA" w:rsidP="005938FA">
            <w:pPr>
              <w:overflowPunct w:val="0"/>
              <w:autoSpaceDE w:val="0"/>
              <w:autoSpaceDN w:val="0"/>
              <w:adjustRightInd w:val="0"/>
              <w:textAlignment w:val="baseline"/>
              <w:rPr>
                <w:rFonts w:ascii="Arial Narrow" w:hAnsi="Arial Narrow"/>
                <w:b/>
                <w:sz w:val="20"/>
                <w:szCs w:val="20"/>
              </w:rPr>
            </w:pPr>
            <w:proofErr w:type="spellStart"/>
            <w:r>
              <w:rPr>
                <w:rFonts w:ascii="Arial Narrow" w:hAnsi="Arial Narrow"/>
                <w:b/>
                <w:sz w:val="20"/>
                <w:szCs w:val="20"/>
              </w:rPr>
              <w:t>Proj</w:t>
            </w:r>
            <w:proofErr w:type="spellEnd"/>
            <w:r>
              <w:rPr>
                <w:rFonts w:ascii="Arial Narrow" w:hAnsi="Arial Narrow"/>
                <w:b/>
                <w:sz w:val="20"/>
                <w:szCs w:val="20"/>
              </w:rPr>
              <w:t xml:space="preserve"> 4.2 </w:t>
            </w:r>
            <w:r w:rsidRPr="002A0DEF">
              <w:rPr>
                <w:rFonts w:ascii="Arial Narrow" w:hAnsi="Arial Narrow"/>
                <w:b/>
                <w:sz w:val="20"/>
                <w:szCs w:val="20"/>
              </w:rPr>
              <w:t>Local Input</w:t>
            </w:r>
          </w:p>
          <w:p w14:paraId="0C8EC84F" w14:textId="77777777" w:rsidR="005938FA" w:rsidRPr="002A0DEF" w:rsidRDefault="005938FA" w:rsidP="005938FA">
            <w:pPr>
              <w:overflowPunct w:val="0"/>
              <w:autoSpaceDE w:val="0"/>
              <w:autoSpaceDN w:val="0"/>
              <w:adjustRightInd w:val="0"/>
              <w:textAlignment w:val="baseline"/>
              <w:rPr>
                <w:rFonts w:ascii="Arial Narrow" w:hAnsi="Arial Narrow"/>
                <w:sz w:val="20"/>
                <w:szCs w:val="20"/>
              </w:rPr>
            </w:pPr>
          </w:p>
          <w:p w14:paraId="4DF6DFAB" w14:textId="225299ED" w:rsidR="0003465B" w:rsidRDefault="00284C44" w:rsidP="00284C44">
            <w:pPr>
              <w:overflowPunct w:val="0"/>
              <w:autoSpaceDE w:val="0"/>
              <w:autoSpaceDN w:val="0"/>
              <w:adjustRightInd w:val="0"/>
              <w:ind w:left="360"/>
              <w:textAlignment w:val="baseline"/>
              <w:rPr>
                <w:rFonts w:ascii="Arial Narrow" w:hAnsi="Arial Narrow"/>
                <w:sz w:val="20"/>
                <w:szCs w:val="20"/>
              </w:rPr>
            </w:pPr>
            <w:r>
              <w:rPr>
                <w:rFonts w:ascii="Arial Narrow" w:hAnsi="Arial Narrow"/>
                <w:sz w:val="20"/>
                <w:szCs w:val="20"/>
              </w:rPr>
              <w:t xml:space="preserve">The assignment: </w:t>
            </w:r>
            <w:r w:rsidR="005938FA">
              <w:rPr>
                <w:rFonts w:ascii="Arial Narrow" w:hAnsi="Arial Narrow"/>
                <w:sz w:val="20"/>
                <w:szCs w:val="20"/>
              </w:rPr>
              <w:t>I</w:t>
            </w:r>
            <w:r w:rsidR="0003465B" w:rsidRPr="002A0DEF">
              <w:rPr>
                <w:rFonts w:ascii="Arial Narrow" w:hAnsi="Arial Narrow"/>
                <w:sz w:val="20"/>
                <w:szCs w:val="20"/>
              </w:rPr>
              <w:t>dentify a local academic mentor who can introduce you to local literature and concepts.</w:t>
            </w:r>
            <w:r>
              <w:rPr>
                <w:rFonts w:ascii="Arial Narrow" w:hAnsi="Arial Narrow"/>
                <w:sz w:val="20"/>
                <w:szCs w:val="20"/>
              </w:rPr>
              <w:t xml:space="preserve"> Write up ideas form the discussions and discuss and reference literature.</w:t>
            </w:r>
          </w:p>
          <w:p w14:paraId="3D659E1C" w14:textId="3ABE4588" w:rsidR="00284C44" w:rsidRPr="00284C44" w:rsidRDefault="00284C44" w:rsidP="00284C44">
            <w:pPr>
              <w:pStyle w:val="ListParagraph"/>
              <w:numPr>
                <w:ilvl w:val="0"/>
                <w:numId w:val="10"/>
              </w:numPr>
              <w:overflowPunct w:val="0"/>
              <w:autoSpaceDE w:val="0"/>
              <w:autoSpaceDN w:val="0"/>
              <w:adjustRightInd w:val="0"/>
              <w:textAlignment w:val="baseline"/>
              <w:rPr>
                <w:rFonts w:ascii="Arial Narrow" w:hAnsi="Arial Narrow"/>
                <w:sz w:val="20"/>
                <w:szCs w:val="20"/>
              </w:rPr>
            </w:pPr>
            <w:r w:rsidRPr="00284C44">
              <w:rPr>
                <w:rFonts w:ascii="Arial Narrow" w:hAnsi="Arial Narrow"/>
                <w:sz w:val="20"/>
                <w:szCs w:val="20"/>
              </w:rPr>
              <w:t>This week: Iden</w:t>
            </w:r>
            <w:r>
              <w:rPr>
                <w:rFonts w:ascii="Arial Narrow" w:hAnsi="Arial Narrow"/>
                <w:sz w:val="20"/>
                <w:szCs w:val="20"/>
              </w:rPr>
              <w:t>t</w:t>
            </w:r>
            <w:r w:rsidRPr="00284C44">
              <w:rPr>
                <w:rFonts w:ascii="Arial Narrow" w:hAnsi="Arial Narrow"/>
                <w:sz w:val="20"/>
                <w:szCs w:val="20"/>
              </w:rPr>
              <w:t>ify three possible mentors and how to make contact</w:t>
            </w:r>
            <w:r w:rsidR="004E1CA8">
              <w:rPr>
                <w:rFonts w:ascii="Arial Narrow" w:hAnsi="Arial Narrow"/>
                <w:sz w:val="20"/>
                <w:szCs w:val="20"/>
              </w:rPr>
              <w:t>.</w:t>
            </w:r>
          </w:p>
          <w:p w14:paraId="12EF6EE0" w14:textId="6A2706D7" w:rsidR="005938FA" w:rsidRPr="005938FA" w:rsidRDefault="005938FA" w:rsidP="005938FA">
            <w:pPr>
              <w:ind w:left="360"/>
              <w:rPr>
                <w:rFonts w:ascii="Arial Narrow" w:hAnsi="Arial Narrow" w:cs="Arial"/>
                <w:sz w:val="20"/>
                <w:szCs w:val="20"/>
              </w:rPr>
            </w:pPr>
            <w:r w:rsidRPr="005938FA">
              <w:rPr>
                <w:rFonts w:ascii="Arial Narrow" w:hAnsi="Arial Narrow" w:cs="Arial"/>
                <w:sz w:val="20"/>
                <w:szCs w:val="20"/>
              </w:rPr>
              <w:t>(</w:t>
            </w:r>
            <w:r w:rsidR="004E1CA8">
              <w:rPr>
                <w:rFonts w:ascii="Arial Narrow" w:hAnsi="Arial Narrow" w:cs="Arial"/>
                <w:sz w:val="20"/>
                <w:szCs w:val="20"/>
              </w:rPr>
              <w:t xml:space="preserve">Aim to </w:t>
            </w:r>
            <w:r w:rsidRPr="005938FA">
              <w:rPr>
                <w:rFonts w:ascii="Arial Narrow" w:hAnsi="Arial Narrow" w:cs="Arial"/>
                <w:sz w:val="20"/>
                <w:szCs w:val="20"/>
              </w:rPr>
              <w:t xml:space="preserve">complete </w:t>
            </w:r>
            <w:r w:rsidR="004E1CA8">
              <w:rPr>
                <w:rFonts w:ascii="Arial Narrow" w:hAnsi="Arial Narrow" w:cs="Arial"/>
                <w:sz w:val="20"/>
                <w:szCs w:val="20"/>
              </w:rPr>
              <w:t xml:space="preserve">before </w:t>
            </w:r>
            <w:r w:rsidRPr="005938FA">
              <w:rPr>
                <w:rFonts w:ascii="Arial Narrow" w:hAnsi="Arial Narrow" w:cs="Arial"/>
                <w:sz w:val="20"/>
                <w:szCs w:val="20"/>
              </w:rPr>
              <w:t>week 9 if possible)</w:t>
            </w:r>
          </w:p>
          <w:p w14:paraId="74D7384B" w14:textId="77777777" w:rsidR="005938FA" w:rsidRPr="002A0DEF" w:rsidRDefault="005938FA" w:rsidP="005938FA">
            <w:pPr>
              <w:overflowPunct w:val="0"/>
              <w:autoSpaceDE w:val="0"/>
              <w:autoSpaceDN w:val="0"/>
              <w:adjustRightInd w:val="0"/>
              <w:ind w:left="720"/>
              <w:textAlignment w:val="baseline"/>
              <w:rPr>
                <w:rFonts w:ascii="Arial Narrow" w:hAnsi="Arial Narrow"/>
                <w:sz w:val="20"/>
                <w:szCs w:val="20"/>
              </w:rPr>
            </w:pPr>
          </w:p>
        </w:tc>
      </w:tr>
      <w:tr w:rsidR="0003465B" w:rsidRPr="002A0DEF" w14:paraId="4EA33FC8" w14:textId="77777777" w:rsidTr="00C62826">
        <w:trPr>
          <w:trHeight w:val="85"/>
          <w:jc w:val="center"/>
        </w:trPr>
        <w:tc>
          <w:tcPr>
            <w:tcW w:w="1638" w:type="dxa"/>
            <w:vMerge w:val="restart"/>
          </w:tcPr>
          <w:p w14:paraId="72BDCC02" w14:textId="77777777" w:rsidR="0003465B" w:rsidRPr="002A0DEF" w:rsidRDefault="0003465B" w:rsidP="003D7772">
            <w:pPr>
              <w:rPr>
                <w:rFonts w:ascii="Arial Narrow" w:hAnsi="Arial Narrow"/>
                <w:sz w:val="20"/>
                <w:szCs w:val="20"/>
              </w:rPr>
            </w:pPr>
            <w:r w:rsidRPr="002A0DEF">
              <w:rPr>
                <w:rFonts w:ascii="Arial Narrow" w:hAnsi="Arial Narrow"/>
                <w:sz w:val="20"/>
                <w:szCs w:val="20"/>
              </w:rPr>
              <w:lastRenderedPageBreak/>
              <w:t>Module 2</w:t>
            </w:r>
          </w:p>
          <w:p w14:paraId="76485C0A" w14:textId="77777777" w:rsidR="0003465B" w:rsidRPr="002A0DEF" w:rsidRDefault="00F625B4" w:rsidP="003D7772">
            <w:pPr>
              <w:rPr>
                <w:rFonts w:ascii="Arial Narrow" w:hAnsi="Arial Narrow"/>
                <w:sz w:val="20"/>
                <w:szCs w:val="20"/>
              </w:rPr>
            </w:pPr>
            <w:r w:rsidRPr="002A0DEF">
              <w:rPr>
                <w:rFonts w:ascii="Arial Narrow" w:hAnsi="Arial Narrow"/>
                <w:sz w:val="20"/>
                <w:szCs w:val="20"/>
              </w:rPr>
              <w:t xml:space="preserve">Week </w:t>
            </w:r>
            <w:r w:rsidR="00C62826">
              <w:rPr>
                <w:rFonts w:ascii="Arial Narrow" w:hAnsi="Arial Narrow"/>
                <w:sz w:val="20"/>
                <w:szCs w:val="20"/>
              </w:rPr>
              <w:t>3-4</w:t>
            </w:r>
          </w:p>
          <w:p w14:paraId="50FFDA73" w14:textId="5B17A6E0" w:rsidR="0003465B" w:rsidRPr="002A0DEF" w:rsidRDefault="0003465B" w:rsidP="00DA6127">
            <w:pPr>
              <w:rPr>
                <w:rFonts w:ascii="Arial Narrow" w:hAnsi="Arial Narrow"/>
                <w:sz w:val="20"/>
                <w:szCs w:val="20"/>
              </w:rPr>
            </w:pPr>
          </w:p>
        </w:tc>
        <w:tc>
          <w:tcPr>
            <w:tcW w:w="4680" w:type="dxa"/>
          </w:tcPr>
          <w:p w14:paraId="026C607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Creativity Exercises</w:t>
            </w:r>
          </w:p>
          <w:p w14:paraId="12BE9F23" w14:textId="0D65F692"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Theology of </w:t>
            </w:r>
            <w:r w:rsidR="005938FA">
              <w:rPr>
                <w:rFonts w:ascii="Arial Narrow" w:hAnsi="Arial Narrow"/>
                <w:sz w:val="20"/>
                <w:szCs w:val="20"/>
              </w:rPr>
              <w:t>C</w:t>
            </w:r>
            <w:r w:rsidRPr="002A0DEF">
              <w:rPr>
                <w:rFonts w:ascii="Arial Narrow" w:hAnsi="Arial Narrow"/>
                <w:sz w:val="20"/>
                <w:szCs w:val="20"/>
              </w:rPr>
              <w:t>reativity</w:t>
            </w:r>
          </w:p>
          <w:p w14:paraId="35EBC1A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Brainstorming</w:t>
            </w:r>
          </w:p>
          <w:p w14:paraId="30702C0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Generation</w:t>
            </w:r>
          </w:p>
          <w:p w14:paraId="5A551F7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Screening</w:t>
            </w:r>
          </w:p>
          <w:p w14:paraId="0EA60BA7"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Macro Screening</w:t>
            </w:r>
          </w:p>
          <w:p w14:paraId="1319C83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Micro Screening</w:t>
            </w:r>
          </w:p>
          <w:p w14:paraId="5F22581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lastRenderedPageBreak/>
              <w:t>SWOT Analysis</w:t>
            </w:r>
            <w:r w:rsidR="00C4667E">
              <w:rPr>
                <w:rFonts w:ascii="Arial Narrow" w:hAnsi="Arial Narrow"/>
                <w:sz w:val="20"/>
                <w:szCs w:val="20"/>
              </w:rPr>
              <w:t>. – Applied to a Community, Micro, Macro</w:t>
            </w:r>
          </w:p>
          <w:p w14:paraId="439B5FF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Personal Balance Sheet (PBS)</w:t>
            </w:r>
            <w:r w:rsidR="00C4667E">
              <w:rPr>
                <w:rFonts w:ascii="Arial Narrow" w:hAnsi="Arial Narrow"/>
                <w:sz w:val="20"/>
                <w:szCs w:val="20"/>
              </w:rPr>
              <w:t xml:space="preserve"> Household </w:t>
            </w:r>
            <w:proofErr w:type="spellStart"/>
            <w:r w:rsidR="00C4667E">
              <w:rPr>
                <w:rFonts w:ascii="Arial Narrow" w:hAnsi="Arial Narrow"/>
                <w:sz w:val="20"/>
                <w:szCs w:val="20"/>
              </w:rPr>
              <w:t>Finainces</w:t>
            </w:r>
            <w:proofErr w:type="spellEnd"/>
          </w:p>
          <w:p w14:paraId="3ABCBA1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Idea Selection</w:t>
            </w:r>
            <w:r w:rsidR="00C4667E">
              <w:rPr>
                <w:rFonts w:ascii="Arial Narrow" w:hAnsi="Arial Narrow"/>
                <w:sz w:val="20"/>
                <w:szCs w:val="20"/>
              </w:rPr>
              <w:t>/ Choosing between Options</w:t>
            </w:r>
          </w:p>
          <w:p w14:paraId="753B7212" w14:textId="77777777" w:rsidR="0003465B" w:rsidRPr="002A0DEF" w:rsidRDefault="0003465B" w:rsidP="003D7772">
            <w:pPr>
              <w:rPr>
                <w:rFonts w:ascii="Arial Narrow" w:hAnsi="Arial Narrow"/>
                <w:b/>
                <w:sz w:val="20"/>
                <w:szCs w:val="20"/>
              </w:rPr>
            </w:pPr>
          </w:p>
          <w:p w14:paraId="04941075" w14:textId="77777777" w:rsidR="0003465B" w:rsidRPr="002A0DEF" w:rsidRDefault="0003465B" w:rsidP="003D7772">
            <w:pPr>
              <w:rPr>
                <w:rFonts w:ascii="Arial Narrow" w:hAnsi="Arial Narrow"/>
                <w:sz w:val="20"/>
                <w:szCs w:val="20"/>
              </w:rPr>
            </w:pPr>
            <w:r w:rsidRPr="002A0DEF">
              <w:rPr>
                <w:rFonts w:ascii="Arial Narrow" w:hAnsi="Arial Narrow"/>
                <w:b/>
                <w:sz w:val="20"/>
                <w:szCs w:val="20"/>
              </w:rPr>
              <w:t>Reading due</w:t>
            </w:r>
            <w:r w:rsidRPr="002A0DEF">
              <w:rPr>
                <w:rFonts w:ascii="Arial Narrow" w:hAnsi="Arial Narrow"/>
                <w:sz w:val="20"/>
                <w:szCs w:val="20"/>
              </w:rPr>
              <w:t>:  Bornstein 5,6,18</w:t>
            </w:r>
          </w:p>
        </w:tc>
        <w:tc>
          <w:tcPr>
            <w:tcW w:w="6930" w:type="dxa"/>
          </w:tcPr>
          <w:p w14:paraId="3F480BFB" w14:textId="25D527BB" w:rsidR="0003465B" w:rsidRPr="002A0DEF" w:rsidRDefault="0003465B" w:rsidP="00F43A66">
            <w:pPr>
              <w:numPr>
                <w:ilvl w:val="0"/>
                <w:numId w:val="8"/>
              </w:numPr>
              <w:rPr>
                <w:rFonts w:ascii="Arial Narrow" w:hAnsi="Arial Narrow" w:cs="Arial"/>
                <w:i/>
                <w:iCs/>
              </w:rPr>
            </w:pPr>
            <w:proofErr w:type="spellStart"/>
            <w:r w:rsidRPr="002A0DEF">
              <w:rPr>
                <w:rFonts w:ascii="Arial Narrow" w:hAnsi="Arial Narrow"/>
                <w:b/>
                <w:sz w:val="20"/>
                <w:szCs w:val="20"/>
              </w:rPr>
              <w:lastRenderedPageBreak/>
              <w:t>Proj</w:t>
            </w:r>
            <w:proofErr w:type="spellEnd"/>
            <w:r w:rsidRPr="002A0DEF">
              <w:rPr>
                <w:rFonts w:ascii="Arial Narrow" w:hAnsi="Arial Narrow"/>
                <w:b/>
                <w:sz w:val="20"/>
                <w:szCs w:val="20"/>
              </w:rPr>
              <w:t xml:space="preserve"> 1.2:</w:t>
            </w:r>
            <w:r w:rsidRPr="002A0DEF">
              <w:rPr>
                <w:rFonts w:ascii="Arial Narrow" w:hAnsi="Arial Narrow"/>
                <w:sz w:val="20"/>
                <w:szCs w:val="20"/>
              </w:rPr>
              <w:t xml:space="preserve"> Business Plan Development.  Prepare the </w:t>
            </w:r>
            <w:proofErr w:type="spellStart"/>
            <w:r w:rsidR="004E1CA8">
              <w:rPr>
                <w:rFonts w:ascii="Arial Narrow" w:hAnsi="Arial Narrow"/>
                <w:sz w:val="20"/>
                <w:szCs w:val="20"/>
              </w:rPr>
              <w:t>headigns</w:t>
            </w:r>
            <w:proofErr w:type="spellEnd"/>
            <w:r w:rsidR="004E1CA8">
              <w:rPr>
                <w:rFonts w:ascii="Arial Narrow" w:hAnsi="Arial Narrow"/>
                <w:sz w:val="20"/>
                <w:szCs w:val="20"/>
              </w:rPr>
              <w:t xml:space="preserve"> and </w:t>
            </w:r>
            <w:proofErr w:type="spellStart"/>
            <w:r w:rsidR="004E1CA8">
              <w:rPr>
                <w:rFonts w:ascii="Arial Narrow" w:hAnsi="Arial Narrow"/>
                <w:sz w:val="20"/>
                <w:szCs w:val="20"/>
              </w:rPr>
              <w:t>anycontent</w:t>
            </w:r>
            <w:proofErr w:type="spellEnd"/>
            <w:r w:rsidR="004E1CA8">
              <w:rPr>
                <w:rFonts w:ascii="Arial Narrow" w:hAnsi="Arial Narrow"/>
                <w:sz w:val="20"/>
                <w:szCs w:val="20"/>
              </w:rPr>
              <w:t xml:space="preserve"> you have for the </w:t>
            </w:r>
            <w:r w:rsidRPr="002A0DEF">
              <w:rPr>
                <w:rFonts w:ascii="Arial Narrow" w:hAnsi="Arial Narrow"/>
                <w:sz w:val="20"/>
                <w:szCs w:val="20"/>
              </w:rPr>
              <w:t xml:space="preserve">following parts of your final business plan, adding to your previous template.   </w:t>
            </w:r>
            <w:r w:rsidRPr="002A0DEF">
              <w:rPr>
                <w:rFonts w:ascii="Arial Narrow" w:hAnsi="Arial Narrow" w:cs="Arial"/>
                <w:i/>
                <w:iCs/>
              </w:rPr>
              <w:t xml:space="preserve"> </w:t>
            </w:r>
          </w:p>
          <w:p w14:paraId="4A006DDB"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a.     </w:t>
            </w:r>
            <w:r w:rsidRPr="002A0DEF">
              <w:rPr>
                <w:rFonts w:ascii="Arial Narrow" w:hAnsi="Arial Narrow" w:cs="Arial"/>
                <w:sz w:val="20"/>
                <w:szCs w:val="20"/>
              </w:rPr>
              <w:t>the community context and issue, market our organization addresses.</w:t>
            </w:r>
          </w:p>
          <w:p w14:paraId="0D8343F4"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b.     </w:t>
            </w:r>
            <w:r w:rsidRPr="002A0DEF">
              <w:rPr>
                <w:rFonts w:ascii="Arial Narrow" w:hAnsi="Arial Narrow" w:cs="Arial"/>
                <w:sz w:val="20"/>
                <w:szCs w:val="20"/>
              </w:rPr>
              <w:t> the organizational structure,</w:t>
            </w:r>
          </w:p>
          <w:p w14:paraId="7FD28F80" w14:textId="77777777" w:rsidR="0003465B" w:rsidRPr="002A0DEF" w:rsidRDefault="0003465B" w:rsidP="003D7772">
            <w:pPr>
              <w:ind w:left="720"/>
              <w:rPr>
                <w:rFonts w:ascii="Arial Narrow" w:hAnsi="Arial Narrow"/>
                <w:sz w:val="20"/>
                <w:szCs w:val="20"/>
              </w:rPr>
            </w:pPr>
            <w:proofErr w:type="spellStart"/>
            <w:r w:rsidRPr="002A0DEF">
              <w:rPr>
                <w:rFonts w:ascii="Arial Narrow" w:hAnsi="Arial Narrow" w:cs="Arial"/>
                <w:i/>
                <w:iCs/>
                <w:sz w:val="20"/>
                <w:szCs w:val="20"/>
              </w:rPr>
              <w:t>i</w:t>
            </w:r>
            <w:proofErr w:type="spellEnd"/>
            <w:r w:rsidRPr="002A0DEF">
              <w:rPr>
                <w:rFonts w:ascii="Arial Narrow" w:hAnsi="Arial Narrow" w:cs="Arial"/>
                <w:i/>
                <w:iCs/>
                <w:sz w:val="20"/>
                <w:szCs w:val="20"/>
              </w:rPr>
              <w:t xml:space="preserve">.     </w:t>
            </w:r>
            <w:r w:rsidRPr="002A0DEF">
              <w:rPr>
                <w:rFonts w:ascii="Arial Narrow" w:hAnsi="Arial Narrow" w:cs="Arial"/>
                <w:sz w:val="20"/>
                <w:szCs w:val="20"/>
              </w:rPr>
              <w:t xml:space="preserve">organizational mission, core values, and strategic plan </w:t>
            </w:r>
          </w:p>
          <w:p w14:paraId="4BD8139E"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ii.     </w:t>
            </w:r>
            <w:r w:rsidRPr="002A0DEF">
              <w:rPr>
                <w:rFonts w:ascii="Arial Narrow" w:hAnsi="Arial Narrow" w:cs="Arial"/>
                <w:sz w:val="20"/>
                <w:szCs w:val="20"/>
              </w:rPr>
              <w:t xml:space="preserve">organizational or product </w:t>
            </w:r>
            <w:proofErr w:type="gramStart"/>
            <w:r w:rsidRPr="002A0DEF">
              <w:rPr>
                <w:rFonts w:ascii="Arial Narrow" w:hAnsi="Arial Narrow" w:cs="Arial"/>
                <w:sz w:val="20"/>
                <w:szCs w:val="20"/>
              </w:rPr>
              <w:t>marketing  evaluation</w:t>
            </w:r>
            <w:proofErr w:type="gramEnd"/>
            <w:r w:rsidRPr="002A0DEF">
              <w:rPr>
                <w:rFonts w:ascii="Arial Narrow" w:hAnsi="Arial Narrow" w:cs="Arial"/>
                <w:sz w:val="20"/>
                <w:szCs w:val="20"/>
              </w:rPr>
              <w:t xml:space="preserve"> and plan</w:t>
            </w:r>
          </w:p>
          <w:p w14:paraId="3B756074"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iii.     </w:t>
            </w:r>
            <w:r w:rsidRPr="002A0DEF">
              <w:rPr>
                <w:rFonts w:ascii="Arial Narrow" w:hAnsi="Arial Narrow" w:cs="Arial"/>
                <w:sz w:val="20"/>
                <w:szCs w:val="20"/>
              </w:rPr>
              <w:t>production proposal or evaluation of existing and projected pr</w:t>
            </w:r>
            <w:r w:rsidR="00852582">
              <w:rPr>
                <w:rFonts w:ascii="Arial Narrow" w:hAnsi="Arial Narrow" w:cs="Arial"/>
                <w:sz w:val="20"/>
                <w:szCs w:val="20"/>
              </w:rPr>
              <w:t>o</w:t>
            </w:r>
            <w:r w:rsidRPr="002A0DEF">
              <w:rPr>
                <w:rFonts w:ascii="Arial Narrow" w:hAnsi="Arial Narrow" w:cs="Arial"/>
                <w:sz w:val="20"/>
                <w:szCs w:val="20"/>
              </w:rPr>
              <w:t>duction</w:t>
            </w:r>
          </w:p>
          <w:p w14:paraId="210203A1" w14:textId="77777777" w:rsidR="0003465B" w:rsidRPr="002A0DEF" w:rsidRDefault="0003465B" w:rsidP="003D7772">
            <w:pPr>
              <w:ind w:left="720"/>
              <w:rPr>
                <w:rFonts w:ascii="Arial Narrow" w:hAnsi="Arial Narrow"/>
                <w:sz w:val="20"/>
                <w:szCs w:val="20"/>
              </w:rPr>
            </w:pPr>
            <w:r w:rsidRPr="002A0DEF">
              <w:rPr>
                <w:rFonts w:ascii="Arial Narrow" w:hAnsi="Arial Narrow" w:cs="Arial"/>
                <w:i/>
                <w:iCs/>
                <w:sz w:val="20"/>
                <w:szCs w:val="20"/>
              </w:rPr>
              <w:t xml:space="preserve">viii.     </w:t>
            </w:r>
            <w:r w:rsidRPr="002A0DEF">
              <w:rPr>
                <w:rFonts w:ascii="Arial Narrow" w:hAnsi="Arial Narrow" w:cs="Arial"/>
                <w:sz w:val="20"/>
                <w:szCs w:val="20"/>
              </w:rPr>
              <w:t>community bridging, partnerships, and government relations</w:t>
            </w:r>
          </w:p>
          <w:p w14:paraId="655207E2" w14:textId="77777777" w:rsidR="0003465B" w:rsidRPr="002A0DEF" w:rsidRDefault="003B008A" w:rsidP="00F43A66">
            <w:pPr>
              <w:numPr>
                <w:ilvl w:val="0"/>
                <w:numId w:val="8"/>
              </w:numPr>
              <w:rPr>
                <w:rFonts w:ascii="Arial Narrow" w:hAnsi="Arial Narrow"/>
                <w:sz w:val="20"/>
                <w:szCs w:val="20"/>
              </w:rPr>
            </w:pPr>
            <w:r w:rsidRPr="002A0DEF">
              <w:rPr>
                <w:rFonts w:ascii="Arial Narrow" w:hAnsi="Arial Narrow"/>
                <w:b/>
                <w:sz w:val="20"/>
                <w:szCs w:val="20"/>
              </w:rPr>
              <w:lastRenderedPageBreak/>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3</w:t>
            </w:r>
            <w:r w:rsidR="0003465B" w:rsidRPr="002A0DEF">
              <w:rPr>
                <w:rFonts w:ascii="Arial Narrow" w:hAnsi="Arial Narrow"/>
                <w:b/>
                <w:sz w:val="20"/>
                <w:szCs w:val="20"/>
              </w:rPr>
              <w:t>.4:</w:t>
            </w:r>
            <w:r w:rsidR="0003465B" w:rsidRPr="002A0DEF">
              <w:rPr>
                <w:rFonts w:ascii="Arial Narrow" w:hAnsi="Arial Narrow"/>
                <w:sz w:val="20"/>
                <w:szCs w:val="20"/>
              </w:rPr>
              <w:t xml:space="preserve"> Topics determined by class. Suggestion: Theology of creativity paper: develop two more pages on this topic following the process outlined above.  Do similarly for each theology assignment below.</w:t>
            </w:r>
          </w:p>
          <w:p w14:paraId="1705657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 xml:space="preserve">.5: </w:t>
            </w:r>
            <w:r w:rsidRPr="002A0DEF">
              <w:rPr>
                <w:rFonts w:ascii="Arial Narrow" w:hAnsi="Arial Narrow"/>
                <w:sz w:val="20"/>
                <w:szCs w:val="20"/>
              </w:rPr>
              <w:t>Suggestion: Entrepreneurship in Proverbs</w:t>
            </w:r>
          </w:p>
          <w:p w14:paraId="45130D9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1:3</w:t>
            </w:r>
            <w:r w:rsidRPr="002A0DEF">
              <w:rPr>
                <w:rFonts w:ascii="Arial Narrow" w:hAnsi="Arial Narrow"/>
                <w:sz w:val="20"/>
                <w:szCs w:val="20"/>
              </w:rPr>
              <w:t xml:space="preserve"> Set up </w:t>
            </w:r>
            <w:r w:rsidR="00F625B4" w:rsidRPr="002A0DEF">
              <w:rPr>
                <w:rFonts w:ascii="Arial Narrow" w:hAnsi="Arial Narrow"/>
                <w:sz w:val="20"/>
                <w:szCs w:val="20"/>
              </w:rPr>
              <w:t xml:space="preserve">schedule for </w:t>
            </w:r>
            <w:r w:rsidRPr="002A0DEF">
              <w:rPr>
                <w:rFonts w:ascii="Arial Narrow" w:hAnsi="Arial Narrow"/>
                <w:sz w:val="20"/>
                <w:szCs w:val="20"/>
              </w:rPr>
              <w:t xml:space="preserve">interviews with </w:t>
            </w:r>
            <w:r w:rsidR="00F625B4" w:rsidRPr="002A0DEF">
              <w:rPr>
                <w:rFonts w:ascii="Arial Narrow" w:hAnsi="Arial Narrow"/>
                <w:sz w:val="20"/>
                <w:szCs w:val="20"/>
              </w:rPr>
              <w:t xml:space="preserve">someone in </w:t>
            </w:r>
            <w:r w:rsidRPr="002A0DEF">
              <w:rPr>
                <w:rFonts w:ascii="Arial Narrow" w:hAnsi="Arial Narrow"/>
                <w:sz w:val="20"/>
                <w:szCs w:val="20"/>
              </w:rPr>
              <w:t xml:space="preserve">management and </w:t>
            </w:r>
            <w:r w:rsidR="00F625B4" w:rsidRPr="002A0DEF">
              <w:rPr>
                <w:rFonts w:ascii="Arial Narrow" w:hAnsi="Arial Narrow"/>
                <w:sz w:val="20"/>
                <w:szCs w:val="20"/>
              </w:rPr>
              <w:t xml:space="preserve">a </w:t>
            </w:r>
            <w:r w:rsidRPr="002A0DEF">
              <w:rPr>
                <w:rFonts w:ascii="Arial Narrow" w:hAnsi="Arial Narrow"/>
                <w:sz w:val="20"/>
                <w:szCs w:val="20"/>
              </w:rPr>
              <w:t>board member</w:t>
            </w:r>
            <w:r w:rsidR="00F625B4" w:rsidRPr="002A0DEF">
              <w:rPr>
                <w:rFonts w:ascii="Arial Narrow" w:hAnsi="Arial Narrow"/>
                <w:sz w:val="20"/>
                <w:szCs w:val="20"/>
              </w:rPr>
              <w:t xml:space="preserve"> (if an NGO)</w:t>
            </w:r>
            <w:r w:rsidRPr="002A0DEF">
              <w:rPr>
                <w:rFonts w:ascii="Arial Narrow" w:hAnsi="Arial Narrow"/>
                <w:sz w:val="20"/>
                <w:szCs w:val="20"/>
              </w:rPr>
              <w:t>.</w:t>
            </w:r>
          </w:p>
          <w:p w14:paraId="06FDB8B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1134D2BF" w14:textId="77777777" w:rsidTr="003D7772">
        <w:trPr>
          <w:trHeight w:val="2360"/>
          <w:jc w:val="center"/>
        </w:trPr>
        <w:tc>
          <w:tcPr>
            <w:tcW w:w="1638" w:type="dxa"/>
            <w:vMerge/>
          </w:tcPr>
          <w:p w14:paraId="67D2C18E" w14:textId="77777777" w:rsidR="0003465B" w:rsidRPr="002A0DEF" w:rsidRDefault="0003465B" w:rsidP="003D7772">
            <w:pPr>
              <w:ind w:left="360"/>
              <w:rPr>
                <w:rFonts w:ascii="Arial Narrow" w:hAnsi="Arial Narrow"/>
                <w:sz w:val="20"/>
                <w:szCs w:val="20"/>
              </w:rPr>
            </w:pPr>
          </w:p>
        </w:tc>
        <w:tc>
          <w:tcPr>
            <w:tcW w:w="4680" w:type="dxa"/>
          </w:tcPr>
          <w:p w14:paraId="1B5865FD" w14:textId="77777777" w:rsidR="00C4667E" w:rsidRDefault="00C4667E" w:rsidP="003D7772">
            <w:pPr>
              <w:overflowPunct w:val="0"/>
              <w:autoSpaceDE w:val="0"/>
              <w:autoSpaceDN w:val="0"/>
              <w:adjustRightInd w:val="0"/>
              <w:textAlignment w:val="baseline"/>
              <w:rPr>
                <w:rFonts w:ascii="Arial Narrow" w:hAnsi="Arial Narrow"/>
                <w:b/>
                <w:sz w:val="20"/>
                <w:szCs w:val="20"/>
              </w:rPr>
            </w:pPr>
            <w:r>
              <w:rPr>
                <w:rFonts w:ascii="Arial Narrow" w:hAnsi="Arial Narrow"/>
                <w:b/>
                <w:sz w:val="20"/>
                <w:szCs w:val="20"/>
              </w:rPr>
              <w:t xml:space="preserve">Hard Skills: </w:t>
            </w:r>
          </w:p>
          <w:p w14:paraId="294D68FD" w14:textId="77777777" w:rsidR="00C4667E" w:rsidRDefault="00C4667E" w:rsidP="003D7772">
            <w:pPr>
              <w:overflowPunct w:val="0"/>
              <w:autoSpaceDE w:val="0"/>
              <w:autoSpaceDN w:val="0"/>
              <w:adjustRightInd w:val="0"/>
              <w:textAlignment w:val="baseline"/>
              <w:rPr>
                <w:rFonts w:ascii="Arial Narrow" w:hAnsi="Arial Narrow"/>
                <w:b/>
                <w:sz w:val="20"/>
                <w:szCs w:val="20"/>
              </w:rPr>
            </w:pPr>
          </w:p>
          <w:p w14:paraId="19C16FBB"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Marketing</w:t>
            </w:r>
          </w:p>
          <w:p w14:paraId="2CE806C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marketing</w:t>
            </w:r>
          </w:p>
          <w:p w14:paraId="5C59538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Potpourri Exercise</w:t>
            </w:r>
          </w:p>
          <w:p w14:paraId="69E5CA8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Concepts</w:t>
            </w:r>
          </w:p>
          <w:p w14:paraId="2F970272"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Marketing Strategies</w:t>
            </w:r>
          </w:p>
          <w:p w14:paraId="4F4596BF"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Pricing</w:t>
            </w:r>
            <w:r w:rsidR="00C4667E">
              <w:rPr>
                <w:rFonts w:ascii="Arial Narrow" w:hAnsi="Arial Narrow"/>
                <w:sz w:val="20"/>
                <w:szCs w:val="20"/>
              </w:rPr>
              <w:t>/Costing</w:t>
            </w:r>
            <w:r w:rsidR="00F33D60">
              <w:rPr>
                <w:rFonts w:ascii="Arial Narrow" w:hAnsi="Arial Narrow"/>
                <w:sz w:val="20"/>
                <w:szCs w:val="20"/>
              </w:rPr>
              <w:t xml:space="preserve">: How do You decide to sell a certain product at a certain price.  Including all the variables of transport, production and management.  </w:t>
            </w:r>
          </w:p>
          <w:p w14:paraId="3BB4F43B" w14:textId="77777777" w:rsidR="00F33D60" w:rsidRPr="002A0DEF" w:rsidRDefault="00F33D60"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Costs and Sales: Creative ways of managing production and inputs</w:t>
            </w:r>
          </w:p>
          <w:p w14:paraId="280A42E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Market Research</w:t>
            </w:r>
          </w:p>
          <w:p w14:paraId="2CB5EFC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Marketing Plan </w:t>
            </w:r>
          </w:p>
          <w:p w14:paraId="5ABCD79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 xml:space="preserve">Readings: </w:t>
            </w:r>
          </w:p>
          <w:p w14:paraId="19A8D44B"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r w:rsidRPr="002A0DEF">
              <w:rPr>
                <w:rFonts w:ascii="Arial Narrow" w:hAnsi="Arial Narrow"/>
                <w:sz w:val="20"/>
                <w:szCs w:val="20"/>
              </w:rPr>
              <w:t>Bornstein, chapter 8,16</w:t>
            </w:r>
          </w:p>
          <w:p w14:paraId="7CE4F970"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r w:rsidRPr="002A0DEF">
              <w:rPr>
                <w:rFonts w:ascii="Arial Narrow" w:hAnsi="Arial Narrow"/>
                <w:sz w:val="20"/>
                <w:szCs w:val="20"/>
              </w:rPr>
              <w:t xml:space="preserve">Tim Berry, appropriate chapters on Marketing </w:t>
            </w:r>
            <w:r w:rsidRPr="002A0DEF">
              <w:rPr>
                <w:rFonts w:ascii="Arial Narrow" w:hAnsi="Arial Narrow"/>
              </w:rPr>
              <w:t xml:space="preserve">  </w:t>
            </w:r>
            <w:hyperlink r:id="rId27" w:history="1">
              <w:r w:rsidRPr="002A0DEF">
                <w:rPr>
                  <w:rStyle w:val="Hyperlink"/>
                  <w:rFonts w:ascii="Arial Narrow" w:hAnsi="Arial Narrow"/>
                  <w:sz w:val="20"/>
                  <w:szCs w:val="20"/>
                </w:rPr>
                <w:t>http://planasyougo.com/category/3-heart-of-the-plan/market-3-heart-of-the-plan/</w:t>
              </w:r>
            </w:hyperlink>
          </w:p>
        </w:tc>
        <w:tc>
          <w:tcPr>
            <w:tcW w:w="6930" w:type="dxa"/>
          </w:tcPr>
          <w:p w14:paraId="774246B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1.2: Field Work:</w:t>
            </w:r>
            <w:r w:rsidRPr="002A0DEF">
              <w:rPr>
                <w:rFonts w:ascii="Arial Narrow" w:hAnsi="Arial Narrow"/>
                <w:sz w:val="20"/>
                <w:szCs w:val="20"/>
              </w:rPr>
              <w:t xml:space="preserve"> Part of your Business Plan is your Market Research: Apply the ideas from class to your context or potential context.  Write up your marketing research and an appropriate marketing strategy. This is part of your final presentation. </w:t>
            </w:r>
          </w:p>
          <w:p w14:paraId="44A05651"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.6</w:t>
            </w:r>
            <w:r w:rsidRPr="002A0DEF">
              <w:rPr>
                <w:rFonts w:ascii="Arial Narrow" w:hAnsi="Arial Narrow"/>
                <w:sz w:val="20"/>
                <w:szCs w:val="20"/>
              </w:rPr>
              <w:t>: Suggestion: Theology of marketing paper</w:t>
            </w:r>
          </w:p>
          <w:p w14:paraId="561C27EF"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2A72CF8F" w14:textId="77777777" w:rsidTr="003D7772">
        <w:trPr>
          <w:jc w:val="center"/>
        </w:trPr>
        <w:tc>
          <w:tcPr>
            <w:tcW w:w="1638" w:type="dxa"/>
            <w:vMerge w:val="restart"/>
          </w:tcPr>
          <w:p w14:paraId="32859179"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3</w:t>
            </w:r>
          </w:p>
          <w:p w14:paraId="492AAF9D" w14:textId="58B07B23" w:rsidR="0003465B" w:rsidRPr="002A0DEF" w:rsidRDefault="0003465B" w:rsidP="003D7772">
            <w:pPr>
              <w:rPr>
                <w:rFonts w:ascii="Arial Narrow" w:hAnsi="Arial Narrow"/>
                <w:sz w:val="20"/>
                <w:szCs w:val="20"/>
              </w:rPr>
            </w:pPr>
            <w:r w:rsidRPr="002A0DEF">
              <w:rPr>
                <w:rFonts w:ascii="Arial Narrow" w:hAnsi="Arial Narrow"/>
                <w:sz w:val="20"/>
                <w:szCs w:val="20"/>
              </w:rPr>
              <w:t>We</w:t>
            </w:r>
            <w:r w:rsidR="00F625B4" w:rsidRPr="002A0DEF">
              <w:rPr>
                <w:rFonts w:ascii="Arial Narrow" w:hAnsi="Arial Narrow"/>
                <w:sz w:val="20"/>
                <w:szCs w:val="20"/>
              </w:rPr>
              <w:t xml:space="preserve">ek </w:t>
            </w:r>
            <w:r w:rsidR="00C62826">
              <w:rPr>
                <w:rFonts w:ascii="Arial Narrow" w:hAnsi="Arial Narrow"/>
                <w:sz w:val="20"/>
                <w:szCs w:val="20"/>
              </w:rPr>
              <w:t>5-</w:t>
            </w:r>
            <w:r w:rsidR="00F920EB">
              <w:rPr>
                <w:rFonts w:ascii="Arial Narrow" w:hAnsi="Arial Narrow"/>
                <w:sz w:val="20"/>
                <w:szCs w:val="20"/>
              </w:rPr>
              <w:t>8</w:t>
            </w:r>
          </w:p>
          <w:p w14:paraId="662D5518" w14:textId="77777777" w:rsidR="0003465B" w:rsidRPr="002A0DEF" w:rsidRDefault="0003465B" w:rsidP="00F920EB">
            <w:pPr>
              <w:rPr>
                <w:rFonts w:ascii="Arial Narrow" w:hAnsi="Arial Narrow"/>
                <w:sz w:val="20"/>
                <w:szCs w:val="20"/>
              </w:rPr>
            </w:pPr>
          </w:p>
        </w:tc>
        <w:tc>
          <w:tcPr>
            <w:tcW w:w="4680" w:type="dxa"/>
          </w:tcPr>
          <w:p w14:paraId="74266A09"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 xml:space="preserve">Production Exercise </w:t>
            </w:r>
            <w:r w:rsidR="00F33D60">
              <w:rPr>
                <w:rFonts w:ascii="Arial Narrow" w:hAnsi="Arial Narrow"/>
                <w:b/>
                <w:sz w:val="20"/>
                <w:szCs w:val="20"/>
              </w:rPr>
              <w:t>or Service Provision Processes</w:t>
            </w:r>
          </w:p>
          <w:p w14:paraId="00BEBFD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Production</w:t>
            </w:r>
          </w:p>
          <w:p w14:paraId="30D1D280" w14:textId="77777777" w:rsidR="0003465B"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Production Concepts</w:t>
            </w:r>
          </w:p>
          <w:p w14:paraId="7C8551F6" w14:textId="77777777" w:rsidR="00F33D60" w:rsidRPr="002A0DEF" w:rsidRDefault="00F33D60"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Pr>
                <w:rFonts w:ascii="Arial Narrow" w:hAnsi="Arial Narrow"/>
                <w:sz w:val="20"/>
                <w:szCs w:val="20"/>
              </w:rPr>
              <w:t>Labour</w:t>
            </w:r>
            <w:proofErr w:type="spellEnd"/>
            <w:r>
              <w:rPr>
                <w:rFonts w:ascii="Arial Narrow" w:hAnsi="Arial Narrow"/>
                <w:sz w:val="20"/>
                <w:szCs w:val="20"/>
              </w:rPr>
              <w:t>, materials, location, etc.</w:t>
            </w:r>
          </w:p>
          <w:p w14:paraId="21A6516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Production Process and System</w:t>
            </w:r>
          </w:p>
          <w:p w14:paraId="048E98F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Production </w:t>
            </w:r>
            <w:r w:rsidR="00F33D60">
              <w:rPr>
                <w:rFonts w:ascii="Arial Narrow" w:hAnsi="Arial Narrow"/>
                <w:sz w:val="20"/>
                <w:szCs w:val="20"/>
              </w:rPr>
              <w:t xml:space="preserve">or Service </w:t>
            </w:r>
            <w:r w:rsidRPr="002A0DEF">
              <w:rPr>
                <w:rFonts w:ascii="Arial Narrow" w:hAnsi="Arial Narrow"/>
                <w:sz w:val="20"/>
                <w:szCs w:val="20"/>
              </w:rPr>
              <w:t>Cost</w:t>
            </w:r>
            <w:r w:rsidR="00F33D60">
              <w:rPr>
                <w:rFonts w:ascii="Arial Narrow" w:hAnsi="Arial Narrow"/>
                <w:sz w:val="20"/>
                <w:szCs w:val="20"/>
              </w:rPr>
              <w:t>s</w:t>
            </w:r>
          </w:p>
          <w:p w14:paraId="6D900C4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Production Plan </w:t>
            </w:r>
            <w:r w:rsidR="00F33D60">
              <w:rPr>
                <w:rFonts w:ascii="Arial Narrow" w:hAnsi="Arial Narrow"/>
                <w:sz w:val="20"/>
                <w:szCs w:val="20"/>
              </w:rPr>
              <w:t>or Service Plan</w:t>
            </w:r>
          </w:p>
          <w:p w14:paraId="4A3509D7"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6FC7608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Readings:</w:t>
            </w:r>
          </w:p>
          <w:p w14:paraId="4ECF4308"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&lt;&lt;&lt; to add&gt;&gt;&gt; on Production</w:t>
            </w:r>
          </w:p>
          <w:p w14:paraId="004B6D0A"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sz w:val="20"/>
                <w:szCs w:val="20"/>
              </w:rPr>
              <w:t>Andringa</w:t>
            </w:r>
            <w:proofErr w:type="spellEnd"/>
            <w:r w:rsidRPr="002A0DEF">
              <w:rPr>
                <w:rFonts w:ascii="Arial Narrow" w:hAnsi="Arial Narrow"/>
                <w:sz w:val="20"/>
                <w:szCs w:val="20"/>
              </w:rPr>
              <w:t xml:space="preserve">: Browse and identify key principles from first half of </w:t>
            </w:r>
            <w:proofErr w:type="gramStart"/>
            <w:r w:rsidRPr="002A0DEF">
              <w:rPr>
                <w:rFonts w:ascii="Arial Narrow" w:hAnsi="Arial Narrow"/>
                <w:sz w:val="20"/>
                <w:szCs w:val="20"/>
              </w:rPr>
              <w:t>book  that</w:t>
            </w:r>
            <w:proofErr w:type="gramEnd"/>
            <w:r w:rsidRPr="002A0DEF">
              <w:rPr>
                <w:rFonts w:ascii="Arial Narrow" w:hAnsi="Arial Narrow"/>
                <w:sz w:val="20"/>
                <w:szCs w:val="20"/>
              </w:rPr>
              <w:t xml:space="preserve"> apply to your situation.  (Don’t overdo this – the </w:t>
            </w:r>
            <w:r w:rsidRPr="002A0DEF">
              <w:rPr>
                <w:rFonts w:ascii="Arial Narrow" w:hAnsi="Arial Narrow"/>
                <w:sz w:val="20"/>
                <w:szCs w:val="20"/>
              </w:rPr>
              <w:lastRenderedPageBreak/>
              <w:t xml:space="preserve">reference book is always there – identify only highlights useful for you). </w:t>
            </w:r>
          </w:p>
        </w:tc>
        <w:tc>
          <w:tcPr>
            <w:tcW w:w="6930" w:type="dxa"/>
          </w:tcPr>
          <w:p w14:paraId="68A2D80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lastRenderedPageBreak/>
              <w:t>Proj</w:t>
            </w:r>
            <w:proofErr w:type="spellEnd"/>
            <w:r w:rsidRPr="002A0DEF">
              <w:rPr>
                <w:rFonts w:ascii="Arial Narrow" w:hAnsi="Arial Narrow"/>
                <w:b/>
                <w:sz w:val="20"/>
                <w:szCs w:val="20"/>
              </w:rPr>
              <w:t xml:space="preserve"> 1.2: Research on Production</w:t>
            </w:r>
            <w:r w:rsidRPr="002A0DEF">
              <w:rPr>
                <w:rFonts w:ascii="Arial Narrow" w:hAnsi="Arial Narrow"/>
                <w:i/>
                <w:sz w:val="20"/>
                <w:szCs w:val="20"/>
              </w:rPr>
              <w:t>:</w:t>
            </w:r>
            <w:r w:rsidRPr="002A0DEF">
              <w:rPr>
                <w:rFonts w:ascii="Arial Narrow" w:hAnsi="Arial Narrow"/>
                <w:sz w:val="20"/>
                <w:szCs w:val="20"/>
              </w:rPr>
              <w:t xml:space="preserve"> A church produces disciples, an NGO produces projects, a movement leader multiplies cells and momentum, etc.  What is your organization producing or what does it project it will produce monthly, yearly, over three years (place in a table with chart)?  Justify projections (based on past history? Based on parallel organizations). Analyze (potential) failures.   Include in your Business Plan. </w:t>
            </w:r>
          </w:p>
          <w:p w14:paraId="4A462B4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.7</w:t>
            </w:r>
            <w:r w:rsidRPr="002A0DEF">
              <w:rPr>
                <w:rFonts w:ascii="Arial Narrow" w:hAnsi="Arial Narrow"/>
                <w:sz w:val="20"/>
                <w:szCs w:val="20"/>
              </w:rPr>
              <w:t>: Suggestion: Theology of Production paper</w:t>
            </w:r>
          </w:p>
          <w:p w14:paraId="00F74DDD"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7EDF961E" w14:textId="77777777" w:rsidTr="003D7772">
        <w:trPr>
          <w:jc w:val="center"/>
        </w:trPr>
        <w:tc>
          <w:tcPr>
            <w:tcW w:w="1638" w:type="dxa"/>
            <w:vMerge/>
          </w:tcPr>
          <w:p w14:paraId="1191643D" w14:textId="77777777" w:rsidR="0003465B" w:rsidRPr="002A0DEF" w:rsidRDefault="0003465B" w:rsidP="003D7772">
            <w:pPr>
              <w:rPr>
                <w:rFonts w:ascii="Arial Narrow" w:hAnsi="Arial Narrow"/>
                <w:sz w:val="20"/>
                <w:szCs w:val="20"/>
              </w:rPr>
            </w:pPr>
          </w:p>
        </w:tc>
        <w:tc>
          <w:tcPr>
            <w:tcW w:w="4680" w:type="dxa"/>
          </w:tcPr>
          <w:p w14:paraId="11BF3B7D"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Organizing the Business</w:t>
            </w:r>
          </w:p>
          <w:p w14:paraId="7059D288"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Management Game</w:t>
            </w:r>
          </w:p>
          <w:p w14:paraId="40EEA2B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Management Concepts and Principles</w:t>
            </w:r>
          </w:p>
          <w:p w14:paraId="1DE5B0C9"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Sorting Game</w:t>
            </w:r>
          </w:p>
          <w:p w14:paraId="0FBBC22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Leadership and Motivation</w:t>
            </w:r>
          </w:p>
          <w:p w14:paraId="3112F47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Job Descriptions</w:t>
            </w:r>
          </w:p>
          <w:p w14:paraId="3F38F423"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p w14:paraId="06FAAF12"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Readings:</w:t>
            </w:r>
            <w:r w:rsidRPr="002A0DEF">
              <w:rPr>
                <w:rFonts w:ascii="Arial Narrow" w:hAnsi="Arial Narrow"/>
                <w:sz w:val="20"/>
                <w:szCs w:val="20"/>
              </w:rPr>
              <w:t xml:space="preserve"> Browse rest of </w:t>
            </w:r>
            <w:proofErr w:type="spellStart"/>
            <w:r w:rsidRPr="002A0DEF">
              <w:rPr>
                <w:rFonts w:ascii="Arial Narrow" w:hAnsi="Arial Narrow"/>
                <w:sz w:val="20"/>
                <w:szCs w:val="20"/>
              </w:rPr>
              <w:t>Andringa</w:t>
            </w:r>
            <w:proofErr w:type="spellEnd"/>
            <w:r w:rsidRPr="002A0DEF">
              <w:rPr>
                <w:rFonts w:ascii="Arial Narrow" w:hAnsi="Arial Narrow"/>
                <w:sz w:val="20"/>
                <w:szCs w:val="20"/>
              </w:rPr>
              <w:t xml:space="preserve"> and identify </w:t>
            </w:r>
            <w:r w:rsidR="00D01E41">
              <w:rPr>
                <w:rFonts w:ascii="Arial Narrow" w:hAnsi="Arial Narrow"/>
                <w:sz w:val="20"/>
                <w:szCs w:val="20"/>
              </w:rPr>
              <w:t xml:space="preserve">board </w:t>
            </w:r>
            <w:r w:rsidRPr="002A0DEF">
              <w:rPr>
                <w:rFonts w:ascii="Arial Narrow" w:hAnsi="Arial Narrow"/>
                <w:sz w:val="20"/>
                <w:szCs w:val="20"/>
              </w:rPr>
              <w:t>principles that apply to your situation.  (Don’t overdo this – the reference book is always there – identify only highlights useful for you)</w:t>
            </w:r>
          </w:p>
        </w:tc>
        <w:tc>
          <w:tcPr>
            <w:tcW w:w="6930" w:type="dxa"/>
          </w:tcPr>
          <w:p w14:paraId="5A1AFC89"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Forum </w:t>
            </w: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.8</w:t>
            </w:r>
            <w:r w:rsidRPr="002A0DEF">
              <w:rPr>
                <w:rFonts w:ascii="Arial Narrow" w:hAnsi="Arial Narrow"/>
                <w:sz w:val="20"/>
                <w:szCs w:val="20"/>
              </w:rPr>
              <w:t xml:space="preserve"> Suggestion: Jesus and Paul on work </w:t>
            </w:r>
            <w:proofErr w:type="gramStart"/>
            <w:r w:rsidRPr="002A0DEF">
              <w:rPr>
                <w:rFonts w:ascii="Arial Narrow" w:hAnsi="Arial Narrow"/>
                <w:sz w:val="20"/>
                <w:szCs w:val="20"/>
              </w:rPr>
              <w:t>paper,  Suggestion</w:t>
            </w:r>
            <w:proofErr w:type="gramEnd"/>
            <w:r w:rsidRPr="002A0DEF">
              <w:rPr>
                <w:rFonts w:ascii="Arial Narrow" w:hAnsi="Arial Narrow"/>
                <w:sz w:val="20"/>
                <w:szCs w:val="20"/>
              </w:rPr>
              <w:t>: Theology of Financial Management paper</w:t>
            </w:r>
          </w:p>
          <w:p w14:paraId="5856FA0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1.3:</w:t>
            </w:r>
            <w:r w:rsidRPr="002A0DEF">
              <w:rPr>
                <w:rFonts w:ascii="Arial Narrow" w:hAnsi="Arial Narrow"/>
                <w:sz w:val="20"/>
                <w:szCs w:val="20"/>
              </w:rPr>
              <w:t xml:space="preserve"> Initial interviews of management and boards. Write up your analysis of leadership.  </w:t>
            </w:r>
          </w:p>
          <w:p w14:paraId="1BC375E1" w14:textId="77777777" w:rsidR="0003465B" w:rsidRPr="002A0DEF" w:rsidRDefault="0003465B" w:rsidP="00F43A66">
            <w:pPr>
              <w:numPr>
                <w:ilvl w:val="0"/>
                <w:numId w:val="3"/>
              </w:num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 xml:space="preserve">OR If setting up an organization design your board structure and ideal management structure using </w:t>
            </w:r>
            <w:proofErr w:type="spellStart"/>
            <w:r w:rsidRPr="002A0DEF">
              <w:rPr>
                <w:rFonts w:ascii="Arial Narrow" w:hAnsi="Arial Narrow"/>
                <w:sz w:val="20"/>
                <w:szCs w:val="20"/>
              </w:rPr>
              <w:t>Andringa’s</w:t>
            </w:r>
            <w:proofErr w:type="spellEnd"/>
            <w:r w:rsidRPr="002A0DEF">
              <w:rPr>
                <w:rFonts w:ascii="Arial Narrow" w:hAnsi="Arial Narrow"/>
                <w:sz w:val="20"/>
                <w:szCs w:val="20"/>
              </w:rPr>
              <w:t xml:space="preserve"> Board template, </w:t>
            </w:r>
            <w:proofErr w:type="spellStart"/>
            <w:r w:rsidRPr="002A0DEF">
              <w:rPr>
                <w:rFonts w:ascii="Arial Narrow" w:hAnsi="Arial Narrow"/>
                <w:sz w:val="20"/>
                <w:szCs w:val="20"/>
              </w:rPr>
              <w:t>recognising</w:t>
            </w:r>
            <w:proofErr w:type="spellEnd"/>
            <w:r w:rsidRPr="002A0DEF">
              <w:rPr>
                <w:rFonts w:ascii="Arial Narrow" w:hAnsi="Arial Narrow"/>
                <w:sz w:val="20"/>
                <w:szCs w:val="20"/>
              </w:rPr>
              <w:t xml:space="preserve"> that it is designed for a large US organization. Submit to assignments.</w:t>
            </w:r>
          </w:p>
          <w:p w14:paraId="348DF23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Develop the personnel plans for your business </w:t>
            </w:r>
          </w:p>
          <w:p w14:paraId="4491C14E" w14:textId="77777777" w:rsidR="0003465B" w:rsidRPr="002A0DEF" w:rsidRDefault="0003465B" w:rsidP="00F43A66">
            <w:pPr>
              <w:numPr>
                <w:ilvl w:val="0"/>
                <w:numId w:val="3"/>
              </w:numPr>
              <w:overflowPunct w:val="0"/>
              <w:autoSpaceDE w:val="0"/>
              <w:autoSpaceDN w:val="0"/>
              <w:adjustRightInd w:val="0"/>
              <w:ind w:left="720"/>
              <w:textAlignment w:val="baseline"/>
              <w:rPr>
                <w:rFonts w:ascii="Arial Narrow" w:hAnsi="Arial Narrow"/>
                <w:sz w:val="20"/>
                <w:szCs w:val="20"/>
              </w:rPr>
            </w:pPr>
            <w:r w:rsidRPr="002A0DEF">
              <w:rPr>
                <w:rFonts w:ascii="Arial Narrow" w:hAnsi="Arial Narrow"/>
                <w:sz w:val="20"/>
                <w:szCs w:val="20"/>
              </w:rPr>
              <w:t>OR in an existing one, analyse the nature of HR in your organization or develop a set of HR policies.   Analyze or define the board and management structures.</w:t>
            </w:r>
          </w:p>
          <w:p w14:paraId="26B1B65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In week 7, in consultation with your leaders, send enquiry letter to potential funders. </w:t>
            </w:r>
          </w:p>
          <w:p w14:paraId="0AABE0E6" w14:textId="77777777" w:rsidR="0003465B" w:rsidRPr="002A0DEF" w:rsidRDefault="0003465B" w:rsidP="003D7772">
            <w:pPr>
              <w:overflowPunct w:val="0"/>
              <w:autoSpaceDE w:val="0"/>
              <w:autoSpaceDN w:val="0"/>
              <w:adjustRightInd w:val="0"/>
              <w:ind w:left="360"/>
              <w:textAlignment w:val="baseline"/>
              <w:rPr>
                <w:rFonts w:ascii="Arial Narrow" w:hAnsi="Arial Narrow"/>
                <w:sz w:val="20"/>
                <w:szCs w:val="20"/>
              </w:rPr>
            </w:pPr>
          </w:p>
        </w:tc>
      </w:tr>
      <w:tr w:rsidR="0003465B" w:rsidRPr="002A0DEF" w14:paraId="2660E637" w14:textId="77777777" w:rsidTr="003D7772">
        <w:trPr>
          <w:jc w:val="center"/>
        </w:trPr>
        <w:tc>
          <w:tcPr>
            <w:tcW w:w="1638" w:type="dxa"/>
          </w:tcPr>
          <w:p w14:paraId="628EF070"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4</w:t>
            </w:r>
          </w:p>
          <w:p w14:paraId="20AAD620" w14:textId="543C91E5" w:rsidR="0003465B" w:rsidRPr="002A0DEF" w:rsidRDefault="0003465B" w:rsidP="003D7772">
            <w:pPr>
              <w:rPr>
                <w:rFonts w:ascii="Arial Narrow" w:hAnsi="Arial Narrow"/>
                <w:sz w:val="20"/>
                <w:szCs w:val="20"/>
              </w:rPr>
            </w:pPr>
            <w:r w:rsidRPr="002A0DEF">
              <w:rPr>
                <w:rFonts w:ascii="Arial Narrow" w:hAnsi="Arial Narrow"/>
                <w:sz w:val="20"/>
                <w:szCs w:val="20"/>
              </w:rPr>
              <w:t xml:space="preserve">Week </w:t>
            </w:r>
            <w:r w:rsidR="00F920EB">
              <w:rPr>
                <w:rFonts w:ascii="Arial Narrow" w:hAnsi="Arial Narrow"/>
                <w:sz w:val="20"/>
                <w:szCs w:val="20"/>
              </w:rPr>
              <w:t>9</w:t>
            </w:r>
            <w:r w:rsidR="00C62826">
              <w:rPr>
                <w:rFonts w:ascii="Arial Narrow" w:hAnsi="Arial Narrow"/>
                <w:sz w:val="20"/>
                <w:szCs w:val="20"/>
              </w:rPr>
              <w:t>-1</w:t>
            </w:r>
            <w:r w:rsidR="00F920EB">
              <w:rPr>
                <w:rFonts w:ascii="Arial Narrow" w:hAnsi="Arial Narrow"/>
                <w:sz w:val="20"/>
                <w:szCs w:val="20"/>
              </w:rPr>
              <w:t>1</w:t>
            </w:r>
          </w:p>
          <w:p w14:paraId="6590D9F8" w14:textId="77777777" w:rsidR="00CA3FFD" w:rsidRPr="002A0DEF" w:rsidRDefault="00CA3FFD" w:rsidP="00F920EB">
            <w:pPr>
              <w:rPr>
                <w:rFonts w:ascii="Arial Narrow" w:hAnsi="Arial Narrow"/>
                <w:sz w:val="20"/>
                <w:szCs w:val="20"/>
              </w:rPr>
            </w:pPr>
          </w:p>
        </w:tc>
        <w:tc>
          <w:tcPr>
            <w:tcW w:w="4680" w:type="dxa"/>
          </w:tcPr>
          <w:p w14:paraId="0106E1A1"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Finance Concepts and Principles</w:t>
            </w:r>
          </w:p>
          <w:p w14:paraId="000A8B8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Theology of Financial Management</w:t>
            </w:r>
          </w:p>
          <w:p w14:paraId="2F964ED8" w14:textId="77777777" w:rsidR="00F33D60" w:rsidRDefault="00F33D60" w:rsidP="00F43A66">
            <w:pPr>
              <w:numPr>
                <w:ilvl w:val="0"/>
                <w:numId w:val="3"/>
              </w:num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Household Management</w:t>
            </w:r>
          </w:p>
          <w:p w14:paraId="345B934A"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Total Project Cost</w:t>
            </w:r>
          </w:p>
          <w:p w14:paraId="382E50F1"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Profit and Loss Statement</w:t>
            </w:r>
          </w:p>
          <w:p w14:paraId="63E4019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Cash Flow Statement</w:t>
            </w:r>
          </w:p>
          <w:p w14:paraId="3D1D92FC"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Balance Sheet</w:t>
            </w:r>
          </w:p>
          <w:p w14:paraId="329CAFEE"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Financial Ratios </w:t>
            </w:r>
          </w:p>
          <w:p w14:paraId="401603E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Finance Plan Workshop </w:t>
            </w:r>
          </w:p>
          <w:p w14:paraId="27A03824"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48968FA6" w14:textId="77777777" w:rsidR="0003465B"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Readings: </w:t>
            </w:r>
            <w:r w:rsidRPr="002A0DEF">
              <w:rPr>
                <w:rFonts w:ascii="Arial Narrow" w:hAnsi="Arial Narrow"/>
                <w:sz w:val="20"/>
                <w:szCs w:val="20"/>
              </w:rPr>
              <w:t>Berry on financial planning</w:t>
            </w:r>
          </w:p>
          <w:p w14:paraId="5311B396" w14:textId="77777777" w:rsidR="00F33D60" w:rsidRPr="00F33D60" w:rsidRDefault="00F33D60" w:rsidP="003D7772">
            <w:pPr>
              <w:overflowPunct w:val="0"/>
              <w:autoSpaceDE w:val="0"/>
              <w:autoSpaceDN w:val="0"/>
              <w:adjustRightInd w:val="0"/>
              <w:textAlignment w:val="baseline"/>
              <w:rPr>
                <w:rFonts w:ascii="Arial Narrow" w:hAnsi="Arial Narrow"/>
                <w:i/>
                <w:iCs/>
                <w:sz w:val="20"/>
                <w:szCs w:val="20"/>
              </w:rPr>
            </w:pPr>
            <w:r>
              <w:rPr>
                <w:rFonts w:ascii="Arial Narrow" w:hAnsi="Arial Narrow"/>
                <w:sz w:val="20"/>
                <w:szCs w:val="20"/>
              </w:rPr>
              <w:t xml:space="preserve">                  </w:t>
            </w:r>
            <w:r w:rsidRPr="00F33D60">
              <w:rPr>
                <w:rFonts w:ascii="Arial Narrow" w:hAnsi="Arial Narrow"/>
                <w:i/>
                <w:iCs/>
                <w:sz w:val="20"/>
                <w:szCs w:val="20"/>
              </w:rPr>
              <w:t>Mixing Money with God</w:t>
            </w:r>
            <w:r>
              <w:rPr>
                <w:rFonts w:ascii="Arial Narrow" w:hAnsi="Arial Narrow"/>
                <w:i/>
                <w:iCs/>
                <w:sz w:val="20"/>
                <w:szCs w:val="20"/>
              </w:rPr>
              <w:t xml:space="preserve">. </w:t>
            </w:r>
            <w:r w:rsidRPr="00F33D60">
              <w:rPr>
                <w:rFonts w:ascii="Arial Narrow" w:hAnsi="Arial Narrow"/>
                <w:sz w:val="20"/>
                <w:szCs w:val="20"/>
              </w:rPr>
              <w:t xml:space="preserve">Dennis </w:t>
            </w:r>
            <w:proofErr w:type="spellStart"/>
            <w:r w:rsidRPr="00F33D60">
              <w:rPr>
                <w:rFonts w:ascii="Arial Narrow" w:hAnsi="Arial Narrow"/>
                <w:sz w:val="20"/>
                <w:szCs w:val="20"/>
              </w:rPr>
              <w:t>Tongoi</w:t>
            </w:r>
            <w:proofErr w:type="spellEnd"/>
          </w:p>
        </w:tc>
        <w:tc>
          <w:tcPr>
            <w:tcW w:w="6930" w:type="dxa"/>
          </w:tcPr>
          <w:p w14:paraId="69236AF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3</w:t>
            </w:r>
            <w:r w:rsidRPr="002A0DEF">
              <w:rPr>
                <w:rFonts w:ascii="Arial Narrow" w:hAnsi="Arial Narrow"/>
                <w:b/>
                <w:sz w:val="20"/>
                <w:szCs w:val="20"/>
              </w:rPr>
              <w:t>.9</w:t>
            </w:r>
            <w:r w:rsidRPr="002A0DEF">
              <w:rPr>
                <w:rFonts w:ascii="Arial Narrow" w:hAnsi="Arial Narrow"/>
                <w:sz w:val="20"/>
                <w:szCs w:val="20"/>
              </w:rPr>
              <w:t xml:space="preserve">: Editor submit integrated Booklet to assignment.  Project manager submit chart showing rankings of papers.  Each student </w:t>
            </w:r>
            <w:proofErr w:type="gramStart"/>
            <w:r w:rsidRPr="002A0DEF">
              <w:rPr>
                <w:rFonts w:ascii="Arial Narrow" w:hAnsi="Arial Narrow"/>
                <w:sz w:val="20"/>
                <w:szCs w:val="20"/>
              </w:rPr>
              <w:t>submit</w:t>
            </w:r>
            <w:proofErr w:type="gramEnd"/>
            <w:r w:rsidRPr="002A0DEF">
              <w:rPr>
                <w:rFonts w:ascii="Arial Narrow" w:hAnsi="Arial Narrow"/>
                <w:sz w:val="20"/>
                <w:szCs w:val="20"/>
              </w:rPr>
              <w:t xml:space="preserve"> an integration of all their papers.  Submit personal summary of work done and time taken.</w:t>
            </w:r>
          </w:p>
          <w:p w14:paraId="0ECC628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1.4a: Finances</w:t>
            </w:r>
            <w:r w:rsidRPr="002A0DEF">
              <w:rPr>
                <w:rFonts w:ascii="Arial Narrow" w:hAnsi="Arial Narrow"/>
                <w:i/>
                <w:sz w:val="20"/>
                <w:szCs w:val="20"/>
              </w:rPr>
              <w:t xml:space="preserve">: </w:t>
            </w:r>
            <w:r w:rsidRPr="002A0DEF">
              <w:rPr>
                <w:rFonts w:ascii="Arial Narrow" w:hAnsi="Arial Narrow"/>
                <w:sz w:val="20"/>
                <w:szCs w:val="20"/>
              </w:rPr>
              <w:t>examine the cash flow, balance sheets, annual reports, do an analysis of financial ratios, and prepare a three</w:t>
            </w:r>
            <w:r w:rsidR="00851DBF">
              <w:rPr>
                <w:rFonts w:ascii="Arial Narrow" w:hAnsi="Arial Narrow"/>
                <w:sz w:val="20"/>
                <w:szCs w:val="20"/>
              </w:rPr>
              <w:t>-</w:t>
            </w:r>
            <w:r w:rsidRPr="002A0DEF">
              <w:rPr>
                <w:rFonts w:ascii="Arial Narrow" w:hAnsi="Arial Narrow"/>
                <w:sz w:val="20"/>
                <w:szCs w:val="20"/>
              </w:rPr>
              <w:t xml:space="preserve">year budget for your organization, complete with income and expenditure, and appropriate balance sheets. Evaluate with the program leadership. </w:t>
            </w:r>
          </w:p>
          <w:p w14:paraId="51EC76C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1:4b</w:t>
            </w:r>
            <w:r w:rsidRPr="002A0DEF">
              <w:rPr>
                <w:rFonts w:ascii="Arial Narrow" w:hAnsi="Arial Narrow"/>
                <w:sz w:val="20"/>
                <w:szCs w:val="20"/>
              </w:rPr>
              <w:t xml:space="preserve">: </w:t>
            </w:r>
            <w:r w:rsidRPr="002A0DEF">
              <w:rPr>
                <w:rFonts w:ascii="Arial Narrow" w:hAnsi="Arial Narrow"/>
                <w:b/>
                <w:sz w:val="20"/>
                <w:szCs w:val="20"/>
              </w:rPr>
              <w:t>Fundraising Plan:</w:t>
            </w:r>
            <w:r w:rsidRPr="002A0DEF">
              <w:rPr>
                <w:rFonts w:ascii="Arial Narrow" w:hAnsi="Arial Narrow"/>
                <w:sz w:val="20"/>
                <w:szCs w:val="20"/>
              </w:rPr>
              <w:t xml:space="preserve"> Integrate your work into a funding proposal (7 pages), and a financial plan and attach to your business plan.  </w:t>
            </w:r>
            <w:r w:rsidRPr="002A0DEF">
              <w:rPr>
                <w:rFonts w:ascii="Arial Narrow" w:hAnsi="Arial Narrow" w:cs="Arial"/>
              </w:rPr>
              <w:t xml:space="preserve"> </w:t>
            </w:r>
            <w:r w:rsidRPr="002A0DEF">
              <w:rPr>
                <w:rFonts w:ascii="Arial Narrow" w:hAnsi="Arial Narrow"/>
                <w:sz w:val="20"/>
                <w:szCs w:val="20"/>
              </w:rPr>
              <w:t xml:space="preserve">This will include a statement as to long -term sustainability (or not). Verify your financial figures and fundraising content with the leadership of the organization with which you are working.   Identify </w:t>
            </w:r>
            <w:r w:rsidR="00851DBF">
              <w:rPr>
                <w:rFonts w:ascii="Arial Narrow" w:hAnsi="Arial Narrow"/>
                <w:sz w:val="20"/>
                <w:szCs w:val="20"/>
              </w:rPr>
              <w:t xml:space="preserve">three </w:t>
            </w:r>
            <w:r w:rsidRPr="002A0DEF">
              <w:rPr>
                <w:rFonts w:ascii="Arial Narrow" w:hAnsi="Arial Narrow"/>
                <w:sz w:val="20"/>
                <w:szCs w:val="20"/>
              </w:rPr>
              <w:t>potential funding sources.</w:t>
            </w:r>
          </w:p>
          <w:p w14:paraId="7794E6A3"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r w:rsidR="0003465B" w:rsidRPr="002A0DEF" w14:paraId="77777B75" w14:textId="77777777" w:rsidTr="003D7772">
        <w:trPr>
          <w:jc w:val="center"/>
        </w:trPr>
        <w:tc>
          <w:tcPr>
            <w:tcW w:w="1638" w:type="dxa"/>
          </w:tcPr>
          <w:p w14:paraId="6E6C8E24" w14:textId="77777777" w:rsidR="0003465B" w:rsidRPr="002A0DEF" w:rsidRDefault="0003465B" w:rsidP="003D7772">
            <w:pPr>
              <w:rPr>
                <w:rFonts w:ascii="Arial Narrow" w:hAnsi="Arial Narrow"/>
                <w:sz w:val="20"/>
                <w:szCs w:val="20"/>
              </w:rPr>
            </w:pPr>
            <w:r w:rsidRPr="002A0DEF">
              <w:rPr>
                <w:rFonts w:ascii="Arial Narrow" w:hAnsi="Arial Narrow"/>
                <w:sz w:val="20"/>
                <w:szCs w:val="20"/>
              </w:rPr>
              <w:t>Module 5</w:t>
            </w:r>
          </w:p>
          <w:p w14:paraId="5595E3D4" w14:textId="03A68E2C" w:rsidR="0003465B" w:rsidRPr="002A0DEF" w:rsidRDefault="0003465B" w:rsidP="003D7772">
            <w:pPr>
              <w:rPr>
                <w:rFonts w:ascii="Arial Narrow" w:hAnsi="Arial Narrow"/>
                <w:sz w:val="20"/>
                <w:szCs w:val="20"/>
              </w:rPr>
            </w:pPr>
            <w:r w:rsidRPr="002A0DEF">
              <w:rPr>
                <w:rFonts w:ascii="Arial Narrow" w:hAnsi="Arial Narrow"/>
                <w:sz w:val="20"/>
                <w:szCs w:val="20"/>
              </w:rPr>
              <w:t>Week 1</w:t>
            </w:r>
            <w:r w:rsidR="00F920EB">
              <w:rPr>
                <w:rFonts w:ascii="Arial Narrow" w:hAnsi="Arial Narrow"/>
                <w:sz w:val="20"/>
                <w:szCs w:val="20"/>
              </w:rPr>
              <w:t>2</w:t>
            </w:r>
            <w:r w:rsidRPr="002A0DEF">
              <w:rPr>
                <w:rFonts w:ascii="Arial Narrow" w:hAnsi="Arial Narrow"/>
                <w:sz w:val="20"/>
                <w:szCs w:val="20"/>
              </w:rPr>
              <w:t xml:space="preserve"> -1</w:t>
            </w:r>
            <w:r w:rsidR="00F920EB">
              <w:rPr>
                <w:rFonts w:ascii="Arial Narrow" w:hAnsi="Arial Narrow"/>
                <w:sz w:val="20"/>
                <w:szCs w:val="20"/>
              </w:rPr>
              <w:t>4</w:t>
            </w:r>
          </w:p>
          <w:p w14:paraId="128E182F" w14:textId="77777777" w:rsidR="0003465B" w:rsidRDefault="0003465B" w:rsidP="00F920EB">
            <w:pPr>
              <w:rPr>
                <w:rFonts w:ascii="Arial Narrow" w:hAnsi="Arial Narrow"/>
                <w:sz w:val="20"/>
                <w:szCs w:val="20"/>
              </w:rPr>
            </w:pPr>
          </w:p>
          <w:p w14:paraId="51C1485E" w14:textId="27A8D207" w:rsidR="00F920EB" w:rsidRPr="00F920EB" w:rsidRDefault="00F920EB" w:rsidP="00F920EB">
            <w:pPr>
              <w:jc w:val="center"/>
              <w:rPr>
                <w:rFonts w:ascii="Arial Narrow" w:hAnsi="Arial Narrow"/>
                <w:sz w:val="20"/>
                <w:szCs w:val="20"/>
              </w:rPr>
            </w:pPr>
          </w:p>
        </w:tc>
        <w:tc>
          <w:tcPr>
            <w:tcW w:w="4680" w:type="dxa"/>
          </w:tcPr>
          <w:p w14:paraId="7F022878"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Transformational Theology Booklet Integration</w:t>
            </w:r>
          </w:p>
          <w:p w14:paraId="10D77A22"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r w:rsidRPr="002A0DEF">
              <w:rPr>
                <w:rFonts w:ascii="Arial Narrow" w:hAnsi="Arial Narrow"/>
                <w:b/>
                <w:sz w:val="20"/>
                <w:szCs w:val="20"/>
              </w:rPr>
              <w:t>Packaging of the Business Plan</w:t>
            </w:r>
          </w:p>
          <w:p w14:paraId="35752B9D"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Presentation Skills</w:t>
            </w:r>
          </w:p>
          <w:p w14:paraId="6B1707E4"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Final Presentation to the Evaluators</w:t>
            </w:r>
          </w:p>
          <w:p w14:paraId="6D969835"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Integration</w:t>
            </w:r>
          </w:p>
          <w:p w14:paraId="455A1620"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Closing</w:t>
            </w:r>
          </w:p>
          <w:p w14:paraId="2C0FA09E"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p>
          <w:p w14:paraId="6E91A2D0" w14:textId="77777777" w:rsidR="0003465B" w:rsidRPr="002A0DEF" w:rsidRDefault="0003465B" w:rsidP="003D7772">
            <w:pPr>
              <w:overflowPunct w:val="0"/>
              <w:autoSpaceDE w:val="0"/>
              <w:autoSpaceDN w:val="0"/>
              <w:adjustRightInd w:val="0"/>
              <w:textAlignment w:val="baseline"/>
              <w:rPr>
                <w:rFonts w:ascii="Arial Narrow" w:hAnsi="Arial Narrow"/>
                <w:sz w:val="20"/>
                <w:szCs w:val="20"/>
              </w:rPr>
            </w:pPr>
            <w:r w:rsidRPr="002A0DEF">
              <w:rPr>
                <w:rFonts w:ascii="Arial Narrow" w:hAnsi="Arial Narrow"/>
                <w:b/>
                <w:sz w:val="20"/>
                <w:szCs w:val="20"/>
              </w:rPr>
              <w:t xml:space="preserve">Readings: </w:t>
            </w:r>
            <w:r w:rsidRPr="002A0DEF">
              <w:rPr>
                <w:rFonts w:ascii="Arial Narrow" w:hAnsi="Arial Narrow"/>
                <w:sz w:val="20"/>
                <w:szCs w:val="20"/>
              </w:rPr>
              <w:t>Bornstein chapter 21</w:t>
            </w:r>
          </w:p>
        </w:tc>
        <w:tc>
          <w:tcPr>
            <w:tcW w:w="6930" w:type="dxa"/>
          </w:tcPr>
          <w:p w14:paraId="64200876"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w:t>
            </w:r>
            <w:r w:rsidR="003B008A" w:rsidRPr="002A0DEF">
              <w:rPr>
                <w:rFonts w:ascii="Arial Narrow" w:hAnsi="Arial Narrow"/>
                <w:b/>
                <w:sz w:val="20"/>
                <w:szCs w:val="20"/>
              </w:rPr>
              <w:t>4</w:t>
            </w:r>
            <w:r w:rsidRPr="002A0DEF">
              <w:rPr>
                <w:rFonts w:ascii="Arial Narrow" w:hAnsi="Arial Narrow"/>
                <w:b/>
                <w:sz w:val="20"/>
                <w:szCs w:val="20"/>
              </w:rPr>
              <w:t>:</w:t>
            </w:r>
            <w:r w:rsidRPr="002A0DEF">
              <w:rPr>
                <w:rFonts w:ascii="Arial Narrow" w:hAnsi="Arial Narrow"/>
                <w:sz w:val="20"/>
                <w:szCs w:val="20"/>
              </w:rPr>
              <w:t xml:space="preserve"> Submit Literature Survey and Reading Log</w:t>
            </w:r>
          </w:p>
          <w:p w14:paraId="3BF17D4B"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proofErr w:type="spellStart"/>
            <w:r w:rsidRPr="002A0DEF">
              <w:rPr>
                <w:rFonts w:ascii="Arial Narrow" w:hAnsi="Arial Narrow"/>
                <w:b/>
                <w:sz w:val="20"/>
                <w:szCs w:val="20"/>
              </w:rPr>
              <w:t>Proj</w:t>
            </w:r>
            <w:proofErr w:type="spellEnd"/>
            <w:r w:rsidRPr="002A0DEF">
              <w:rPr>
                <w:rFonts w:ascii="Arial Narrow" w:hAnsi="Arial Narrow"/>
                <w:b/>
                <w:sz w:val="20"/>
                <w:szCs w:val="20"/>
              </w:rPr>
              <w:t xml:space="preserve"> 1.5 Business/Funding Plan Presentation</w:t>
            </w:r>
            <w:r w:rsidRPr="002A0DEF">
              <w:rPr>
                <w:rFonts w:ascii="Arial Narrow" w:hAnsi="Arial Narrow"/>
                <w:sz w:val="20"/>
                <w:szCs w:val="20"/>
              </w:rPr>
              <w:t xml:space="preserve">: Submit your completed business plan and funding plan and present Final Fundraising Presentation.  Send fundraising plan to funders. </w:t>
            </w:r>
          </w:p>
          <w:p w14:paraId="3A608BB3"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Submit </w:t>
            </w:r>
            <w:r w:rsidRPr="002A0DEF">
              <w:rPr>
                <w:rFonts w:ascii="Arial Narrow" w:hAnsi="Arial Narrow"/>
                <w:b/>
                <w:sz w:val="20"/>
                <w:szCs w:val="20"/>
              </w:rPr>
              <w:t>Course Evaluation</w:t>
            </w:r>
          </w:p>
          <w:p w14:paraId="24DC299F" w14:textId="77777777" w:rsidR="0003465B" w:rsidRPr="002A0DEF" w:rsidRDefault="0003465B" w:rsidP="00F43A66">
            <w:pPr>
              <w:numPr>
                <w:ilvl w:val="0"/>
                <w:numId w:val="3"/>
              </w:numPr>
              <w:overflowPunct w:val="0"/>
              <w:autoSpaceDE w:val="0"/>
              <w:autoSpaceDN w:val="0"/>
              <w:adjustRightInd w:val="0"/>
              <w:textAlignment w:val="baseline"/>
              <w:rPr>
                <w:rFonts w:ascii="Arial Narrow" w:hAnsi="Arial Narrow"/>
                <w:sz w:val="20"/>
                <w:szCs w:val="20"/>
              </w:rPr>
            </w:pPr>
            <w:r w:rsidRPr="002A0DEF">
              <w:rPr>
                <w:rFonts w:ascii="Arial Narrow" w:hAnsi="Arial Narrow"/>
                <w:sz w:val="20"/>
                <w:szCs w:val="20"/>
              </w:rPr>
              <w:t xml:space="preserve">All late assignments due before last class.  Remember late assignments are not accepted/graded if there </w:t>
            </w:r>
            <w:proofErr w:type="gramStart"/>
            <w:r w:rsidRPr="002A0DEF">
              <w:rPr>
                <w:rFonts w:ascii="Arial Narrow" w:hAnsi="Arial Narrow"/>
                <w:sz w:val="20"/>
                <w:szCs w:val="20"/>
              </w:rPr>
              <w:t>is</w:t>
            </w:r>
            <w:proofErr w:type="gramEnd"/>
            <w:r w:rsidRPr="002A0DEF">
              <w:rPr>
                <w:rFonts w:ascii="Arial Narrow" w:hAnsi="Arial Narrow"/>
                <w:sz w:val="20"/>
                <w:szCs w:val="20"/>
              </w:rPr>
              <w:t xml:space="preserve"> not reasonable grounds for delay.  Professors have families and other deadlines as they often are managing multiple projects.</w:t>
            </w:r>
          </w:p>
          <w:p w14:paraId="2D357934" w14:textId="77777777" w:rsidR="0003465B" w:rsidRPr="002A0DEF" w:rsidRDefault="0003465B" w:rsidP="003D7772">
            <w:pPr>
              <w:overflowPunct w:val="0"/>
              <w:autoSpaceDE w:val="0"/>
              <w:autoSpaceDN w:val="0"/>
              <w:adjustRightInd w:val="0"/>
              <w:textAlignment w:val="baseline"/>
              <w:rPr>
                <w:rFonts w:ascii="Arial Narrow" w:hAnsi="Arial Narrow"/>
                <w:b/>
                <w:sz w:val="20"/>
                <w:szCs w:val="20"/>
              </w:rPr>
            </w:pPr>
          </w:p>
        </w:tc>
      </w:tr>
    </w:tbl>
    <w:p w14:paraId="3DC820DB" w14:textId="77777777" w:rsidR="0003465B" w:rsidRDefault="0003465B" w:rsidP="0003465B">
      <w:pPr>
        <w:rPr>
          <w:rFonts w:ascii="Arial Narrow" w:hAnsi="Arial Narrow"/>
          <w:sz w:val="20"/>
          <w:szCs w:val="20"/>
        </w:rPr>
      </w:pPr>
    </w:p>
    <w:p w14:paraId="41A13405" w14:textId="77777777" w:rsidR="008A5B30" w:rsidRPr="00C72688" w:rsidRDefault="008A5B30" w:rsidP="00D2680B">
      <w:pPr>
        <w:tabs>
          <w:tab w:val="left" w:pos="971"/>
        </w:tabs>
        <w:spacing w:before="1" w:line="247" w:lineRule="auto"/>
        <w:ind w:right="1917"/>
        <w:rPr>
          <w:rFonts w:ascii="Arial Narrow" w:hAnsi="Arial Narrow"/>
        </w:rPr>
      </w:pPr>
      <w:r>
        <w:rPr>
          <w:rFonts w:ascii="Arial Narrow" w:hAnsi="Arial Narrow"/>
        </w:rPr>
        <w:t xml:space="preserve">Disclaimer: </w:t>
      </w:r>
      <w:r w:rsidRPr="00C72688">
        <w:rPr>
          <w:rFonts w:ascii="Arial Narrow" w:hAnsi="Arial Narrow"/>
        </w:rPr>
        <w:t xml:space="preserve">Course schedule, topics, evaluation and assignments may be changed </w:t>
      </w:r>
      <w:r>
        <w:rPr>
          <w:rFonts w:ascii="Arial Narrow" w:hAnsi="Arial Narrow"/>
        </w:rPr>
        <w:t>at the instructor’s discretion.</w:t>
      </w:r>
    </w:p>
    <w:p w14:paraId="60558213" w14:textId="77777777" w:rsidR="00BB6043" w:rsidRDefault="00BB6043" w:rsidP="0003465B">
      <w:pPr>
        <w:rPr>
          <w:rFonts w:ascii="Arial Narrow" w:hAnsi="Arial Narrow"/>
          <w:sz w:val="20"/>
          <w:szCs w:val="20"/>
        </w:rPr>
        <w:sectPr w:rsidR="00BB6043" w:rsidSect="00BB6043">
          <w:pgSz w:w="15840" w:h="12240" w:orient="landscape"/>
          <w:pgMar w:top="1440" w:right="1440" w:bottom="1440" w:left="1440" w:header="706" w:footer="706" w:gutter="0"/>
          <w:cols w:space="708"/>
          <w:docGrid w:linePitch="360"/>
        </w:sectPr>
      </w:pPr>
    </w:p>
    <w:p w14:paraId="4B6C0013" w14:textId="77777777" w:rsidR="008A5B30" w:rsidRPr="002A0DEF" w:rsidRDefault="008A5B30" w:rsidP="0003465B">
      <w:pPr>
        <w:rPr>
          <w:rFonts w:ascii="Arial Narrow" w:hAnsi="Arial Narrow"/>
          <w:sz w:val="20"/>
          <w:szCs w:val="20"/>
        </w:rPr>
      </w:pPr>
    </w:p>
    <w:p w14:paraId="094BA555" w14:textId="77777777" w:rsidR="001B3E09" w:rsidRPr="008A5B30" w:rsidRDefault="001B3E09" w:rsidP="001B3E09">
      <w:pPr>
        <w:rPr>
          <w:rFonts w:ascii="Arial Narrow" w:hAnsi="Arial Narrow"/>
          <w:b/>
          <w:sz w:val="20"/>
          <w:szCs w:val="20"/>
        </w:rPr>
      </w:pPr>
      <w:r w:rsidRPr="008A5B30">
        <w:rPr>
          <w:rFonts w:ascii="Arial Narrow" w:hAnsi="Arial Narrow"/>
          <w:b/>
          <w:sz w:val="20"/>
          <w:szCs w:val="20"/>
        </w:rPr>
        <w:t>Global Discussion Time Frames</w:t>
      </w:r>
    </w:p>
    <w:p w14:paraId="36126BD8" w14:textId="50B6ED1B" w:rsidR="00B40D74" w:rsidRDefault="001B3E09" w:rsidP="000165C6">
      <w:pPr>
        <w:rPr>
          <w:rFonts w:ascii="Arial Narrow" w:hAnsi="Arial Narrow"/>
          <w:sz w:val="20"/>
          <w:szCs w:val="20"/>
        </w:rPr>
      </w:pPr>
      <w:r w:rsidRPr="008A5B30">
        <w:rPr>
          <w:rFonts w:ascii="Arial Narrow" w:hAnsi="Arial Narrow"/>
          <w:sz w:val="20"/>
          <w:szCs w:val="20"/>
        </w:rPr>
        <w:t xml:space="preserve">To be confirmed the week before class then on first day of class.  Initial discussion on Zoom, </w:t>
      </w:r>
      <w:r w:rsidR="00574AF3">
        <w:rPr>
          <w:rFonts w:ascii="Arial Narrow" w:hAnsi="Arial Narrow"/>
          <w:sz w:val="20"/>
          <w:szCs w:val="20"/>
        </w:rPr>
        <w:t xml:space="preserve">Friday </w:t>
      </w:r>
      <w:r w:rsidR="00E3189D">
        <w:rPr>
          <w:rFonts w:ascii="Arial Narrow" w:hAnsi="Arial Narrow"/>
          <w:sz w:val="20"/>
          <w:szCs w:val="20"/>
        </w:rPr>
        <w:t>7 am</w:t>
      </w:r>
      <w:r w:rsidRPr="008A5B30">
        <w:rPr>
          <w:rFonts w:ascii="Arial Narrow" w:hAnsi="Arial Narrow"/>
          <w:sz w:val="20"/>
          <w:szCs w:val="20"/>
        </w:rPr>
        <w:t xml:space="preserve"> PST.  Professor will send link during that day.   The </w:t>
      </w:r>
      <w:r w:rsidR="00AC4C1C">
        <w:rPr>
          <w:rFonts w:ascii="Arial Narrow" w:hAnsi="Arial Narrow"/>
          <w:sz w:val="20"/>
          <w:szCs w:val="20"/>
        </w:rPr>
        <w:t>Populi</w:t>
      </w:r>
      <w:r w:rsidRPr="008A5B30">
        <w:rPr>
          <w:rFonts w:ascii="Arial Narrow" w:hAnsi="Arial Narrow"/>
          <w:sz w:val="20"/>
          <w:szCs w:val="20"/>
        </w:rPr>
        <w:t xml:space="preserve"> course will be open </w:t>
      </w:r>
      <w:r w:rsidR="00E3189D">
        <w:rPr>
          <w:rFonts w:ascii="Arial Narrow" w:hAnsi="Arial Narrow"/>
          <w:sz w:val="20"/>
          <w:szCs w:val="20"/>
        </w:rPr>
        <w:t>by the first we</w:t>
      </w:r>
      <w:r w:rsidR="00574AF3">
        <w:rPr>
          <w:rFonts w:ascii="Arial Narrow" w:hAnsi="Arial Narrow"/>
          <w:sz w:val="20"/>
          <w:szCs w:val="20"/>
        </w:rPr>
        <w:t>e</w:t>
      </w:r>
      <w:r w:rsidR="00E3189D">
        <w:rPr>
          <w:rFonts w:ascii="Arial Narrow" w:hAnsi="Arial Narrow"/>
          <w:sz w:val="20"/>
          <w:szCs w:val="20"/>
        </w:rPr>
        <w:t>k of the semester</w:t>
      </w:r>
      <w:r w:rsidRPr="008A5B30">
        <w:rPr>
          <w:rFonts w:ascii="Arial Narrow" w:hAnsi="Arial Narrow"/>
          <w:sz w:val="20"/>
          <w:szCs w:val="20"/>
        </w:rPr>
        <w:t xml:space="preserve"> or prior.  Additional student locations may mean th</w:t>
      </w:r>
      <w:r w:rsidR="00AC4C1C">
        <w:rPr>
          <w:rFonts w:ascii="Arial Narrow" w:hAnsi="Arial Narrow"/>
          <w:sz w:val="20"/>
          <w:szCs w:val="20"/>
        </w:rPr>
        <w:t>ese times</w:t>
      </w:r>
      <w:r w:rsidRPr="008A5B30">
        <w:rPr>
          <w:rFonts w:ascii="Arial Narrow" w:hAnsi="Arial Narrow"/>
          <w:sz w:val="20"/>
          <w:szCs w:val="20"/>
        </w:rPr>
        <w:t xml:space="preserve"> needs rethinking. </w:t>
      </w:r>
    </w:p>
    <w:p w14:paraId="335B66E8" w14:textId="77777777" w:rsidR="00574AF3" w:rsidRDefault="00574AF3" w:rsidP="000165C6">
      <w:pPr>
        <w:rPr>
          <w:rFonts w:ascii="Arial Narrow" w:hAnsi="Arial Narrow"/>
          <w:sz w:val="20"/>
          <w:szCs w:val="20"/>
        </w:rPr>
      </w:pPr>
    </w:p>
    <w:p w14:paraId="72C93F9B" w14:textId="77777777" w:rsidR="00574AF3" w:rsidRDefault="00574AF3" w:rsidP="000165C6">
      <w:pPr>
        <w:rPr>
          <w:rFonts w:ascii="Arial Narrow" w:hAnsi="Arial Narrow"/>
          <w:sz w:val="20"/>
          <w:szCs w:val="20"/>
        </w:rPr>
      </w:pPr>
    </w:p>
    <w:p w14:paraId="5C05F84A" w14:textId="77777777" w:rsidR="00AC4C1C" w:rsidRPr="008A5B30" w:rsidRDefault="00AC4C1C" w:rsidP="000165C6">
      <w:pPr>
        <w:rPr>
          <w:rFonts w:ascii="Arial Narrow" w:hAnsi="Arial Narrow"/>
          <w:sz w:val="20"/>
          <w:szCs w:val="20"/>
        </w:rPr>
      </w:pPr>
    </w:p>
    <w:p w14:paraId="7BC01F9F" w14:textId="77777777" w:rsidR="000165C6" w:rsidRPr="008A5B30" w:rsidRDefault="000165C6" w:rsidP="000165C6">
      <w:pPr>
        <w:rPr>
          <w:rFonts w:ascii="Arial Narrow" w:hAnsi="Arial Narrow"/>
          <w:sz w:val="20"/>
          <w:szCs w:val="20"/>
        </w:rPr>
      </w:pPr>
    </w:p>
    <w:p w14:paraId="4145E361" w14:textId="61D7ABFC" w:rsidR="00347770" w:rsidRPr="002A0DEF" w:rsidRDefault="00347770" w:rsidP="000165C6">
      <w:pPr>
        <w:rPr>
          <w:rFonts w:ascii="Arial Narrow" w:hAnsi="Arial Narrow"/>
          <w:sz w:val="20"/>
          <w:szCs w:val="20"/>
        </w:rPr>
        <w:sectPr w:rsidR="00347770" w:rsidRPr="002A0DEF" w:rsidSect="00BB6043">
          <w:pgSz w:w="12240" w:h="15840"/>
          <w:pgMar w:top="1440" w:right="1440" w:bottom="1440" w:left="1440" w:header="706" w:footer="706" w:gutter="0"/>
          <w:cols w:space="708"/>
          <w:docGrid w:linePitch="360"/>
        </w:sectPr>
      </w:pPr>
    </w:p>
    <w:p w14:paraId="3130D61B" w14:textId="77777777" w:rsidR="000165C6" w:rsidRDefault="00DB7216" w:rsidP="00DB7216">
      <w:pPr>
        <w:pStyle w:val="Heading3"/>
      </w:pPr>
      <w:r>
        <w:lastRenderedPageBreak/>
        <w:t>Grading Guidelines</w:t>
      </w:r>
    </w:p>
    <w:p w14:paraId="3992A9CB" w14:textId="77777777" w:rsidR="00DB7216" w:rsidRPr="00DB7216" w:rsidRDefault="00DB7216" w:rsidP="00DB7216">
      <w:pPr>
        <w:rPr>
          <w:lang w:val="en-GB" w:eastAsia="en-GB"/>
        </w:rPr>
      </w:pPr>
    </w:p>
    <w:p w14:paraId="4A889E5F" w14:textId="77777777" w:rsidR="000165C6" w:rsidRPr="002A0DEF" w:rsidRDefault="00347770" w:rsidP="000165C6">
      <w:pPr>
        <w:shd w:val="clear" w:color="auto" w:fill="E6E6E6"/>
        <w:rPr>
          <w:rFonts w:ascii="Arial Narrow" w:hAnsi="Arial Narrow"/>
          <w:b/>
          <w:bCs/>
          <w:sz w:val="20"/>
          <w:szCs w:val="20"/>
        </w:rPr>
      </w:pPr>
      <w:r w:rsidRPr="002A0DEF">
        <w:rPr>
          <w:rFonts w:ascii="Arial Narrow" w:hAnsi="Arial Narrow"/>
          <w:b/>
          <w:bCs/>
          <w:sz w:val="20"/>
          <w:szCs w:val="20"/>
        </w:rPr>
        <w:t>Assignments</w:t>
      </w:r>
    </w:p>
    <w:p w14:paraId="7630833E" w14:textId="77777777" w:rsidR="000165C6" w:rsidRPr="002A0DEF" w:rsidRDefault="000165C6" w:rsidP="000165C6">
      <w:pPr>
        <w:rPr>
          <w:rFonts w:ascii="Arial Narrow" w:hAnsi="Arial Narrow"/>
          <w:sz w:val="20"/>
          <w:szCs w:val="20"/>
        </w:rPr>
      </w:pPr>
    </w:p>
    <w:tbl>
      <w:tblPr>
        <w:tblW w:w="922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7758"/>
        <w:gridCol w:w="1463"/>
      </w:tblGrid>
      <w:tr w:rsidR="00BD2AC4" w:rsidRPr="008A5B30" w14:paraId="068C43E8" w14:textId="77777777" w:rsidTr="00BD2AC4">
        <w:tc>
          <w:tcPr>
            <w:tcW w:w="7758" w:type="dxa"/>
            <w:tcBorders>
              <w:top w:val="single" w:sz="4" w:space="0" w:color="auto"/>
              <w:bottom w:val="single" w:sz="4" w:space="0" w:color="auto"/>
            </w:tcBorders>
            <w:shd w:val="clear" w:color="auto" w:fill="E6E6E6"/>
          </w:tcPr>
          <w:p w14:paraId="3E27CE78"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mallCaps/>
                <w:sz w:val="20"/>
              </w:rPr>
            </w:pPr>
            <w:r w:rsidRPr="008A5B30">
              <w:rPr>
                <w:rFonts w:ascii="Arial Narrow" w:hAnsi="Arial Narrow"/>
                <w:b/>
                <w:smallCaps/>
                <w:sz w:val="20"/>
              </w:rPr>
              <w:t xml:space="preserve">Credit-bearing Course Tasks </w:t>
            </w:r>
          </w:p>
        </w:tc>
        <w:tc>
          <w:tcPr>
            <w:tcW w:w="1463" w:type="dxa"/>
            <w:tcBorders>
              <w:top w:val="single" w:sz="4" w:space="0" w:color="auto"/>
              <w:bottom w:val="single" w:sz="4" w:space="0" w:color="auto"/>
            </w:tcBorders>
            <w:shd w:val="clear" w:color="auto" w:fill="E6E6E6"/>
          </w:tcPr>
          <w:p w14:paraId="6BE68BC0"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mallCaps/>
                <w:sz w:val="20"/>
              </w:rPr>
            </w:pPr>
            <w:r w:rsidRPr="008A5B30">
              <w:rPr>
                <w:rFonts w:ascii="Arial Narrow" w:hAnsi="Arial Narrow"/>
                <w:b/>
                <w:smallCaps/>
                <w:sz w:val="20"/>
              </w:rPr>
              <w:t>% of Grade</w:t>
            </w:r>
          </w:p>
        </w:tc>
      </w:tr>
      <w:tr w:rsidR="00BD2AC4" w:rsidRPr="008A5B30" w14:paraId="07974EF1" w14:textId="77777777" w:rsidTr="00BD2AC4">
        <w:tc>
          <w:tcPr>
            <w:tcW w:w="7758" w:type="dxa"/>
            <w:tcBorders>
              <w:top w:val="single" w:sz="4" w:space="0" w:color="auto"/>
              <w:bottom w:val="single" w:sz="4" w:space="0" w:color="auto"/>
            </w:tcBorders>
          </w:tcPr>
          <w:p w14:paraId="4E15D833" w14:textId="04C32DDB" w:rsidR="00BD2AC4" w:rsidRPr="0098791C" w:rsidRDefault="00BD2AC4" w:rsidP="006E62C6">
            <w:pPr>
              <w:rPr>
                <w:rFonts w:ascii="Arial Narrow" w:hAnsi="Arial Narrow"/>
                <w:sz w:val="20"/>
                <w:szCs w:val="20"/>
              </w:rPr>
            </w:pPr>
            <w:r w:rsidRPr="005443A0">
              <w:rPr>
                <w:rStyle w:val="normaltextrun"/>
                <w:rFonts w:ascii="Arial Narrow" w:hAnsi="Arial Narrow" w:cs="Arial"/>
                <w:b/>
                <w:bCs/>
                <w:color w:val="000000"/>
                <w:sz w:val="20"/>
                <w:szCs w:val="20"/>
                <w:lang w:val="en"/>
              </w:rPr>
              <w:t>Project 0: Balance Sheet</w:t>
            </w:r>
            <w:r w:rsidRPr="0072401F">
              <w:rPr>
                <w:rStyle w:val="normaltextrun"/>
                <w:rFonts w:ascii="Arial Narrow" w:hAnsi="Arial Narrow" w:cs="Arial"/>
                <w:color w:val="000000"/>
                <w:sz w:val="20"/>
                <w:szCs w:val="20"/>
                <w:lang w:val="en"/>
              </w:rPr>
              <w:t>: </w:t>
            </w:r>
            <w:r>
              <w:rPr>
                <w:rStyle w:val="normaltextrun"/>
                <w:rFonts w:ascii="Arial Narrow" w:hAnsi="Arial Narrow" w:cs="Arial"/>
                <w:color w:val="000000"/>
                <w:sz w:val="20"/>
                <w:szCs w:val="20"/>
                <w:lang w:val="en"/>
              </w:rPr>
              <w:t xml:space="preserve">(For those with little background in </w:t>
            </w:r>
            <w:proofErr w:type="gramStart"/>
            <w:r w:rsidR="00071460">
              <w:rPr>
                <w:rStyle w:val="normaltextrun"/>
                <w:rFonts w:ascii="Arial Narrow" w:hAnsi="Arial Narrow" w:cs="Arial"/>
                <w:color w:val="000000"/>
                <w:sz w:val="20"/>
                <w:szCs w:val="20"/>
                <w:lang w:val="en"/>
              </w:rPr>
              <w:t>spreadsheets</w:t>
            </w:r>
            <w:r>
              <w:rPr>
                <w:rStyle w:val="normaltextrun"/>
                <w:rFonts w:ascii="Arial Narrow" w:hAnsi="Arial Narrow" w:cs="Arial"/>
                <w:color w:val="000000"/>
                <w:sz w:val="20"/>
                <w:szCs w:val="20"/>
                <w:lang w:val="en"/>
              </w:rPr>
              <w:t xml:space="preserve">)  </w:t>
            </w:r>
            <w:r w:rsidRPr="0072401F">
              <w:rPr>
                <w:rStyle w:val="normaltextrun"/>
                <w:rFonts w:ascii="Arial Narrow" w:hAnsi="Arial Narrow" w:cs="Arial"/>
                <w:color w:val="000000"/>
                <w:sz w:val="20"/>
                <w:szCs w:val="20"/>
                <w:lang w:val="en"/>
              </w:rPr>
              <w:t>Submit</w:t>
            </w:r>
            <w:proofErr w:type="gramEnd"/>
            <w:r w:rsidRPr="0072401F">
              <w:rPr>
                <w:rStyle w:val="normaltextrun"/>
                <w:rFonts w:ascii="Arial Narrow" w:hAnsi="Arial Narrow" w:cs="Arial"/>
                <w:color w:val="000000"/>
                <w:sz w:val="20"/>
                <w:szCs w:val="20"/>
                <w:lang w:val="en"/>
              </w:rPr>
              <w:t xml:space="preserve"> </w:t>
            </w:r>
            <w:r>
              <w:rPr>
                <w:rStyle w:val="normaltextrun"/>
                <w:rFonts w:ascii="Arial Narrow" w:hAnsi="Arial Narrow" w:cs="Arial"/>
                <w:color w:val="000000"/>
                <w:sz w:val="20"/>
                <w:szCs w:val="20"/>
                <w:lang w:val="en"/>
              </w:rPr>
              <w:t>a</w:t>
            </w:r>
            <w:r w:rsidRPr="0072401F">
              <w:rPr>
                <w:rStyle w:val="normaltextrun"/>
                <w:rFonts w:ascii="Arial Narrow" w:hAnsi="Arial Narrow" w:cs="Arial"/>
                <w:color w:val="000000"/>
                <w:sz w:val="20"/>
                <w:szCs w:val="20"/>
                <w:lang w:val="en"/>
              </w:rPr>
              <w:t xml:space="preserve"> balance sheet and month of income and expens</w:t>
            </w:r>
            <w:r>
              <w:rPr>
                <w:rStyle w:val="normaltextrun"/>
                <w:rFonts w:ascii="Arial Narrow" w:hAnsi="Arial Narrow" w:cs="Arial"/>
                <w:color w:val="000000"/>
                <w:sz w:val="20"/>
                <w:szCs w:val="20"/>
                <w:lang w:val="en"/>
              </w:rPr>
              <w:t>e from your own life or that of an organization. (</w:t>
            </w:r>
            <w:proofErr w:type="gramStart"/>
            <w:r>
              <w:rPr>
                <w:rStyle w:val="normaltextrun"/>
                <w:rFonts w:ascii="Arial Narrow" w:hAnsi="Arial Narrow" w:cs="Arial"/>
                <w:color w:val="000000"/>
                <w:sz w:val="20"/>
                <w:szCs w:val="20"/>
                <w:lang w:val="en"/>
              </w:rPr>
              <w:t>ideally</w:t>
            </w:r>
            <w:proofErr w:type="gramEnd"/>
            <w:r>
              <w:rPr>
                <w:rStyle w:val="normaltextrun"/>
                <w:rFonts w:ascii="Arial Narrow" w:hAnsi="Arial Narrow" w:cs="Arial"/>
                <w:color w:val="000000"/>
                <w:sz w:val="20"/>
                <w:szCs w:val="20"/>
                <w:lang w:val="en"/>
              </w:rPr>
              <w:t xml:space="preserve"> in </w:t>
            </w:r>
            <w:r w:rsidR="00071460">
              <w:rPr>
                <w:rStyle w:val="normaltextrun"/>
                <w:rFonts w:ascii="Arial Narrow" w:hAnsi="Arial Narrow" w:cs="Arial"/>
                <w:color w:val="000000"/>
                <w:sz w:val="20"/>
                <w:szCs w:val="20"/>
                <w:lang w:val="en"/>
              </w:rPr>
              <w:t>QuickBooks</w:t>
            </w:r>
            <w:r>
              <w:rPr>
                <w:rStyle w:val="normaltextrun"/>
                <w:rFonts w:ascii="Arial Narrow" w:hAnsi="Arial Narrow" w:cs="Arial"/>
                <w:color w:val="000000"/>
                <w:sz w:val="20"/>
                <w:szCs w:val="20"/>
                <w:lang w:val="en"/>
              </w:rPr>
              <w:t xml:space="preserve"> format) In your comments </w:t>
            </w:r>
            <w:r>
              <w:rPr>
                <w:bCs/>
              </w:rPr>
              <w:t>d</w:t>
            </w:r>
            <w:r w:rsidRPr="0098791C">
              <w:rPr>
                <w:rFonts w:ascii="Arial Narrow" w:hAnsi="Arial Narrow"/>
                <w:bCs/>
                <w:sz w:val="20"/>
                <w:szCs w:val="20"/>
              </w:rPr>
              <w:t>emonstrat</w:t>
            </w:r>
            <w:r>
              <w:rPr>
                <w:rFonts w:ascii="Arial Narrow" w:hAnsi="Arial Narrow"/>
                <w:bCs/>
                <w:sz w:val="20"/>
                <w:szCs w:val="20"/>
              </w:rPr>
              <w:t>e</w:t>
            </w:r>
            <w:r w:rsidRPr="0098791C">
              <w:rPr>
                <w:rFonts w:ascii="Arial Narrow" w:hAnsi="Arial Narrow"/>
                <w:bCs/>
                <w:sz w:val="20"/>
                <w:szCs w:val="20"/>
              </w:rPr>
              <w:t xml:space="preserve"> your understanding of how the two relate.</w:t>
            </w:r>
          </w:p>
        </w:tc>
        <w:tc>
          <w:tcPr>
            <w:tcW w:w="1463" w:type="dxa"/>
            <w:tcBorders>
              <w:top w:val="single" w:sz="4" w:space="0" w:color="auto"/>
              <w:bottom w:val="single" w:sz="4" w:space="0" w:color="auto"/>
            </w:tcBorders>
          </w:tcPr>
          <w:p w14:paraId="11FF3B6C" w14:textId="36C027EA"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t>Extra 2%</w:t>
            </w:r>
          </w:p>
        </w:tc>
      </w:tr>
      <w:tr w:rsidR="00BD2AC4" w:rsidRPr="008A5B30" w14:paraId="78A3A561" w14:textId="77777777" w:rsidTr="00BD2AC4">
        <w:tc>
          <w:tcPr>
            <w:tcW w:w="7758" w:type="dxa"/>
            <w:tcBorders>
              <w:top w:val="single" w:sz="4" w:space="0" w:color="auto"/>
              <w:bottom w:val="single" w:sz="4" w:space="0" w:color="auto"/>
            </w:tcBorders>
          </w:tcPr>
          <w:p w14:paraId="52BC2993" w14:textId="77777777" w:rsidR="00BD2AC4" w:rsidRPr="008A5B30" w:rsidRDefault="00BD2AC4" w:rsidP="006E62C6">
            <w:pPr>
              <w:rPr>
                <w:rFonts w:ascii="Arial Narrow" w:hAnsi="Arial Narrow"/>
                <w:b/>
                <w:sz w:val="20"/>
                <w:szCs w:val="20"/>
              </w:rPr>
            </w:pPr>
          </w:p>
          <w:p w14:paraId="1793C4D2" w14:textId="0F2671BE" w:rsidR="00BD2AC4" w:rsidRDefault="00BD2AC4" w:rsidP="006E62C6">
            <w:pPr>
              <w:rPr>
                <w:rFonts w:ascii="Arial Narrow" w:hAnsi="Arial Narrow"/>
                <w:b/>
                <w:sz w:val="20"/>
                <w:szCs w:val="20"/>
              </w:rPr>
            </w:pPr>
            <w:r w:rsidRPr="008A5B30">
              <w:rPr>
                <w:rFonts w:ascii="Arial Narrow" w:hAnsi="Arial Narrow"/>
                <w:b/>
                <w:sz w:val="20"/>
                <w:szCs w:val="20"/>
              </w:rPr>
              <w:t>Project 1: Business plan</w:t>
            </w:r>
            <w:r>
              <w:rPr>
                <w:rFonts w:ascii="Arial Narrow" w:hAnsi="Arial Narrow"/>
                <w:b/>
                <w:sz w:val="20"/>
                <w:szCs w:val="20"/>
              </w:rPr>
              <w:t xml:space="preserve"> </w:t>
            </w:r>
            <w:r w:rsidRPr="005F3D40">
              <w:rPr>
                <w:rFonts w:ascii="Arial Narrow" w:hAnsi="Arial Narrow"/>
                <w:bCs/>
                <w:sz w:val="20"/>
                <w:szCs w:val="20"/>
              </w:rPr>
              <w:t>(</w:t>
            </w:r>
            <w:r>
              <w:rPr>
                <w:rFonts w:ascii="Arial Narrow" w:hAnsi="Arial Narrow"/>
                <w:bCs/>
                <w:sz w:val="20"/>
                <w:szCs w:val="20"/>
              </w:rPr>
              <w:t>Any updated g</w:t>
            </w:r>
            <w:r w:rsidRPr="005F3D40">
              <w:rPr>
                <w:rFonts w:ascii="Arial Narrow" w:hAnsi="Arial Narrow"/>
                <w:bCs/>
                <w:sz w:val="20"/>
                <w:szCs w:val="20"/>
              </w:rPr>
              <w:t>rading is laid out in Populi)</w:t>
            </w:r>
            <w:r>
              <w:rPr>
                <w:rFonts w:ascii="Arial Narrow" w:hAnsi="Arial Narrow"/>
                <w:bCs/>
                <w:sz w:val="20"/>
                <w:szCs w:val="20"/>
              </w:rPr>
              <w:t>.</w:t>
            </w:r>
          </w:p>
          <w:p w14:paraId="6851DA11" w14:textId="17A2891F" w:rsidR="00BD2AC4" w:rsidRDefault="00BD2AC4" w:rsidP="006E62C6">
            <w:pPr>
              <w:rPr>
                <w:rFonts w:ascii="Arial Narrow" w:hAnsi="Arial Narrow"/>
                <w:b/>
                <w:sz w:val="20"/>
                <w:szCs w:val="20"/>
              </w:rPr>
            </w:pPr>
          </w:p>
          <w:tbl>
            <w:tblPr>
              <w:tblW w:w="5739" w:type="dxa"/>
              <w:jc w:val="center"/>
              <w:tblCellSpacing w:w="0" w:type="dxa"/>
              <w:tblLayout w:type="fixed"/>
              <w:tblCellMar>
                <w:left w:w="0" w:type="dxa"/>
                <w:right w:w="0" w:type="dxa"/>
              </w:tblCellMar>
              <w:tblLook w:val="04A0" w:firstRow="1" w:lastRow="0" w:firstColumn="1" w:lastColumn="0" w:noHBand="0" w:noVBand="1"/>
            </w:tblPr>
            <w:tblGrid>
              <w:gridCol w:w="5739"/>
            </w:tblGrid>
            <w:tr w:rsidR="00BD2AC4" w:rsidRPr="00BD2AC4" w14:paraId="3067508E" w14:textId="77777777" w:rsidTr="00BD2AC4">
              <w:trPr>
                <w:tblCellSpacing w:w="0" w:type="dxa"/>
                <w:jc w:val="center"/>
              </w:trPr>
              <w:tc>
                <w:tcPr>
                  <w:tcW w:w="5739"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4A6DB4A1" w14:textId="0EB04973"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1.0 Introduction to A Slum Entrepreneurs Incubator Using Business Planning</w:t>
                  </w:r>
                </w:p>
              </w:tc>
            </w:tr>
            <w:tr w:rsidR="00BD2AC4" w:rsidRPr="00BD2AC4" w14:paraId="362D3B0B" w14:textId="77777777" w:rsidTr="00BD2AC4">
              <w:trPr>
                <w:tblCellSpacing w:w="0" w:type="dxa"/>
                <w:jc w:val="center"/>
              </w:trPr>
              <w:tc>
                <w:tcPr>
                  <w:tcW w:w="5739" w:type="dxa"/>
                  <w:tcBorders>
                    <w:top w:val="nil"/>
                    <w:left w:val="nil"/>
                    <w:bottom w:val="single" w:sz="6" w:space="0" w:color="DDDDDD"/>
                    <w:right w:val="nil"/>
                  </w:tcBorders>
                  <w:tcMar>
                    <w:top w:w="75" w:type="dxa"/>
                    <w:left w:w="45" w:type="dxa"/>
                    <w:bottom w:w="60" w:type="dxa"/>
                    <w:right w:w="45" w:type="dxa"/>
                  </w:tcMar>
                  <w:vAlign w:val="center"/>
                  <w:hideMark/>
                </w:tcPr>
                <w:p w14:paraId="068A13FB" w14:textId="15117392"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1.1 Self-Analysis, Vision, Organizational Selection</w:t>
                  </w:r>
                </w:p>
              </w:tc>
            </w:tr>
            <w:tr w:rsidR="00BD2AC4" w:rsidRPr="00BD2AC4" w14:paraId="78F675F1" w14:textId="77777777" w:rsidTr="00BD2AC4">
              <w:trPr>
                <w:tblCellSpacing w:w="0" w:type="dxa"/>
                <w:jc w:val="center"/>
              </w:trPr>
              <w:tc>
                <w:tcPr>
                  <w:tcW w:w="5739"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003EE3AD" w14:textId="512055B0"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1.2 Business Context</w:t>
                  </w:r>
                </w:p>
              </w:tc>
            </w:tr>
            <w:tr w:rsidR="00BD2AC4" w:rsidRPr="00BD2AC4" w14:paraId="594EBE34" w14:textId="77777777" w:rsidTr="00BD2AC4">
              <w:trPr>
                <w:tblCellSpacing w:w="0" w:type="dxa"/>
                <w:jc w:val="center"/>
              </w:trPr>
              <w:tc>
                <w:tcPr>
                  <w:tcW w:w="5739" w:type="dxa"/>
                  <w:tcBorders>
                    <w:top w:val="nil"/>
                    <w:left w:val="nil"/>
                    <w:bottom w:val="single" w:sz="6" w:space="0" w:color="DDDDDD"/>
                    <w:right w:val="nil"/>
                  </w:tcBorders>
                  <w:tcMar>
                    <w:top w:w="75" w:type="dxa"/>
                    <w:left w:w="45" w:type="dxa"/>
                    <w:bottom w:w="60" w:type="dxa"/>
                    <w:right w:w="45" w:type="dxa"/>
                  </w:tcMar>
                  <w:vAlign w:val="center"/>
                  <w:hideMark/>
                </w:tcPr>
                <w:p w14:paraId="221796A0" w14:textId="1236EDC1" w:rsidR="00BD2AC4" w:rsidRPr="00BD2AC4" w:rsidRDefault="00BD2AC4" w:rsidP="00BD2AC4">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1.3 Field Work: Market Research</w:t>
                  </w:r>
                </w:p>
              </w:tc>
            </w:tr>
            <w:tr w:rsidR="00BD2AC4" w:rsidRPr="00BD2AC4" w14:paraId="61D81850" w14:textId="77777777" w:rsidTr="00BD2AC4">
              <w:trPr>
                <w:tblCellSpacing w:w="0" w:type="dxa"/>
                <w:jc w:val="center"/>
              </w:trPr>
              <w:tc>
                <w:tcPr>
                  <w:tcW w:w="5739"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3CE3C208" w14:textId="41F438A8"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1.5 Production in the Slums</w:t>
                  </w:r>
                </w:p>
              </w:tc>
            </w:tr>
            <w:tr w:rsidR="00BD2AC4" w:rsidRPr="00BD2AC4" w14:paraId="1AD7F6D5" w14:textId="77777777" w:rsidTr="00BD2AC4">
              <w:trPr>
                <w:tblCellSpacing w:w="0" w:type="dxa"/>
                <w:jc w:val="center"/>
              </w:trPr>
              <w:tc>
                <w:tcPr>
                  <w:tcW w:w="5739" w:type="dxa"/>
                  <w:tcBorders>
                    <w:top w:val="nil"/>
                    <w:left w:val="nil"/>
                    <w:bottom w:val="single" w:sz="6" w:space="0" w:color="DDDDDD"/>
                    <w:right w:val="nil"/>
                  </w:tcBorders>
                  <w:tcMar>
                    <w:top w:w="75" w:type="dxa"/>
                    <w:left w:w="45" w:type="dxa"/>
                    <w:bottom w:w="60" w:type="dxa"/>
                    <w:right w:w="45" w:type="dxa"/>
                  </w:tcMar>
                  <w:vAlign w:val="center"/>
                  <w:hideMark/>
                </w:tcPr>
                <w:p w14:paraId="3A299220" w14:textId="7C6D31FF"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1.6 Management Structures and Business Leadership</w:t>
                  </w:r>
                </w:p>
              </w:tc>
            </w:tr>
            <w:tr w:rsidR="00BD2AC4" w:rsidRPr="00BD2AC4" w14:paraId="00943B0D" w14:textId="77777777" w:rsidTr="00BD2AC4">
              <w:trPr>
                <w:tblCellSpacing w:w="0" w:type="dxa"/>
                <w:jc w:val="center"/>
              </w:trPr>
              <w:tc>
                <w:tcPr>
                  <w:tcW w:w="5739"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6A251727" w14:textId="7574B842"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1.7 Financial Systems</w:t>
                  </w:r>
                </w:p>
              </w:tc>
            </w:tr>
            <w:tr w:rsidR="00BD2AC4" w:rsidRPr="00BD2AC4" w14:paraId="65B66497" w14:textId="77777777" w:rsidTr="00BD2AC4">
              <w:trPr>
                <w:tblCellSpacing w:w="0" w:type="dxa"/>
                <w:jc w:val="center"/>
              </w:trPr>
              <w:tc>
                <w:tcPr>
                  <w:tcW w:w="5739" w:type="dxa"/>
                  <w:tcBorders>
                    <w:top w:val="nil"/>
                    <w:left w:val="nil"/>
                    <w:bottom w:val="single" w:sz="6" w:space="0" w:color="DDDDDD"/>
                    <w:right w:val="nil"/>
                  </w:tcBorders>
                  <w:tcMar>
                    <w:top w:w="75" w:type="dxa"/>
                    <w:left w:w="45" w:type="dxa"/>
                    <w:bottom w:w="60" w:type="dxa"/>
                    <w:right w:w="45" w:type="dxa"/>
                  </w:tcMar>
                  <w:vAlign w:val="center"/>
                  <w:hideMark/>
                </w:tcPr>
                <w:p w14:paraId="51AA2502" w14:textId="059C1852"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1.8 Development of a Resourcing Plan</w:t>
                  </w:r>
                </w:p>
              </w:tc>
            </w:tr>
            <w:tr w:rsidR="00BD2AC4" w:rsidRPr="00BD2AC4" w14:paraId="70F82B0C" w14:textId="77777777" w:rsidTr="00BD2AC4">
              <w:trPr>
                <w:tblCellSpacing w:w="0" w:type="dxa"/>
                <w:jc w:val="center"/>
              </w:trPr>
              <w:tc>
                <w:tcPr>
                  <w:tcW w:w="5739" w:type="dxa"/>
                  <w:tcBorders>
                    <w:top w:val="nil"/>
                    <w:left w:val="nil"/>
                    <w:bottom w:val="single" w:sz="6" w:space="0" w:color="DDDDDD"/>
                    <w:right w:val="nil"/>
                  </w:tcBorders>
                  <w:shd w:val="clear" w:color="auto" w:fill="F5F5F5"/>
                  <w:tcMar>
                    <w:top w:w="75" w:type="dxa"/>
                    <w:left w:w="45" w:type="dxa"/>
                    <w:bottom w:w="60" w:type="dxa"/>
                    <w:right w:w="45" w:type="dxa"/>
                  </w:tcMar>
                  <w:vAlign w:val="center"/>
                  <w:hideMark/>
                </w:tcPr>
                <w:p w14:paraId="213DEE77" w14:textId="35396C4D"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1.9 Submit the written plan and presentation</w:t>
                  </w:r>
                </w:p>
              </w:tc>
            </w:tr>
            <w:tr w:rsidR="00BD2AC4" w:rsidRPr="00BD2AC4" w14:paraId="420AC12A" w14:textId="77777777" w:rsidTr="00BD2AC4">
              <w:trPr>
                <w:tblCellSpacing w:w="0" w:type="dxa"/>
                <w:jc w:val="center"/>
              </w:trPr>
              <w:tc>
                <w:tcPr>
                  <w:tcW w:w="5739" w:type="dxa"/>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7B986078" w14:textId="511947F0" w:rsidR="00BD2AC4" w:rsidRPr="00BD2AC4" w:rsidRDefault="00BD2AC4" w:rsidP="0051559B">
                  <w:pPr>
                    <w:rPr>
                      <w:rFonts w:ascii="Arial Narrow" w:hAnsi="Arial Narrow"/>
                      <w:color w:val="000000" w:themeColor="text1"/>
                      <w:sz w:val="20"/>
                      <w:szCs w:val="20"/>
                    </w:rPr>
                  </w:pPr>
                  <w:r w:rsidRPr="00BD2AC4">
                    <w:rPr>
                      <w:rFonts w:ascii="Arial Narrow" w:hAnsi="Arial Narrow"/>
                      <w:color w:val="000000" w:themeColor="text1"/>
                      <w:sz w:val="20"/>
                      <w:szCs w:val="20"/>
                      <w:bdr w:val="none" w:sz="0" w:space="0" w:color="auto" w:frame="1"/>
                    </w:rPr>
                    <w:t>1.10 Business, Marketing and Financial Plan Presentation</w:t>
                  </w:r>
                </w:p>
              </w:tc>
            </w:tr>
          </w:tbl>
          <w:p w14:paraId="49DFD4D3" w14:textId="77777777" w:rsidR="00BD2AC4" w:rsidRPr="008A5B30" w:rsidRDefault="00BD2AC4" w:rsidP="006E62C6">
            <w:pPr>
              <w:rPr>
                <w:rFonts w:ascii="Arial Narrow" w:hAnsi="Arial Narrow"/>
                <w:b/>
                <w:sz w:val="20"/>
                <w:szCs w:val="20"/>
              </w:rPr>
            </w:pPr>
          </w:p>
          <w:p w14:paraId="613F1DA1" w14:textId="3512D77F" w:rsidR="00BD2AC4" w:rsidRPr="008A5B30" w:rsidRDefault="00BD2AC4" w:rsidP="00F52C2A">
            <w:pPr>
              <w:ind w:right="144"/>
              <w:rPr>
                <w:rStyle w:val="Strong"/>
                <w:rFonts w:ascii="Arial Narrow" w:hAnsi="Arial Narrow"/>
                <w:b w:val="0"/>
                <w:color w:val="000000"/>
                <w:sz w:val="20"/>
                <w:szCs w:val="20"/>
              </w:rPr>
            </w:pPr>
            <w:r w:rsidRPr="008A5B30">
              <w:rPr>
                <w:rStyle w:val="Strong"/>
                <w:rFonts w:ascii="Arial Narrow" w:hAnsi="Arial Narrow"/>
                <w:b w:val="0"/>
                <w:color w:val="000000"/>
                <w:sz w:val="20"/>
                <w:szCs w:val="20"/>
              </w:rPr>
              <w:t>Students</w:t>
            </w:r>
            <w:r>
              <w:rPr>
                <w:rStyle w:val="Strong"/>
                <w:rFonts w:ascii="Arial Narrow" w:hAnsi="Arial Narrow"/>
                <w:b w:val="0"/>
                <w:color w:val="000000"/>
                <w:sz w:val="20"/>
                <w:szCs w:val="20"/>
              </w:rPr>
              <w:t>:</w:t>
            </w:r>
            <w:r w:rsidRPr="008A5B30">
              <w:rPr>
                <w:rStyle w:val="Strong"/>
                <w:rFonts w:ascii="Arial Narrow" w:hAnsi="Arial Narrow"/>
                <w:b w:val="0"/>
                <w:color w:val="000000"/>
                <w:sz w:val="20"/>
                <w:szCs w:val="20"/>
              </w:rPr>
              <w:t xml:space="preserve"> </w:t>
            </w:r>
          </w:p>
          <w:p w14:paraId="4D6096F5" w14:textId="72C3860A" w:rsidR="00BD2AC4" w:rsidRPr="008A5B30" w:rsidRDefault="00BD2AC4" w:rsidP="00F43A66">
            <w:pPr>
              <w:numPr>
                <w:ilvl w:val="0"/>
                <w:numId w:val="7"/>
              </w:numPr>
              <w:ind w:right="144"/>
              <w:rPr>
                <w:rFonts w:ascii="Arial Narrow" w:hAnsi="Arial Narrow"/>
                <w:sz w:val="20"/>
                <w:szCs w:val="20"/>
              </w:rPr>
            </w:pPr>
            <w:r>
              <w:rPr>
                <w:rStyle w:val="Strong"/>
                <w:rFonts w:ascii="Arial Narrow" w:hAnsi="Arial Narrow"/>
                <w:b w:val="0"/>
                <w:color w:val="000000"/>
                <w:sz w:val="20"/>
                <w:szCs w:val="20"/>
              </w:rPr>
              <w:t xml:space="preserve">Work with leaders of existing businesses </w:t>
            </w:r>
            <w:r w:rsidRPr="008A5B30">
              <w:rPr>
                <w:rFonts w:ascii="Arial Narrow" w:hAnsi="Arial Narrow"/>
                <w:sz w:val="20"/>
                <w:szCs w:val="20"/>
              </w:rPr>
              <w:t xml:space="preserve">to </w:t>
            </w:r>
            <w:r>
              <w:rPr>
                <w:rFonts w:ascii="Arial Narrow" w:hAnsi="Arial Narrow"/>
                <w:sz w:val="20"/>
                <w:szCs w:val="20"/>
              </w:rPr>
              <w:t xml:space="preserve">each </w:t>
            </w:r>
            <w:r w:rsidRPr="008A5B30">
              <w:rPr>
                <w:rFonts w:ascii="Arial Narrow" w:hAnsi="Arial Narrow"/>
                <w:sz w:val="20"/>
                <w:szCs w:val="20"/>
              </w:rPr>
              <w:t>formulate a business plan for a new work, business, NGO, church</w:t>
            </w:r>
            <w:r>
              <w:rPr>
                <w:rFonts w:ascii="Arial Narrow" w:hAnsi="Arial Narrow"/>
                <w:sz w:val="20"/>
                <w:szCs w:val="20"/>
              </w:rPr>
              <w:t xml:space="preserve"> or…</w:t>
            </w:r>
            <w:r w:rsidRPr="008A5B30">
              <w:rPr>
                <w:rFonts w:ascii="Arial Narrow" w:hAnsi="Arial Narrow"/>
                <w:sz w:val="20"/>
                <w:szCs w:val="20"/>
              </w:rPr>
              <w:t xml:space="preserve"> </w:t>
            </w:r>
          </w:p>
          <w:p w14:paraId="0D8C1D4F" w14:textId="2BBED682" w:rsidR="00BD2AC4" w:rsidRPr="008A5B30" w:rsidRDefault="00071460" w:rsidP="00F43A66">
            <w:pPr>
              <w:numPr>
                <w:ilvl w:val="0"/>
                <w:numId w:val="7"/>
              </w:numPr>
              <w:ind w:right="144"/>
              <w:rPr>
                <w:rFonts w:ascii="Arial Narrow" w:hAnsi="Arial Narrow"/>
                <w:color w:val="000000"/>
                <w:sz w:val="20"/>
                <w:szCs w:val="20"/>
              </w:rPr>
            </w:pPr>
            <w:r>
              <w:rPr>
                <w:rFonts w:ascii="Arial Narrow" w:hAnsi="Arial Narrow"/>
                <w:sz w:val="20"/>
                <w:szCs w:val="20"/>
              </w:rPr>
              <w:t>O</w:t>
            </w:r>
            <w:r w:rsidR="00BD2AC4" w:rsidRPr="008A5B30">
              <w:rPr>
                <w:rFonts w:ascii="Arial Narrow" w:hAnsi="Arial Narrow"/>
                <w:sz w:val="20"/>
                <w:szCs w:val="20"/>
              </w:rPr>
              <w:t>r analy</w:t>
            </w:r>
            <w:r w:rsidR="00BD2AC4">
              <w:rPr>
                <w:rFonts w:ascii="Arial Narrow" w:hAnsi="Arial Narrow"/>
                <w:sz w:val="20"/>
                <w:szCs w:val="20"/>
              </w:rPr>
              <w:t>z</w:t>
            </w:r>
            <w:r w:rsidR="00BD2AC4" w:rsidRPr="008A5B30">
              <w:rPr>
                <w:rFonts w:ascii="Arial Narrow" w:hAnsi="Arial Narrow"/>
                <w:sz w:val="20"/>
                <w:szCs w:val="20"/>
              </w:rPr>
              <w:t xml:space="preserve">e </w:t>
            </w:r>
            <w:r w:rsidR="00BD2AC4">
              <w:rPr>
                <w:rFonts w:ascii="Arial Narrow" w:hAnsi="Arial Narrow"/>
                <w:sz w:val="20"/>
                <w:szCs w:val="20"/>
              </w:rPr>
              <w:t xml:space="preserve">and upgrade </w:t>
            </w:r>
            <w:r w:rsidR="00BD2AC4" w:rsidRPr="008A5B30">
              <w:rPr>
                <w:rFonts w:ascii="Arial Narrow" w:hAnsi="Arial Narrow"/>
                <w:sz w:val="20"/>
                <w:szCs w:val="20"/>
              </w:rPr>
              <w:t>the business plan of a</w:t>
            </w:r>
            <w:r w:rsidR="00BD2AC4">
              <w:rPr>
                <w:rFonts w:ascii="Arial Narrow" w:hAnsi="Arial Narrow"/>
                <w:sz w:val="20"/>
                <w:szCs w:val="20"/>
              </w:rPr>
              <w:t>n existing</w:t>
            </w:r>
            <w:r w:rsidR="00BD2AC4" w:rsidRPr="008A5B30">
              <w:rPr>
                <w:rFonts w:ascii="Arial Narrow" w:hAnsi="Arial Narrow"/>
                <w:sz w:val="20"/>
                <w:szCs w:val="20"/>
              </w:rPr>
              <w:t xml:space="preserve"> local slum-based organization (church, movement, NGO, business). </w:t>
            </w:r>
          </w:p>
          <w:p w14:paraId="534D0D2E" w14:textId="77777777" w:rsidR="00BD2AC4" w:rsidRPr="008A5B30" w:rsidRDefault="00BD2AC4" w:rsidP="00F3373E">
            <w:pPr>
              <w:ind w:left="360" w:right="144"/>
              <w:rPr>
                <w:rStyle w:val="Strong"/>
                <w:rFonts w:ascii="Arial Narrow" w:hAnsi="Arial Narrow"/>
                <w:b w:val="0"/>
                <w:i/>
                <w:iCs/>
                <w:sz w:val="20"/>
                <w:szCs w:val="20"/>
              </w:rPr>
            </w:pPr>
            <w:r w:rsidRPr="008A5B30">
              <w:rPr>
                <w:rStyle w:val="Strong"/>
                <w:rFonts w:ascii="Arial Narrow" w:hAnsi="Arial Narrow"/>
                <w:b w:val="0"/>
                <w:color w:val="000000"/>
                <w:sz w:val="20"/>
                <w:szCs w:val="20"/>
              </w:rPr>
              <w:t xml:space="preserve">  </w:t>
            </w:r>
          </w:p>
          <w:p w14:paraId="4DFF815D" w14:textId="71D56BAF" w:rsidR="00BD2AC4" w:rsidRPr="0072401F" w:rsidRDefault="00BD2AC4" w:rsidP="00BD2AC4">
            <w:pPr>
              <w:overflowPunct w:val="0"/>
              <w:autoSpaceDE w:val="0"/>
              <w:autoSpaceDN w:val="0"/>
              <w:adjustRightInd w:val="0"/>
              <w:ind w:left="360"/>
              <w:textAlignment w:val="baseline"/>
              <w:rPr>
                <w:rFonts w:ascii="Arial Narrow" w:hAnsi="Arial Narrow" w:cs="Arial"/>
                <w:sz w:val="20"/>
                <w:szCs w:val="20"/>
              </w:rPr>
            </w:pPr>
            <w:r w:rsidRPr="0098791C">
              <w:rPr>
                <w:rFonts w:ascii="Arial Narrow" w:hAnsi="Arial Narrow"/>
                <w:b/>
                <w:bCs/>
                <w:sz w:val="20"/>
              </w:rPr>
              <w:t>Self-Analysis, Vision, Organizational Selection:</w:t>
            </w:r>
            <w:r w:rsidRPr="0072401F">
              <w:rPr>
                <w:rStyle w:val="normaltextrun"/>
                <w:rFonts w:ascii="Arial Narrow" w:hAnsi="Arial Narrow" w:cs="Arial"/>
                <w:sz w:val="20"/>
                <w:szCs w:val="20"/>
                <w:lang w:val="en"/>
              </w:rPr>
              <w:t xml:space="preserve">   </w:t>
            </w:r>
          </w:p>
          <w:p w14:paraId="5E12BCF4" w14:textId="77777777" w:rsidR="00BD2AC4" w:rsidRPr="0072401F" w:rsidRDefault="00BD2AC4" w:rsidP="0072401F">
            <w:pPr>
              <w:pStyle w:val="paragraph"/>
              <w:spacing w:before="0" w:beforeAutospacing="0" w:after="0" w:afterAutospacing="0"/>
              <w:ind w:left="360"/>
              <w:textAlignment w:val="baseline"/>
              <w:rPr>
                <w:rFonts w:ascii="Arial Narrow" w:hAnsi="Arial Narrow" w:cs="Arial"/>
                <w:sz w:val="20"/>
                <w:szCs w:val="20"/>
              </w:rPr>
            </w:pPr>
            <w:r w:rsidRPr="0072401F">
              <w:rPr>
                <w:rStyle w:val="eop"/>
                <w:rFonts w:ascii="Arial Narrow" w:hAnsi="Arial Narrow" w:cs="Arial"/>
                <w:sz w:val="20"/>
                <w:szCs w:val="20"/>
              </w:rPr>
              <w:t> </w:t>
            </w:r>
          </w:p>
          <w:p w14:paraId="0FE7B343" w14:textId="4BBDAC2C" w:rsidR="00BD2AC4" w:rsidRDefault="00BD2AC4" w:rsidP="0072401F">
            <w:pPr>
              <w:pStyle w:val="paragraph"/>
              <w:spacing w:before="0" w:beforeAutospacing="0" w:after="0" w:afterAutospacing="0"/>
              <w:ind w:left="720"/>
              <w:textAlignment w:val="baseline"/>
              <w:rPr>
                <w:rStyle w:val="normaltextrun"/>
                <w:rFonts w:ascii="Arial Narrow" w:hAnsi="Arial Narrow" w:cs="Arial"/>
                <w:sz w:val="20"/>
                <w:szCs w:val="20"/>
                <w:lang w:val="en"/>
              </w:rPr>
            </w:pPr>
            <w:r w:rsidRPr="0072401F">
              <w:rPr>
                <w:rStyle w:val="normaltextrun"/>
                <w:rFonts w:ascii="Arial Narrow" w:hAnsi="Arial Narrow" w:cs="Arial"/>
                <w:sz w:val="20"/>
                <w:szCs w:val="20"/>
                <w:lang w:val="en"/>
              </w:rPr>
              <w:t>Utilizing your self</w:t>
            </w:r>
            <w:r>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assessment, and evaluation against PEC’s, select </w:t>
            </w:r>
            <w:r>
              <w:rPr>
                <w:rStyle w:val="normaltextrun"/>
                <w:rFonts w:ascii="Arial Narrow" w:hAnsi="Arial Narrow" w:cs="Arial"/>
                <w:sz w:val="20"/>
                <w:szCs w:val="20"/>
                <w:lang w:val="en"/>
              </w:rPr>
              <w:t xml:space="preserve">people, an </w:t>
            </w:r>
            <w:proofErr w:type="gramStart"/>
            <w:r w:rsidRPr="0072401F">
              <w:rPr>
                <w:rStyle w:val="normaltextrun"/>
                <w:rFonts w:ascii="Arial Narrow" w:hAnsi="Arial Narrow" w:cs="Arial"/>
                <w:sz w:val="20"/>
                <w:szCs w:val="20"/>
                <w:lang w:val="en"/>
              </w:rPr>
              <w:t>organization</w:t>
            </w:r>
            <w:proofErr w:type="gramEnd"/>
            <w:r w:rsidRPr="0072401F">
              <w:rPr>
                <w:rStyle w:val="normaltextrun"/>
                <w:rFonts w:ascii="Arial Narrow" w:hAnsi="Arial Narrow" w:cs="Arial"/>
                <w:sz w:val="20"/>
                <w:szCs w:val="20"/>
                <w:lang w:val="en"/>
              </w:rPr>
              <w:t xml:space="preserve"> or </w:t>
            </w:r>
            <w:r>
              <w:rPr>
                <w:rStyle w:val="normaltextrun"/>
                <w:rFonts w:ascii="Arial Narrow" w:hAnsi="Arial Narrow" w:cs="Arial"/>
                <w:sz w:val="20"/>
                <w:szCs w:val="20"/>
                <w:lang w:val="en"/>
              </w:rPr>
              <w:t>ideas</w:t>
            </w:r>
            <w:r w:rsidRPr="0072401F">
              <w:rPr>
                <w:rStyle w:val="normaltextrun"/>
                <w:rFonts w:ascii="Arial Narrow" w:hAnsi="Arial Narrow" w:cs="Arial"/>
                <w:sz w:val="20"/>
                <w:szCs w:val="20"/>
                <w:lang w:val="en"/>
              </w:rPr>
              <w:t xml:space="preserve"> around which you will </w:t>
            </w:r>
            <w:r>
              <w:rPr>
                <w:rStyle w:val="normaltextrun"/>
                <w:rFonts w:ascii="Arial Narrow" w:hAnsi="Arial Narrow" w:cs="Arial"/>
                <w:sz w:val="20"/>
                <w:szCs w:val="20"/>
                <w:lang w:val="en"/>
              </w:rPr>
              <w:t>assist in building</w:t>
            </w:r>
            <w:r w:rsidRPr="0072401F">
              <w:rPr>
                <w:rStyle w:val="normaltextrun"/>
                <w:rFonts w:ascii="Arial Narrow" w:hAnsi="Arial Narrow" w:cs="Arial"/>
                <w:sz w:val="20"/>
                <w:szCs w:val="20"/>
                <w:lang w:val="en"/>
              </w:rPr>
              <w:t xml:space="preserve"> </w:t>
            </w:r>
            <w:r w:rsidR="006D48CD">
              <w:rPr>
                <w:rStyle w:val="normaltextrun"/>
                <w:rFonts w:ascii="Arial Narrow" w:hAnsi="Arial Narrow" w:cs="Arial"/>
                <w:sz w:val="20"/>
                <w:szCs w:val="20"/>
                <w:lang w:val="en"/>
              </w:rPr>
              <w:t>a</w:t>
            </w:r>
            <w:r w:rsidRPr="0072401F">
              <w:rPr>
                <w:rStyle w:val="normaltextrun"/>
                <w:rFonts w:ascii="Arial Narrow" w:hAnsi="Arial Narrow" w:cs="Arial"/>
                <w:sz w:val="20"/>
                <w:szCs w:val="20"/>
                <w:lang w:val="en"/>
              </w:rPr>
              <w:t xml:space="preserve"> </w:t>
            </w:r>
            <w:r>
              <w:rPr>
                <w:rStyle w:val="normaltextrun"/>
                <w:rFonts w:ascii="Arial Narrow" w:hAnsi="Arial Narrow" w:cs="Arial"/>
                <w:sz w:val="20"/>
                <w:szCs w:val="20"/>
                <w:lang w:val="en"/>
              </w:rPr>
              <w:t xml:space="preserve">business or </w:t>
            </w:r>
            <w:r w:rsidRPr="0072401F">
              <w:rPr>
                <w:rStyle w:val="normaltextrun"/>
                <w:rFonts w:ascii="Arial Narrow" w:hAnsi="Arial Narrow" w:cs="Arial"/>
                <w:sz w:val="20"/>
                <w:szCs w:val="20"/>
                <w:lang w:val="en"/>
              </w:rPr>
              <w:t xml:space="preserve">organization. </w:t>
            </w:r>
            <w:r>
              <w:rPr>
                <w:rStyle w:val="normaltextrun"/>
                <w:rFonts w:ascii="Arial Narrow" w:hAnsi="Arial Narrow" w:cs="Arial"/>
                <w:sz w:val="20"/>
                <w:szCs w:val="20"/>
                <w:lang w:val="en"/>
              </w:rPr>
              <w:t>(If working inside an organization, i</w:t>
            </w:r>
            <w:r w:rsidRPr="0072401F">
              <w:rPr>
                <w:rStyle w:val="normaltextrun"/>
                <w:rFonts w:ascii="Arial Narrow" w:hAnsi="Arial Narrow" w:cs="Arial"/>
                <w:sz w:val="20"/>
                <w:szCs w:val="20"/>
                <w:lang w:val="en"/>
              </w:rPr>
              <w:t>nitiate contact and obtain permission using a summary from this course description, and a work service agreement</w:t>
            </w:r>
            <w:r>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   </w:t>
            </w:r>
          </w:p>
          <w:p w14:paraId="100BC07F" w14:textId="77777777" w:rsidR="00BD2AC4" w:rsidRDefault="00BD2AC4" w:rsidP="0072401F">
            <w:pPr>
              <w:pStyle w:val="paragraph"/>
              <w:spacing w:before="0" w:beforeAutospacing="0" w:after="0" w:afterAutospacing="0"/>
              <w:ind w:left="720"/>
              <w:textAlignment w:val="baseline"/>
              <w:rPr>
                <w:rStyle w:val="normaltextrun"/>
                <w:lang w:val="en"/>
              </w:rPr>
            </w:pPr>
          </w:p>
          <w:p w14:paraId="2FF43864" w14:textId="4917B8D2" w:rsidR="00BD2AC4" w:rsidRPr="0072401F" w:rsidRDefault="00BD2AC4" w:rsidP="0072401F">
            <w:pPr>
              <w:pStyle w:val="paragraph"/>
              <w:spacing w:before="0" w:beforeAutospacing="0" w:after="0" w:afterAutospacing="0"/>
              <w:ind w:left="720"/>
              <w:textAlignment w:val="baseline"/>
              <w:rPr>
                <w:rFonts w:ascii="Arial Narrow" w:hAnsi="Arial Narrow" w:cs="Arial"/>
                <w:sz w:val="20"/>
                <w:szCs w:val="20"/>
              </w:rPr>
            </w:pPr>
            <w:r w:rsidRPr="00D2680B">
              <w:rPr>
                <w:rFonts w:ascii="Arial Narrow" w:hAnsi="Arial Narrow"/>
                <w:sz w:val="20"/>
              </w:rPr>
              <w:t xml:space="preserve">Select the most viable </w:t>
            </w:r>
            <w:r w:rsidR="00071460" w:rsidRPr="00D2680B">
              <w:rPr>
                <w:rFonts w:ascii="Arial Narrow" w:hAnsi="Arial Narrow"/>
                <w:sz w:val="20"/>
              </w:rPr>
              <w:t>businesspeople</w:t>
            </w:r>
            <w:r>
              <w:rPr>
                <w:rFonts w:ascii="Arial Narrow" w:hAnsi="Arial Narrow"/>
                <w:sz w:val="20"/>
              </w:rPr>
              <w:t xml:space="preserve"> or </w:t>
            </w:r>
            <w:r w:rsidRPr="00D2680B">
              <w:rPr>
                <w:rFonts w:ascii="Arial Narrow" w:hAnsi="Arial Narrow"/>
                <w:sz w:val="20"/>
              </w:rPr>
              <w:t>project idea</w:t>
            </w:r>
            <w:r>
              <w:rPr>
                <w:rFonts w:ascii="Arial Narrow" w:hAnsi="Arial Narrow"/>
                <w:sz w:val="20"/>
              </w:rPr>
              <w:t>s</w:t>
            </w:r>
            <w:r w:rsidRPr="00D2680B">
              <w:rPr>
                <w:rFonts w:ascii="Arial Narrow" w:hAnsi="Arial Narrow"/>
                <w:sz w:val="20"/>
              </w:rPr>
              <w:t xml:space="preserve">, or organization that </w:t>
            </w:r>
            <w:r>
              <w:rPr>
                <w:rFonts w:ascii="Arial Narrow" w:hAnsi="Arial Narrow"/>
                <w:sz w:val="20"/>
              </w:rPr>
              <w:t>is</w:t>
            </w:r>
            <w:r w:rsidRPr="00D2680B">
              <w:rPr>
                <w:rFonts w:ascii="Arial Narrow" w:hAnsi="Arial Narrow"/>
                <w:sz w:val="20"/>
              </w:rPr>
              <w:t xml:space="preserve"> aligned with </w:t>
            </w:r>
            <w:r>
              <w:rPr>
                <w:rFonts w:ascii="Arial Narrow" w:hAnsi="Arial Narrow"/>
                <w:sz w:val="20"/>
              </w:rPr>
              <w:t>your</w:t>
            </w:r>
            <w:r w:rsidRPr="00D2680B">
              <w:rPr>
                <w:rFonts w:ascii="Arial Narrow" w:hAnsi="Arial Narrow"/>
                <w:sz w:val="20"/>
              </w:rPr>
              <w:t xml:space="preserve"> personal values, </w:t>
            </w:r>
            <w:proofErr w:type="gramStart"/>
            <w:r w:rsidRPr="00D2680B">
              <w:rPr>
                <w:rFonts w:ascii="Arial Narrow" w:hAnsi="Arial Narrow"/>
                <w:sz w:val="20"/>
              </w:rPr>
              <w:t>interest</w:t>
            </w:r>
            <w:r w:rsidR="00071460">
              <w:rPr>
                <w:rFonts w:ascii="Arial Narrow" w:hAnsi="Arial Narrow"/>
                <w:sz w:val="20"/>
              </w:rPr>
              <w:t>s</w:t>
            </w:r>
            <w:proofErr w:type="gramEnd"/>
            <w:r w:rsidRPr="00D2680B">
              <w:rPr>
                <w:rFonts w:ascii="Arial Narrow" w:hAnsi="Arial Narrow"/>
                <w:sz w:val="20"/>
              </w:rPr>
              <w:t xml:space="preserve"> and vision, </w:t>
            </w:r>
            <w:r>
              <w:rPr>
                <w:rFonts w:ascii="Arial Narrow" w:hAnsi="Arial Narrow"/>
                <w:sz w:val="20"/>
              </w:rPr>
              <w:t xml:space="preserve">or use </w:t>
            </w:r>
            <w:r w:rsidRPr="00D2680B">
              <w:rPr>
                <w:rFonts w:ascii="Arial Narrow" w:hAnsi="Arial Narrow"/>
                <w:sz w:val="20"/>
              </w:rPr>
              <w:t>macro and micro screening criteria.</w:t>
            </w:r>
          </w:p>
          <w:p w14:paraId="46D4C3EB" w14:textId="77777777" w:rsidR="00BD2AC4" w:rsidRPr="0072401F" w:rsidRDefault="00BD2AC4" w:rsidP="0072401F">
            <w:pPr>
              <w:pStyle w:val="paragraph"/>
              <w:spacing w:before="0" w:beforeAutospacing="0" w:after="0" w:afterAutospacing="0"/>
              <w:ind w:left="360"/>
              <w:textAlignment w:val="baseline"/>
              <w:rPr>
                <w:rFonts w:ascii="Arial Narrow" w:hAnsi="Arial Narrow" w:cs="Arial"/>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168D9529" w14:textId="59706D23" w:rsidR="00BD2AC4" w:rsidRDefault="00BD2AC4" w:rsidP="0072401F">
            <w:pPr>
              <w:pStyle w:val="paragraph"/>
              <w:spacing w:before="0" w:beforeAutospacing="0" w:after="0" w:afterAutospacing="0"/>
              <w:ind w:left="720"/>
              <w:textAlignment w:val="baseline"/>
              <w:rPr>
                <w:rStyle w:val="normaltextrun"/>
                <w:rFonts w:ascii="Arial Narrow" w:hAnsi="Arial Narrow" w:cs="Arial"/>
                <w:sz w:val="20"/>
                <w:szCs w:val="20"/>
                <w:lang w:val="en"/>
              </w:rPr>
            </w:pPr>
            <w:r w:rsidRPr="0072401F">
              <w:rPr>
                <w:rStyle w:val="normaltextrun"/>
                <w:rFonts w:ascii="Arial Narrow" w:hAnsi="Arial Narrow" w:cs="Arial"/>
                <w:sz w:val="20"/>
                <w:szCs w:val="20"/>
                <w:lang w:val="en"/>
              </w:rPr>
              <w:t>After the brainstorming and idea selection</w:t>
            </w:r>
            <w:r w:rsidR="006D48CD">
              <w:rPr>
                <w:rStyle w:val="normaltextrun"/>
                <w:rFonts w:ascii="Arial Narrow" w:hAnsi="Arial Narrow" w:cs="Arial"/>
                <w:sz w:val="20"/>
                <w:szCs w:val="20"/>
                <w:lang w:val="en"/>
              </w:rPr>
              <w:t xml:space="preserve"> with the </w:t>
            </w:r>
            <w:r w:rsidR="00071460">
              <w:rPr>
                <w:rStyle w:val="normaltextrun"/>
                <w:rFonts w:ascii="Arial Narrow" w:hAnsi="Arial Narrow" w:cs="Arial"/>
                <w:sz w:val="20"/>
                <w:szCs w:val="20"/>
                <w:lang w:val="en"/>
              </w:rPr>
              <w:t>organization’s</w:t>
            </w:r>
            <w:r w:rsidR="006D48CD">
              <w:rPr>
                <w:rStyle w:val="normaltextrun"/>
                <w:rFonts w:ascii="Arial Narrow" w:hAnsi="Arial Narrow" w:cs="Arial"/>
                <w:sz w:val="20"/>
                <w:szCs w:val="20"/>
                <w:lang w:val="en"/>
              </w:rPr>
              <w:t xml:space="preserve"> leaders</w:t>
            </w:r>
            <w:r w:rsidRPr="0072401F">
              <w:rPr>
                <w:rStyle w:val="normaltextrun"/>
                <w:rFonts w:ascii="Arial Narrow" w:hAnsi="Arial Narrow" w:cs="Arial"/>
                <w:sz w:val="20"/>
                <w:szCs w:val="20"/>
                <w:lang w:val="en"/>
              </w:rPr>
              <w:t xml:space="preserve">, write up a </w:t>
            </w:r>
            <w:proofErr w:type="gramStart"/>
            <w:r w:rsidRPr="0072401F">
              <w:rPr>
                <w:rStyle w:val="normaltextrun"/>
                <w:rFonts w:ascii="Arial Narrow" w:hAnsi="Arial Narrow" w:cs="Arial"/>
                <w:sz w:val="20"/>
                <w:szCs w:val="20"/>
                <w:lang w:val="en"/>
              </w:rPr>
              <w:t>1-2 page</w:t>
            </w:r>
            <w:proofErr w:type="gramEnd"/>
            <w:r w:rsidRPr="0072401F">
              <w:rPr>
                <w:rStyle w:val="normaltextrun"/>
                <w:rFonts w:ascii="Arial Narrow" w:hAnsi="Arial Narrow" w:cs="Arial"/>
                <w:sz w:val="20"/>
                <w:szCs w:val="20"/>
                <w:lang w:val="en"/>
              </w:rPr>
              <w:t xml:space="preserve"> justification for your choice</w:t>
            </w:r>
            <w:r>
              <w:rPr>
                <w:rStyle w:val="normaltextrun"/>
                <w:rFonts w:ascii="Arial Narrow" w:hAnsi="Arial Narrow" w:cs="Arial"/>
                <w:sz w:val="20"/>
                <w:szCs w:val="20"/>
                <w:lang w:val="en"/>
              </w:rPr>
              <w:t>s</w:t>
            </w:r>
            <w:r w:rsidRPr="0072401F">
              <w:rPr>
                <w:rStyle w:val="normaltextrun"/>
                <w:rFonts w:ascii="Arial Narrow" w:hAnsi="Arial Narrow" w:cs="Arial"/>
                <w:sz w:val="20"/>
                <w:szCs w:val="20"/>
                <w:lang w:val="en"/>
              </w:rPr>
              <w:t xml:space="preserve"> of </w:t>
            </w:r>
            <w:r>
              <w:rPr>
                <w:rStyle w:val="normaltextrun"/>
                <w:rFonts w:ascii="Arial Narrow" w:hAnsi="Arial Narrow" w:cs="Arial"/>
                <w:sz w:val="20"/>
                <w:szCs w:val="20"/>
                <w:lang w:val="en"/>
              </w:rPr>
              <w:t xml:space="preserve">leaders of </w:t>
            </w:r>
            <w:r w:rsidRPr="0072401F">
              <w:rPr>
                <w:rStyle w:val="normaltextrun"/>
                <w:rFonts w:ascii="Arial Narrow" w:hAnsi="Arial Narrow" w:cs="Arial"/>
                <w:sz w:val="20"/>
                <w:szCs w:val="20"/>
                <w:lang w:val="en"/>
              </w:rPr>
              <w:t>business</w:t>
            </w:r>
            <w:r>
              <w:rPr>
                <w:rStyle w:val="normaltextrun"/>
                <w:rFonts w:ascii="Arial Narrow" w:hAnsi="Arial Narrow" w:cs="Arial"/>
                <w:sz w:val="20"/>
                <w:szCs w:val="20"/>
                <w:lang w:val="en"/>
              </w:rPr>
              <w:t>es</w:t>
            </w:r>
            <w:r w:rsidRPr="0072401F">
              <w:rPr>
                <w:rStyle w:val="normaltextrun"/>
                <w:rFonts w:ascii="Arial Narrow" w:hAnsi="Arial Narrow" w:cs="Arial"/>
                <w:sz w:val="20"/>
                <w:szCs w:val="20"/>
                <w:lang w:val="en"/>
              </w:rPr>
              <w:t>, NGO</w:t>
            </w:r>
            <w:r>
              <w:rPr>
                <w:rStyle w:val="normaltextrun"/>
                <w:rFonts w:ascii="Arial Narrow" w:hAnsi="Arial Narrow" w:cs="Arial"/>
                <w:sz w:val="20"/>
                <w:szCs w:val="20"/>
                <w:lang w:val="en"/>
              </w:rPr>
              <w:t>’s</w:t>
            </w:r>
            <w:r w:rsidRPr="0072401F">
              <w:rPr>
                <w:rStyle w:val="normaltextrun"/>
                <w:rFonts w:ascii="Arial Narrow" w:hAnsi="Arial Narrow" w:cs="Arial"/>
                <w:sz w:val="20"/>
                <w:szCs w:val="20"/>
                <w:lang w:val="en"/>
              </w:rPr>
              <w:t>, church</w:t>
            </w:r>
            <w:r>
              <w:rPr>
                <w:rStyle w:val="normaltextrun"/>
                <w:rFonts w:ascii="Arial Narrow" w:hAnsi="Arial Narrow" w:cs="Arial"/>
                <w:sz w:val="20"/>
                <w:szCs w:val="20"/>
                <w:lang w:val="en"/>
              </w:rPr>
              <w:t>es</w:t>
            </w:r>
            <w:r w:rsidRPr="0072401F">
              <w:rPr>
                <w:rStyle w:val="normaltextrun"/>
                <w:rFonts w:ascii="Arial Narrow" w:hAnsi="Arial Narrow" w:cs="Arial"/>
                <w:sz w:val="20"/>
                <w:szCs w:val="20"/>
                <w:lang w:val="en"/>
              </w:rPr>
              <w:t xml:space="preserve"> you will work with or initiate.  Match this against your vision, and PEC’s. </w:t>
            </w:r>
            <w:r w:rsidR="006D48CD">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This </w:t>
            </w:r>
            <w:r w:rsidR="006D48CD">
              <w:rPr>
                <w:rStyle w:val="normaltextrun"/>
                <w:rFonts w:ascii="Arial Narrow" w:hAnsi="Arial Narrow" w:cs="Arial"/>
                <w:sz w:val="20"/>
                <w:szCs w:val="20"/>
                <w:lang w:val="en"/>
              </w:rPr>
              <w:t>becomes</w:t>
            </w:r>
            <w:r w:rsidRPr="0072401F">
              <w:rPr>
                <w:rStyle w:val="normaltextrun"/>
                <w:rFonts w:ascii="Arial Narrow" w:hAnsi="Arial Narrow" w:cs="Arial"/>
                <w:sz w:val="20"/>
                <w:szCs w:val="20"/>
                <w:lang w:val="en"/>
              </w:rPr>
              <w:t xml:space="preserve"> the section in your final proposal on need or issue and a vision for response</w:t>
            </w:r>
            <w:r w:rsidR="006D48CD">
              <w:rPr>
                <w:rStyle w:val="normaltextrun"/>
                <w:rFonts w:ascii="Arial Narrow" w:hAnsi="Arial Narrow" w:cs="Arial"/>
                <w:sz w:val="20"/>
                <w:szCs w:val="20"/>
                <w:lang w:val="en"/>
              </w:rPr>
              <w:t>)</w:t>
            </w:r>
            <w:r w:rsidRPr="0072401F">
              <w:rPr>
                <w:rStyle w:val="normaltextrun"/>
                <w:rFonts w:ascii="Arial Narrow" w:hAnsi="Arial Narrow" w:cs="Arial"/>
                <w:sz w:val="20"/>
                <w:szCs w:val="20"/>
                <w:lang w:val="en"/>
              </w:rPr>
              <w:t xml:space="preserve">.   </w:t>
            </w:r>
          </w:p>
          <w:p w14:paraId="49D36B49" w14:textId="77777777" w:rsidR="00BD2AC4" w:rsidRPr="00D2680B" w:rsidRDefault="00BD2AC4" w:rsidP="00956913">
            <w:pPr>
              <w:ind w:right="144"/>
              <w:rPr>
                <w:rStyle w:val="Strong"/>
                <w:rFonts w:ascii="Arial Narrow" w:hAnsi="Arial Narrow"/>
                <w:b w:val="0"/>
                <w:i/>
                <w:sz w:val="20"/>
              </w:rPr>
            </w:pPr>
          </w:p>
          <w:p w14:paraId="4EC79953" w14:textId="2041E09C" w:rsidR="00BD2AC4" w:rsidRPr="00D2680B" w:rsidRDefault="00BD2AC4" w:rsidP="00EA1141">
            <w:pPr>
              <w:ind w:left="720" w:right="144"/>
              <w:rPr>
                <w:rFonts w:ascii="Arial Narrow" w:hAnsi="Arial Narrow"/>
                <w:i/>
                <w:sz w:val="20"/>
              </w:rPr>
            </w:pPr>
            <w:r w:rsidRPr="0098791C">
              <w:rPr>
                <w:rStyle w:val="Strong"/>
                <w:rFonts w:ascii="Arial Narrow" w:hAnsi="Arial Narrow"/>
                <w:bCs/>
                <w:color w:val="000000"/>
                <w:sz w:val="20"/>
                <w:szCs w:val="20"/>
              </w:rPr>
              <w:t>Business Context:</w:t>
            </w:r>
            <w:r>
              <w:rPr>
                <w:rStyle w:val="Strong"/>
                <w:rFonts w:ascii="Arial Narrow" w:hAnsi="Arial Narrow"/>
                <w:b w:val="0"/>
                <w:color w:val="000000"/>
                <w:sz w:val="20"/>
                <w:szCs w:val="20"/>
              </w:rPr>
              <w:t xml:space="preserve"> </w:t>
            </w:r>
            <w:r w:rsidRPr="0072401F">
              <w:rPr>
                <w:rStyle w:val="Strong"/>
                <w:rFonts w:ascii="Arial Narrow" w:hAnsi="Arial Narrow"/>
                <w:b w:val="0"/>
                <w:color w:val="000000"/>
                <w:sz w:val="20"/>
                <w:szCs w:val="20"/>
              </w:rPr>
              <w:t>The business plan will describe</w:t>
            </w:r>
            <w:r w:rsidRPr="0072401F">
              <w:rPr>
                <w:rFonts w:ascii="Arial Narrow" w:hAnsi="Arial Narrow"/>
                <w:sz w:val="20"/>
                <w:szCs w:val="20"/>
              </w:rPr>
              <w:t xml:space="preserve"> the community context</w:t>
            </w:r>
            <w:r>
              <w:rPr>
                <w:rFonts w:ascii="Arial Narrow" w:hAnsi="Arial Narrow"/>
                <w:sz w:val="20"/>
                <w:szCs w:val="20"/>
              </w:rPr>
              <w:t xml:space="preserve">, </w:t>
            </w:r>
            <w:proofErr w:type="gramStart"/>
            <w:r>
              <w:rPr>
                <w:rFonts w:ascii="Arial Narrow" w:hAnsi="Arial Narrow"/>
                <w:sz w:val="20"/>
                <w:szCs w:val="20"/>
              </w:rPr>
              <w:t>history</w:t>
            </w:r>
            <w:proofErr w:type="gramEnd"/>
            <w:r w:rsidRPr="0072401F">
              <w:rPr>
                <w:rFonts w:ascii="Arial Narrow" w:hAnsi="Arial Narrow"/>
                <w:sz w:val="20"/>
                <w:szCs w:val="20"/>
              </w:rPr>
              <w:t xml:space="preserve"> and issue.</w:t>
            </w:r>
            <w:r>
              <w:rPr>
                <w:rFonts w:ascii="Arial Narrow" w:hAnsi="Arial Narrow"/>
                <w:sz w:val="20"/>
                <w:szCs w:val="20"/>
              </w:rPr>
              <w:t xml:space="preserve">  By this time, you should have chosen a graphical template in Word that you can </w:t>
            </w:r>
            <w:r>
              <w:rPr>
                <w:rFonts w:ascii="Arial Narrow" w:hAnsi="Arial Narrow"/>
                <w:sz w:val="20"/>
                <w:szCs w:val="20"/>
              </w:rPr>
              <w:lastRenderedPageBreak/>
              <w:t xml:space="preserve">develop.  Have them place their ideas into this, and further assignments will be added to this. </w:t>
            </w:r>
          </w:p>
          <w:p w14:paraId="5A51DBC5" w14:textId="77777777" w:rsidR="00BD2AC4" w:rsidRPr="0072401F" w:rsidRDefault="00BD2AC4" w:rsidP="00D2680B">
            <w:pPr>
              <w:ind w:right="144"/>
              <w:rPr>
                <w:rFonts w:ascii="Arial Narrow" w:hAnsi="Arial Narrow"/>
                <w:sz w:val="20"/>
                <w:szCs w:val="20"/>
              </w:rPr>
            </w:pPr>
          </w:p>
          <w:p w14:paraId="50CA998F" w14:textId="7B93116D" w:rsidR="00BD2AC4" w:rsidRPr="00EA1141" w:rsidRDefault="00BD2AC4" w:rsidP="00EA1141">
            <w:pPr>
              <w:pStyle w:val="MediumGrid1-Accent21"/>
              <w:ind w:right="144"/>
              <w:rPr>
                <w:rStyle w:val="eop"/>
                <w:rFonts w:ascii="Arial Narrow" w:hAnsi="Arial Narrow"/>
                <w:sz w:val="20"/>
                <w:szCs w:val="20"/>
              </w:rPr>
            </w:pPr>
            <w:r w:rsidRPr="0098791C">
              <w:rPr>
                <w:rStyle w:val="normaltextrun"/>
                <w:rFonts w:ascii="Arial Narrow" w:hAnsi="Arial Narrow" w:cs="Arial"/>
                <w:b/>
                <w:bCs/>
                <w:sz w:val="20"/>
                <w:szCs w:val="20"/>
                <w:lang w:val="en"/>
              </w:rPr>
              <w:t>Field Work: Market Research:</w:t>
            </w:r>
            <w:r w:rsidRPr="0072401F">
              <w:rPr>
                <w:rStyle w:val="normaltextrun"/>
                <w:rFonts w:ascii="Arial Narrow" w:hAnsi="Arial Narrow" w:cs="Arial"/>
                <w:sz w:val="20"/>
                <w:szCs w:val="20"/>
                <w:lang w:val="en"/>
              </w:rPr>
              <w:t> </w:t>
            </w:r>
            <w:r>
              <w:rPr>
                <w:rStyle w:val="normaltextrun"/>
                <w:rFonts w:ascii="Arial Narrow" w:hAnsi="Arial Narrow" w:cs="Arial"/>
                <w:sz w:val="20"/>
                <w:szCs w:val="20"/>
                <w:lang w:val="en"/>
              </w:rPr>
              <w:t>Have them a</w:t>
            </w:r>
            <w:r w:rsidRPr="0072401F">
              <w:rPr>
                <w:rStyle w:val="normaltextrun"/>
                <w:rFonts w:ascii="Arial Narrow" w:hAnsi="Arial Narrow" w:cs="Arial"/>
                <w:sz w:val="20"/>
                <w:szCs w:val="20"/>
                <w:lang w:val="en"/>
              </w:rPr>
              <w:t xml:space="preserve">pply the ideas from class to your context or potential context. </w:t>
            </w:r>
            <w:r>
              <w:rPr>
                <w:rStyle w:val="normaltextrun"/>
                <w:rFonts w:ascii="Arial Narrow" w:hAnsi="Arial Narrow" w:cs="Arial"/>
                <w:sz w:val="20"/>
                <w:szCs w:val="20"/>
                <w:lang w:val="en"/>
              </w:rPr>
              <w:t>Work with them to write</w:t>
            </w:r>
            <w:r w:rsidRPr="0072401F">
              <w:rPr>
                <w:rStyle w:val="normaltextrun"/>
                <w:rFonts w:ascii="Arial Narrow" w:hAnsi="Arial Narrow" w:cs="Arial"/>
                <w:sz w:val="20"/>
                <w:szCs w:val="20"/>
                <w:lang w:val="en"/>
              </w:rPr>
              <w:t xml:space="preserve"> up </w:t>
            </w:r>
            <w:r>
              <w:rPr>
                <w:rStyle w:val="normaltextrun"/>
                <w:rFonts w:ascii="Arial Narrow" w:hAnsi="Arial Narrow" w:cs="Arial"/>
                <w:sz w:val="20"/>
                <w:szCs w:val="20"/>
                <w:lang w:val="en"/>
              </w:rPr>
              <w:t>their</w:t>
            </w:r>
            <w:r w:rsidRPr="0072401F">
              <w:rPr>
                <w:rStyle w:val="normaltextrun"/>
                <w:rFonts w:ascii="Arial Narrow" w:hAnsi="Arial Narrow" w:cs="Arial"/>
                <w:sz w:val="20"/>
                <w:szCs w:val="20"/>
                <w:lang w:val="en"/>
              </w:rPr>
              <w:t xml:space="preserve"> marketing research and an appropriate marketing strategy. This is part of your final presentation.</w:t>
            </w:r>
            <w:r>
              <w:rPr>
                <w:rStyle w:val="eop"/>
              </w:rPr>
              <w:t xml:space="preserve"> </w:t>
            </w:r>
          </w:p>
          <w:p w14:paraId="0771DB12" w14:textId="77777777" w:rsidR="00BD2AC4" w:rsidRDefault="00BD2AC4" w:rsidP="00EA1141">
            <w:pPr>
              <w:pStyle w:val="ListParagraph"/>
              <w:rPr>
                <w:rStyle w:val="normaltextrun"/>
                <w:rFonts w:ascii="Arial Narrow" w:hAnsi="Arial Narrow" w:cs="Arial"/>
                <w:sz w:val="20"/>
                <w:szCs w:val="20"/>
                <w:lang w:val="en"/>
              </w:rPr>
            </w:pPr>
          </w:p>
          <w:p w14:paraId="35858DD8" w14:textId="2E1A39B7" w:rsidR="00BD2AC4" w:rsidRPr="00EA1141" w:rsidRDefault="00BD2AC4" w:rsidP="00EA1141">
            <w:pPr>
              <w:pStyle w:val="MediumGrid1-Accent21"/>
              <w:ind w:right="144"/>
              <w:rPr>
                <w:rFonts w:ascii="Arial Narrow" w:hAnsi="Arial Narrow"/>
                <w:sz w:val="20"/>
                <w:szCs w:val="20"/>
              </w:rPr>
            </w:pPr>
            <w:r w:rsidRPr="00EA1141">
              <w:rPr>
                <w:rStyle w:val="normaltextrun"/>
                <w:rFonts w:ascii="Arial Narrow" w:hAnsi="Arial Narrow" w:cs="Arial"/>
                <w:b/>
                <w:bCs/>
                <w:sz w:val="20"/>
                <w:szCs w:val="20"/>
                <w:lang w:val="en"/>
              </w:rPr>
              <w:t>Research on Production</w:t>
            </w:r>
            <w:r w:rsidRPr="00EA1141">
              <w:rPr>
                <w:rStyle w:val="normaltextrun"/>
                <w:rFonts w:ascii="Arial Narrow" w:hAnsi="Arial Narrow" w:cs="Arial"/>
                <w:sz w:val="20"/>
                <w:szCs w:val="20"/>
                <w:lang w:val="en"/>
              </w:rPr>
              <w:t xml:space="preserve">: A church produces disciples, an NGO produces projects, a movement leader multiplies cells and momentum, etc. What is </w:t>
            </w:r>
            <w:r>
              <w:rPr>
                <w:rStyle w:val="normaltextrun"/>
                <w:rFonts w:ascii="Arial Narrow" w:hAnsi="Arial Narrow" w:cs="Arial"/>
                <w:sz w:val="20"/>
                <w:szCs w:val="20"/>
                <w:lang w:val="en"/>
              </w:rPr>
              <w:t>their</w:t>
            </w:r>
            <w:r w:rsidRPr="00EA1141">
              <w:rPr>
                <w:rStyle w:val="normaltextrun"/>
                <w:rFonts w:ascii="Arial Narrow" w:hAnsi="Arial Narrow" w:cs="Arial"/>
                <w:sz w:val="20"/>
                <w:szCs w:val="20"/>
                <w:lang w:val="en"/>
              </w:rPr>
              <w:t xml:space="preserve"> organization producing or what does it project it will produce. Justify projections. Analyze failures.   Include in </w:t>
            </w:r>
            <w:r>
              <w:rPr>
                <w:rStyle w:val="normaltextrun"/>
                <w:rFonts w:ascii="Arial Narrow" w:hAnsi="Arial Narrow" w:cs="Arial"/>
                <w:sz w:val="20"/>
                <w:szCs w:val="20"/>
                <w:lang w:val="en"/>
              </w:rPr>
              <w:t>their</w:t>
            </w:r>
            <w:r w:rsidRPr="00EA1141">
              <w:rPr>
                <w:rStyle w:val="normaltextrun"/>
                <w:rFonts w:ascii="Arial Narrow" w:hAnsi="Arial Narrow" w:cs="Arial"/>
                <w:sz w:val="20"/>
                <w:szCs w:val="20"/>
                <w:lang w:val="en"/>
              </w:rPr>
              <w:t xml:space="preserve"> Business Plan template.</w:t>
            </w:r>
            <w:r w:rsidRPr="00EA1141">
              <w:rPr>
                <w:rStyle w:val="normaltextrun"/>
                <w:rFonts w:ascii="Arial" w:hAnsi="Arial" w:cs="Arial"/>
                <w:sz w:val="20"/>
                <w:szCs w:val="20"/>
                <w:lang w:val="en"/>
              </w:rPr>
              <w:t> </w:t>
            </w:r>
            <w:r w:rsidRPr="00EA1141">
              <w:rPr>
                <w:rStyle w:val="eop"/>
                <w:rFonts w:ascii="Arial" w:hAnsi="Arial" w:cs="Arial"/>
                <w:sz w:val="20"/>
                <w:szCs w:val="20"/>
              </w:rPr>
              <w:t> </w:t>
            </w:r>
          </w:p>
          <w:p w14:paraId="5F9F6133" w14:textId="77777777" w:rsidR="00BD2AC4" w:rsidRPr="008A5B30" w:rsidRDefault="00BD2AC4" w:rsidP="007016B0">
            <w:pPr>
              <w:pStyle w:val="MediumGrid1-Accent21"/>
              <w:ind w:right="144"/>
              <w:rPr>
                <w:rFonts w:ascii="Arial Narrow" w:hAnsi="Arial Narrow"/>
                <w:i/>
                <w:iCs/>
                <w:sz w:val="20"/>
                <w:szCs w:val="20"/>
              </w:rPr>
            </w:pPr>
          </w:p>
          <w:p w14:paraId="7FEB17D1" w14:textId="5F2F914E" w:rsidR="00BD2AC4" w:rsidRPr="00EA1141" w:rsidRDefault="00BD2AC4" w:rsidP="00EA1141">
            <w:pPr>
              <w:pStyle w:val="paragraph"/>
              <w:spacing w:before="0" w:beforeAutospacing="0" w:after="0" w:afterAutospacing="0"/>
              <w:ind w:left="720"/>
              <w:textAlignment w:val="baseline"/>
              <w:rPr>
                <w:rFonts w:ascii="Arial Narrow" w:hAnsi="Arial Narrow" w:cs="Segoe UI"/>
                <w:b/>
                <w:bCs/>
                <w:sz w:val="20"/>
                <w:szCs w:val="20"/>
              </w:rPr>
            </w:pPr>
            <w:r w:rsidRPr="00EA1141">
              <w:rPr>
                <w:rStyle w:val="normaltextrun"/>
                <w:rFonts w:ascii="Arial Narrow" w:hAnsi="Arial Narrow" w:cs="Arial"/>
                <w:b/>
                <w:bCs/>
                <w:sz w:val="20"/>
                <w:szCs w:val="20"/>
                <w:lang w:val="en"/>
              </w:rPr>
              <w:t>Management Structures and Business Leadership</w:t>
            </w:r>
            <w:r>
              <w:rPr>
                <w:rStyle w:val="eop"/>
              </w:rPr>
              <w:t xml:space="preserve">: </w:t>
            </w:r>
            <w:r w:rsidRPr="0072401F">
              <w:rPr>
                <w:rStyle w:val="normaltextrun"/>
                <w:rFonts w:ascii="Arial Narrow" w:hAnsi="Arial Narrow" w:cs="Arial"/>
                <w:sz w:val="20"/>
                <w:szCs w:val="20"/>
                <w:lang w:val="en"/>
              </w:rPr>
              <w:t xml:space="preserve">Student </w:t>
            </w:r>
            <w:r>
              <w:rPr>
                <w:rStyle w:val="normaltextrun"/>
                <w:rFonts w:ascii="Arial Narrow" w:hAnsi="Arial Narrow" w:cs="Arial"/>
                <w:sz w:val="20"/>
                <w:szCs w:val="20"/>
                <w:lang w:val="en"/>
              </w:rPr>
              <w:t xml:space="preserve">in non-profit organizations </w:t>
            </w:r>
            <w:r w:rsidRPr="0072401F">
              <w:rPr>
                <w:rStyle w:val="normaltextrun"/>
                <w:rFonts w:ascii="Arial Narrow" w:hAnsi="Arial Narrow" w:cs="Arial"/>
                <w:sz w:val="20"/>
                <w:szCs w:val="20"/>
                <w:lang w:val="en"/>
              </w:rPr>
              <w:t xml:space="preserve">will work (a) with their organization to evaluate board and management structures and leadership styles.  Or (b) if </w:t>
            </w:r>
            <w:r>
              <w:rPr>
                <w:rStyle w:val="normaltextrun"/>
                <w:rFonts w:ascii="Arial Narrow" w:hAnsi="Arial Narrow" w:cs="Arial"/>
                <w:sz w:val="20"/>
                <w:szCs w:val="20"/>
                <w:lang w:val="en"/>
              </w:rPr>
              <w:t xml:space="preserve">helping others </w:t>
            </w:r>
            <w:r w:rsidRPr="0072401F">
              <w:rPr>
                <w:rStyle w:val="normaltextrun"/>
                <w:rFonts w:ascii="Arial Narrow" w:hAnsi="Arial Narrow" w:cs="Arial"/>
                <w:sz w:val="20"/>
                <w:szCs w:val="20"/>
                <w:lang w:val="en"/>
              </w:rPr>
              <w:t>design their own organization, develop processes related to these issues.</w:t>
            </w:r>
            <w:r w:rsidRPr="0072401F">
              <w:rPr>
                <w:rStyle w:val="eop"/>
                <w:rFonts w:ascii="Arial Narrow" w:hAnsi="Arial Narrow" w:cs="Arial"/>
                <w:sz w:val="20"/>
                <w:szCs w:val="20"/>
              </w:rPr>
              <w:t> </w:t>
            </w:r>
          </w:p>
          <w:p w14:paraId="78FDB63F"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384594EF" w14:textId="3EC3ED20"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1.Review Andri</w:t>
            </w:r>
            <w:r>
              <w:rPr>
                <w:rStyle w:val="normaltextrun"/>
                <w:rFonts w:ascii="Arial Narrow" w:hAnsi="Arial Narrow" w:cs="Arial"/>
                <w:sz w:val="20"/>
                <w:szCs w:val="20"/>
                <w:lang w:val="en"/>
              </w:rPr>
              <w:t>n</w:t>
            </w:r>
            <w:r w:rsidRPr="0072401F">
              <w:rPr>
                <w:rStyle w:val="normaltextrun"/>
                <w:rFonts w:ascii="Arial Narrow" w:hAnsi="Arial Narrow" w:cs="Arial"/>
                <w:sz w:val="20"/>
                <w:szCs w:val="20"/>
                <w:lang w:val="en"/>
              </w:rPr>
              <w:t>ga and identify ten key questions regarding management structure. Work out a way to find answers to these issues.</w:t>
            </w:r>
            <w:r w:rsidRPr="0072401F">
              <w:rPr>
                <w:rStyle w:val="eop"/>
                <w:rFonts w:ascii="Arial Narrow" w:hAnsi="Arial Narrow" w:cs="Arial"/>
                <w:sz w:val="20"/>
                <w:szCs w:val="20"/>
              </w:rPr>
              <w:t> </w:t>
            </w:r>
          </w:p>
          <w:p w14:paraId="606F6D03"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DB60447"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2.  Conduct an extensive interview with a leader/manager of your organization or of an organization (church, non-profit, service agency, small business) working in a slum community and report on that interview in a 3-page, single-spaced paper (include student names, course title, date and place of interview, leader’s name and position/title at top).</w:t>
            </w:r>
            <w:r w:rsidRPr="0072401F">
              <w:rPr>
                <w:rStyle w:val="eop"/>
                <w:rFonts w:ascii="Arial Narrow" w:hAnsi="Arial Narrow" w:cs="Arial"/>
                <w:sz w:val="20"/>
                <w:szCs w:val="20"/>
              </w:rPr>
              <w:t> </w:t>
            </w:r>
          </w:p>
          <w:p w14:paraId="3ACED8C2"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C5E5076"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The paper could include the following sections:</w:t>
            </w:r>
            <w:r w:rsidRPr="0072401F">
              <w:rPr>
                <w:rStyle w:val="eop"/>
                <w:rFonts w:ascii="Arial Narrow" w:hAnsi="Arial Narrow" w:cs="Arial"/>
                <w:sz w:val="20"/>
                <w:szCs w:val="20"/>
              </w:rPr>
              <w:t> </w:t>
            </w:r>
          </w:p>
          <w:p w14:paraId="39418B5F"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28C8073"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Organizational Leadership (CEO or core team)</w:t>
            </w:r>
            <w:r w:rsidRPr="0072401F">
              <w:rPr>
                <w:rStyle w:val="eop"/>
                <w:rFonts w:ascii="Arial Narrow" w:hAnsi="Arial Narrow" w:cs="Arial"/>
                <w:sz w:val="20"/>
                <w:szCs w:val="20"/>
              </w:rPr>
              <w:t> </w:t>
            </w:r>
          </w:p>
          <w:p w14:paraId="7D6216FA" w14:textId="77777777" w:rsidR="00BD2AC4" w:rsidRDefault="00BD2AC4" w:rsidP="006D48CD">
            <w:pPr>
              <w:pStyle w:val="paragraph"/>
              <w:spacing w:before="0" w:beforeAutospacing="0" w:after="0" w:afterAutospacing="0"/>
              <w:ind w:left="1440"/>
              <w:textAlignment w:val="baseline"/>
              <w:rPr>
                <w:rStyle w:val="normaltextrun"/>
                <w:rFonts w:ascii="Arial Narrow" w:hAnsi="Arial Narrow" w:cs="Arial"/>
                <w:sz w:val="20"/>
                <w:szCs w:val="20"/>
                <w:lang w:val="en"/>
              </w:rPr>
            </w:pPr>
            <w:r w:rsidRPr="0072401F">
              <w:rPr>
                <w:rStyle w:val="normaltextrun"/>
                <w:rFonts w:ascii="Arial Narrow" w:hAnsi="Arial Narrow" w:cs="Arial"/>
                <w:sz w:val="20"/>
                <w:szCs w:val="20"/>
                <w:lang w:val="en"/>
              </w:rPr>
              <w:t xml:space="preserve">(1) Concept of leadership: How do you define leadership? What are the most important attributes of a leader? How do you differentiate your leadership from your management roles? (2) Leadership and self-image: How </w:t>
            </w:r>
            <w:proofErr w:type="gramStart"/>
            <w:r w:rsidRPr="0072401F">
              <w:rPr>
                <w:rStyle w:val="normaltextrun"/>
                <w:rFonts w:ascii="Arial Narrow" w:hAnsi="Arial Narrow" w:cs="Arial"/>
                <w:sz w:val="20"/>
                <w:szCs w:val="20"/>
                <w:lang w:val="en"/>
              </w:rPr>
              <w:t>is</w:t>
            </w:r>
            <w:proofErr w:type="gramEnd"/>
            <w:r w:rsidRPr="0072401F">
              <w:rPr>
                <w:rStyle w:val="normaltextrun"/>
                <w:rFonts w:ascii="Arial Narrow" w:hAnsi="Arial Narrow" w:cs="Arial"/>
                <w:sz w:val="20"/>
                <w:szCs w:val="20"/>
                <w:lang w:val="en"/>
              </w:rPr>
              <w:t xml:space="preserve"> your concept of management shaped by who you are?</w:t>
            </w:r>
            <w:r>
              <w:rPr>
                <w:rStyle w:val="normaltextrun"/>
                <w:rFonts w:ascii="Arial Narrow" w:hAnsi="Arial Narrow" w:cs="Arial"/>
                <w:sz w:val="20"/>
                <w:szCs w:val="20"/>
                <w:lang w:val="en"/>
              </w:rPr>
              <w:t xml:space="preserve"> </w:t>
            </w:r>
            <w:r w:rsidRPr="0072401F">
              <w:rPr>
                <w:rStyle w:val="normaltextrun"/>
                <w:rFonts w:ascii="Arial Narrow" w:hAnsi="Arial Narrow" w:cs="Arial"/>
                <w:sz w:val="20"/>
                <w:szCs w:val="20"/>
                <w:lang w:val="en"/>
              </w:rPr>
              <w:t>Can you recall a significant life experience that shaped you as a leader? </w:t>
            </w:r>
          </w:p>
          <w:p w14:paraId="03287374" w14:textId="23AB4AD2" w:rsidR="00BD2AC4" w:rsidRPr="0072401F" w:rsidRDefault="00BD2AC4" w:rsidP="006D48CD">
            <w:pPr>
              <w:pStyle w:val="paragraph"/>
              <w:spacing w:before="0" w:beforeAutospacing="0" w:after="0" w:afterAutospacing="0"/>
              <w:ind w:left="1440"/>
              <w:textAlignment w:val="baseline"/>
              <w:rPr>
                <w:rFonts w:ascii="Arial Narrow" w:hAnsi="Arial Narrow" w:cs="Segoe UI"/>
                <w:sz w:val="20"/>
                <w:szCs w:val="20"/>
              </w:rPr>
            </w:pPr>
            <w:r w:rsidRPr="0072401F">
              <w:rPr>
                <w:rStyle w:val="normaltextrun"/>
                <w:rFonts w:ascii="Arial Narrow" w:hAnsi="Arial Narrow" w:cs="Arial"/>
                <w:sz w:val="20"/>
                <w:szCs w:val="20"/>
                <w:lang w:val="en"/>
              </w:rPr>
              <w:t xml:space="preserve"> (3) Qualities of slum leaders: What types of leaders are needed to effectively serve slum dwellers? How would you compare the qualities essential for leading poor people versus the more affluent?</w:t>
            </w:r>
            <w:r w:rsidRPr="0072401F">
              <w:rPr>
                <w:rStyle w:val="eop"/>
                <w:rFonts w:ascii="Arial Narrow" w:hAnsi="Arial Narrow" w:cs="Arial"/>
                <w:sz w:val="20"/>
                <w:szCs w:val="20"/>
              </w:rPr>
              <w:t> </w:t>
            </w:r>
          </w:p>
          <w:p w14:paraId="41E1DB0B"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109D0DCB"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Internal structuring of your organization</w:t>
            </w:r>
            <w:r w:rsidRPr="0072401F">
              <w:rPr>
                <w:rStyle w:val="eop"/>
                <w:rFonts w:ascii="Arial Narrow" w:hAnsi="Arial Narrow" w:cs="Arial"/>
                <w:sz w:val="20"/>
                <w:szCs w:val="20"/>
              </w:rPr>
              <w:t> </w:t>
            </w:r>
          </w:p>
          <w:p w14:paraId="7426D23A" w14:textId="77777777" w:rsidR="00BD2AC4" w:rsidRPr="0072401F" w:rsidRDefault="00BD2AC4" w:rsidP="006D48CD">
            <w:pPr>
              <w:pStyle w:val="paragraph"/>
              <w:spacing w:before="0" w:beforeAutospacing="0" w:after="0" w:afterAutospacing="0"/>
              <w:ind w:left="1440"/>
              <w:textAlignment w:val="baseline"/>
              <w:rPr>
                <w:rFonts w:ascii="Arial Narrow" w:hAnsi="Arial Narrow" w:cs="Segoe UI"/>
                <w:sz w:val="20"/>
                <w:szCs w:val="20"/>
              </w:rPr>
            </w:pPr>
            <w:r w:rsidRPr="0072401F">
              <w:rPr>
                <w:rStyle w:val="normaltextrun"/>
                <w:rFonts w:ascii="Arial Narrow" w:hAnsi="Arial Narrow" w:cs="Arial"/>
                <w:sz w:val="20"/>
                <w:szCs w:val="20"/>
                <w:lang w:val="en"/>
              </w:rPr>
              <w:t>(4) Human Relations: How do you address situations where staff persons are demonstrating inefficient or ineffective job performance? How do you bring out the best in people and mediate conflicts?</w:t>
            </w:r>
            <w:r w:rsidRPr="0072401F">
              <w:rPr>
                <w:rStyle w:val="eop"/>
                <w:rFonts w:ascii="Arial Narrow" w:hAnsi="Arial Narrow" w:cs="Arial"/>
                <w:sz w:val="20"/>
                <w:szCs w:val="20"/>
              </w:rPr>
              <w:t> </w:t>
            </w:r>
          </w:p>
          <w:p w14:paraId="105BDEBA"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2F7C4F87" w14:textId="77777777" w:rsidR="00BD2AC4" w:rsidRPr="0072401F" w:rsidRDefault="00BD2AC4" w:rsidP="006D48CD">
            <w:pPr>
              <w:pStyle w:val="paragraph"/>
              <w:spacing w:before="0" w:beforeAutospacing="0" w:after="0" w:afterAutospacing="0"/>
              <w:ind w:left="1440"/>
              <w:textAlignment w:val="baseline"/>
              <w:rPr>
                <w:rFonts w:ascii="Arial Narrow" w:hAnsi="Arial Narrow" w:cs="Segoe UI"/>
                <w:sz w:val="20"/>
                <w:szCs w:val="20"/>
              </w:rPr>
            </w:pPr>
            <w:r w:rsidRPr="0072401F">
              <w:rPr>
                <w:rStyle w:val="normaltextrun"/>
                <w:rFonts w:ascii="Arial Narrow" w:hAnsi="Arial Narrow" w:cs="Arial"/>
                <w:sz w:val="20"/>
                <w:szCs w:val="20"/>
                <w:lang w:val="en"/>
              </w:rPr>
              <w:t xml:space="preserve">(5) Board Development:  From your reading of </w:t>
            </w:r>
            <w:proofErr w:type="spellStart"/>
            <w:r w:rsidRPr="0072401F">
              <w:rPr>
                <w:rStyle w:val="normaltextrun"/>
                <w:rFonts w:ascii="Arial Narrow" w:hAnsi="Arial Narrow" w:cs="Arial"/>
                <w:sz w:val="20"/>
                <w:szCs w:val="20"/>
                <w:lang w:val="en"/>
              </w:rPr>
              <w:t>Andringa</w:t>
            </w:r>
            <w:proofErr w:type="spellEnd"/>
            <w:r w:rsidRPr="0072401F">
              <w:rPr>
                <w:rStyle w:val="normaltextrun"/>
                <w:rFonts w:ascii="Arial Narrow" w:hAnsi="Arial Narrow" w:cs="Arial"/>
                <w:sz w:val="20"/>
                <w:szCs w:val="20"/>
                <w:lang w:val="en"/>
              </w:rPr>
              <w:t xml:space="preserve">, identify ten questions to ask the CEO and two board members about how the board of the organization functions.  Find or draw up an organizational </w:t>
            </w:r>
            <w:proofErr w:type="gramStart"/>
            <w:r w:rsidRPr="0072401F">
              <w:rPr>
                <w:rStyle w:val="normaltextrun"/>
                <w:rFonts w:ascii="Arial Narrow" w:hAnsi="Arial Narrow" w:cs="Arial"/>
                <w:sz w:val="20"/>
                <w:szCs w:val="20"/>
                <w:lang w:val="en"/>
              </w:rPr>
              <w:t>chart, and</w:t>
            </w:r>
            <w:proofErr w:type="gramEnd"/>
            <w:r w:rsidRPr="0072401F">
              <w:rPr>
                <w:rStyle w:val="normaltextrun"/>
                <w:rFonts w:ascii="Arial Narrow" w:hAnsi="Arial Narrow" w:cs="Arial"/>
                <w:sz w:val="20"/>
                <w:szCs w:val="20"/>
                <w:lang w:val="en"/>
              </w:rPr>
              <w:t xml:space="preserve"> include a section on how the board functions for your final business plan.  If structuring an organization, ask members of other boards for advice in these areas.  Draw up a chart of how you would want the board to function, defining board and CEO roles and relationships.</w:t>
            </w:r>
            <w:r w:rsidRPr="0072401F">
              <w:rPr>
                <w:rStyle w:val="eop"/>
                <w:rFonts w:ascii="Arial Narrow" w:hAnsi="Arial Narrow" w:cs="Arial"/>
                <w:sz w:val="20"/>
                <w:szCs w:val="20"/>
              </w:rPr>
              <w:t> </w:t>
            </w:r>
          </w:p>
          <w:p w14:paraId="4F03AC3C"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t> </w:t>
            </w:r>
            <w:r w:rsidRPr="0072401F">
              <w:rPr>
                <w:rStyle w:val="eop"/>
                <w:rFonts w:ascii="Arial Narrow" w:hAnsi="Arial Narrow" w:cs="Arial"/>
                <w:sz w:val="20"/>
                <w:szCs w:val="20"/>
              </w:rPr>
              <w:t> </w:t>
            </w:r>
          </w:p>
          <w:p w14:paraId="5AF34A7E" w14:textId="77777777" w:rsidR="00BD2AC4" w:rsidRPr="0072401F" w:rsidRDefault="00BD2AC4" w:rsidP="006D48CD">
            <w:pPr>
              <w:pStyle w:val="paragraph"/>
              <w:spacing w:before="0" w:beforeAutospacing="0" w:after="0" w:afterAutospacing="0"/>
              <w:ind w:left="1440"/>
              <w:textAlignment w:val="baseline"/>
              <w:rPr>
                <w:rFonts w:ascii="Arial Narrow" w:hAnsi="Arial Narrow" w:cs="Segoe UI"/>
                <w:sz w:val="20"/>
                <w:szCs w:val="20"/>
              </w:rPr>
            </w:pPr>
            <w:r w:rsidRPr="0072401F">
              <w:rPr>
                <w:rStyle w:val="normaltextrun"/>
                <w:rFonts w:ascii="Arial Narrow" w:hAnsi="Arial Narrow" w:cs="Arial"/>
                <w:sz w:val="20"/>
                <w:szCs w:val="20"/>
                <w:lang w:val="en"/>
              </w:rPr>
              <w:t>(6) Evaluate your suitability for any of these roles within the organization (without proposing that you take such a role).  How would you fit in?  What would you naturally gravitate towards doing?  This to be submitted during the week this assignment is due, but not included in your final presentation unless germane to the development of a new organization.  </w:t>
            </w:r>
            <w:r w:rsidRPr="0072401F">
              <w:rPr>
                <w:rStyle w:val="eop"/>
                <w:rFonts w:ascii="Arial Narrow" w:hAnsi="Arial Narrow" w:cs="Arial"/>
                <w:sz w:val="20"/>
                <w:szCs w:val="20"/>
              </w:rPr>
              <w:t> </w:t>
            </w:r>
          </w:p>
          <w:p w14:paraId="6BAF1831" w14:textId="77777777" w:rsidR="00BD2AC4" w:rsidRPr="0072401F" w:rsidRDefault="00BD2AC4" w:rsidP="0072401F">
            <w:pPr>
              <w:pStyle w:val="paragraph"/>
              <w:spacing w:before="0" w:beforeAutospacing="0" w:after="0" w:afterAutospacing="0"/>
              <w:ind w:left="720"/>
              <w:textAlignment w:val="baseline"/>
              <w:rPr>
                <w:rFonts w:ascii="Arial Narrow" w:hAnsi="Arial Narrow" w:cs="Segoe UI"/>
                <w:sz w:val="20"/>
                <w:szCs w:val="20"/>
              </w:rPr>
            </w:pPr>
            <w:r w:rsidRPr="0072401F">
              <w:rPr>
                <w:rStyle w:val="normaltextrun"/>
                <w:rFonts w:ascii="Arial Narrow" w:hAnsi="Arial Narrow" w:cs="Arial"/>
                <w:sz w:val="20"/>
                <w:szCs w:val="20"/>
                <w:lang w:val="en"/>
              </w:rPr>
              <w:lastRenderedPageBreak/>
              <w:t> </w:t>
            </w:r>
            <w:r w:rsidRPr="0072401F">
              <w:rPr>
                <w:rStyle w:val="eop"/>
                <w:rFonts w:ascii="Arial Narrow" w:hAnsi="Arial Narrow" w:cs="Arial"/>
                <w:sz w:val="20"/>
                <w:szCs w:val="20"/>
              </w:rPr>
              <w:t> </w:t>
            </w:r>
          </w:p>
          <w:p w14:paraId="373FFD0C" w14:textId="2AF47BAB" w:rsidR="00BD2AC4" w:rsidRPr="00EA1141" w:rsidRDefault="00BD2AC4" w:rsidP="0072401F">
            <w:pPr>
              <w:pStyle w:val="paragraph"/>
              <w:spacing w:before="0" w:beforeAutospacing="0" w:after="0" w:afterAutospacing="0"/>
              <w:ind w:left="720"/>
              <w:textAlignment w:val="baseline"/>
              <w:rPr>
                <w:rFonts w:ascii="Arial Narrow" w:hAnsi="Arial Narrow" w:cs="Segoe UI"/>
                <w:i/>
                <w:iCs/>
                <w:sz w:val="18"/>
                <w:szCs w:val="18"/>
              </w:rPr>
            </w:pPr>
            <w:r w:rsidRPr="00EA1141">
              <w:rPr>
                <w:rStyle w:val="normaltextrun"/>
                <w:rFonts w:ascii="Arial Narrow" w:hAnsi="Arial Narrow" w:cs="Arial"/>
                <w:i/>
                <w:iCs/>
                <w:sz w:val="18"/>
                <w:szCs w:val="18"/>
                <w:lang w:val="en"/>
              </w:rPr>
              <w:t>Evaluative criteria for plan: Evidence of understanding of leadership theories, creative use of theories, identification of critical elements in a movement, significance of conclusions for training processes, expansion of theories. Quality of Communication: organization, formatting, content, clarity, conciseness, spelling, grammar, persuasiveness.</w:t>
            </w:r>
            <w:r w:rsidRPr="00EA1141">
              <w:rPr>
                <w:rStyle w:val="eop"/>
                <w:rFonts w:ascii="Arial Narrow" w:hAnsi="Arial Narrow" w:cs="Arial"/>
                <w:i/>
                <w:iCs/>
                <w:sz w:val="18"/>
                <w:szCs w:val="18"/>
              </w:rPr>
              <w:t> </w:t>
            </w:r>
          </w:p>
          <w:p w14:paraId="2CDB88E8" w14:textId="77777777" w:rsidR="00BD2AC4" w:rsidRPr="00EA1141" w:rsidRDefault="00BD2AC4" w:rsidP="0072401F">
            <w:pPr>
              <w:pStyle w:val="paragraph"/>
              <w:spacing w:before="0" w:beforeAutospacing="0" w:after="0" w:afterAutospacing="0"/>
              <w:ind w:left="720"/>
              <w:textAlignment w:val="baseline"/>
              <w:rPr>
                <w:rFonts w:ascii="Segoe UI" w:hAnsi="Segoe UI" w:cs="Segoe UI"/>
                <w:sz w:val="16"/>
                <w:szCs w:val="16"/>
              </w:rPr>
            </w:pPr>
            <w:r w:rsidRPr="00EA1141">
              <w:rPr>
                <w:rStyle w:val="normaltextrun"/>
                <w:rFonts w:ascii="Arial Narrow" w:hAnsi="Arial Narrow" w:cs="Arial"/>
                <w:sz w:val="16"/>
                <w:szCs w:val="16"/>
                <w:lang w:val="en"/>
              </w:rPr>
              <w:t>Supports outcome 1.1; 3.3;3.4;3.5</w:t>
            </w:r>
            <w:r w:rsidRPr="00EA1141">
              <w:rPr>
                <w:rStyle w:val="normaltextrun"/>
                <w:rFonts w:ascii="Arial" w:hAnsi="Arial" w:cs="Arial"/>
                <w:sz w:val="16"/>
                <w:szCs w:val="16"/>
                <w:lang w:val="en"/>
              </w:rPr>
              <w:t> </w:t>
            </w:r>
            <w:r w:rsidRPr="00EA1141">
              <w:rPr>
                <w:rStyle w:val="eop"/>
                <w:rFonts w:ascii="Arial" w:hAnsi="Arial" w:cs="Arial"/>
                <w:sz w:val="16"/>
                <w:szCs w:val="16"/>
              </w:rPr>
              <w:t> </w:t>
            </w:r>
          </w:p>
          <w:p w14:paraId="7D1FF40F" w14:textId="77777777" w:rsidR="00BD2AC4" w:rsidRPr="008A5B30" w:rsidRDefault="00BD2AC4" w:rsidP="006115A4">
            <w:pPr>
              <w:ind w:right="144"/>
              <w:rPr>
                <w:rFonts w:ascii="Arial Narrow" w:hAnsi="Arial Narrow"/>
                <w:snapToGrid w:val="0"/>
                <w:sz w:val="20"/>
                <w:szCs w:val="20"/>
              </w:rPr>
            </w:pPr>
          </w:p>
          <w:p w14:paraId="4AD2A084" w14:textId="77777777" w:rsidR="00BD2AC4" w:rsidRPr="006D48CD" w:rsidRDefault="00BD2AC4" w:rsidP="00EA1141">
            <w:pPr>
              <w:overflowPunct w:val="0"/>
              <w:autoSpaceDE w:val="0"/>
              <w:autoSpaceDN w:val="0"/>
              <w:adjustRightInd w:val="0"/>
              <w:ind w:left="720"/>
              <w:textAlignment w:val="baseline"/>
              <w:rPr>
                <w:rStyle w:val="normaltextrun"/>
                <w:rFonts w:ascii="Arial Narrow" w:hAnsi="Arial Narrow" w:cs="Arial"/>
                <w:sz w:val="20"/>
                <w:szCs w:val="20"/>
                <w:lang w:val="en"/>
              </w:rPr>
            </w:pPr>
            <w:r>
              <w:rPr>
                <w:rFonts w:ascii="Arial Narrow" w:hAnsi="Arial Narrow"/>
                <w:b/>
                <w:bCs/>
                <w:sz w:val="20"/>
                <w:szCs w:val="20"/>
              </w:rPr>
              <w:t xml:space="preserve">Business and Marketing Plan </w:t>
            </w:r>
            <w:r w:rsidRPr="007016B0">
              <w:rPr>
                <w:rFonts w:ascii="Arial Narrow" w:hAnsi="Arial Narrow"/>
                <w:b/>
                <w:bCs/>
                <w:sz w:val="20"/>
                <w:szCs w:val="20"/>
              </w:rPr>
              <w:t>Presentation:</w:t>
            </w:r>
            <w:r>
              <w:rPr>
                <w:rFonts w:ascii="Arial Narrow" w:hAnsi="Arial Narrow"/>
                <w:sz w:val="20"/>
                <w:szCs w:val="20"/>
              </w:rPr>
              <w:t xml:space="preserve"> </w:t>
            </w:r>
            <w:r w:rsidRPr="008A5B30">
              <w:rPr>
                <w:rFonts w:ascii="Arial Narrow" w:hAnsi="Arial Narrow"/>
                <w:sz w:val="20"/>
                <w:szCs w:val="20"/>
              </w:rPr>
              <w:t>Make an executive presentation of the</w:t>
            </w:r>
            <w:r>
              <w:rPr>
                <w:rFonts w:ascii="Arial Narrow" w:hAnsi="Arial Narrow"/>
                <w:sz w:val="20"/>
                <w:szCs w:val="20"/>
              </w:rPr>
              <w:t xml:space="preserve"> incubator including one </w:t>
            </w:r>
            <w:r w:rsidRPr="008A5B30">
              <w:rPr>
                <w:rFonts w:ascii="Arial Narrow" w:hAnsi="Arial Narrow"/>
                <w:sz w:val="20"/>
                <w:szCs w:val="20"/>
              </w:rPr>
              <w:t xml:space="preserve">business plan </w:t>
            </w:r>
            <w:r>
              <w:rPr>
                <w:rFonts w:ascii="Arial Narrow" w:hAnsi="Arial Narrow"/>
                <w:sz w:val="20"/>
                <w:szCs w:val="20"/>
              </w:rPr>
              <w:t xml:space="preserve">and fundraising plan </w:t>
            </w:r>
            <w:r w:rsidRPr="008A5B30">
              <w:rPr>
                <w:rFonts w:ascii="Arial Narrow" w:hAnsi="Arial Narrow"/>
                <w:sz w:val="20"/>
                <w:szCs w:val="20"/>
              </w:rPr>
              <w:t xml:space="preserve">before a panel of classmate-evaluators or </w:t>
            </w:r>
            <w:proofErr w:type="gramStart"/>
            <w:r w:rsidRPr="008A5B30">
              <w:rPr>
                <w:rFonts w:ascii="Arial Narrow" w:hAnsi="Arial Narrow"/>
                <w:sz w:val="20"/>
                <w:szCs w:val="20"/>
              </w:rPr>
              <w:t>business</w:t>
            </w:r>
            <w:r>
              <w:rPr>
                <w:rFonts w:ascii="Arial Narrow" w:hAnsi="Arial Narrow"/>
                <w:sz w:val="20"/>
                <w:szCs w:val="20"/>
              </w:rPr>
              <w:t xml:space="preserve"> </w:t>
            </w:r>
            <w:r w:rsidRPr="008A5B30">
              <w:rPr>
                <w:rFonts w:ascii="Arial Narrow" w:hAnsi="Arial Narrow"/>
                <w:sz w:val="20"/>
                <w:szCs w:val="20"/>
              </w:rPr>
              <w:t>people</w:t>
            </w:r>
            <w:proofErr w:type="gramEnd"/>
            <w:r w:rsidRPr="008A5B30">
              <w:rPr>
                <w:rFonts w:ascii="Arial Narrow" w:hAnsi="Arial Narrow"/>
                <w:sz w:val="20"/>
                <w:szCs w:val="20"/>
              </w:rPr>
              <w:t xml:space="preserve">. </w:t>
            </w:r>
            <w:r w:rsidRPr="008A5B30">
              <w:rPr>
                <w:rFonts w:ascii="Arial Narrow" w:hAnsi="Arial Narrow"/>
                <w:snapToGrid w:val="0"/>
                <w:sz w:val="20"/>
                <w:szCs w:val="20"/>
              </w:rPr>
              <w:t xml:space="preserve">The oral (multi-media) presentation will allow each team member </w:t>
            </w:r>
            <w:r>
              <w:rPr>
                <w:rFonts w:ascii="Arial Narrow" w:hAnsi="Arial Narrow"/>
                <w:snapToGrid w:val="0"/>
                <w:sz w:val="20"/>
                <w:szCs w:val="20"/>
              </w:rPr>
              <w:t>15</w:t>
            </w:r>
            <w:r w:rsidRPr="008A5B30">
              <w:rPr>
                <w:rFonts w:ascii="Arial Narrow" w:hAnsi="Arial Narrow"/>
                <w:snapToGrid w:val="0"/>
                <w:sz w:val="20"/>
                <w:szCs w:val="20"/>
              </w:rPr>
              <w:t xml:space="preserve"> minutes to present their findings and assessment. </w:t>
            </w:r>
            <w:r w:rsidRPr="006D48CD">
              <w:rPr>
                <w:rStyle w:val="normaltextrun"/>
                <w:rFonts w:ascii="Arial Narrow" w:hAnsi="Arial Narrow" w:cs="Arial"/>
                <w:sz w:val="20"/>
                <w:szCs w:val="20"/>
                <w:lang w:val="en"/>
              </w:rPr>
              <w:t>If it gets an A then it may be possible to send your plan to funders or investors.  If your project gets funded based on your proposal, before the end of class, it gets an A.</w:t>
            </w:r>
          </w:p>
          <w:p w14:paraId="14558EA4" w14:textId="127A1A40" w:rsidR="00BD2AC4" w:rsidRPr="008A5B30" w:rsidRDefault="00BD2AC4" w:rsidP="00DF7E4A">
            <w:pPr>
              <w:overflowPunct w:val="0"/>
              <w:autoSpaceDE w:val="0"/>
              <w:autoSpaceDN w:val="0"/>
              <w:adjustRightInd w:val="0"/>
              <w:ind w:left="720"/>
              <w:textAlignment w:val="baseline"/>
              <w:rPr>
                <w:rFonts w:ascii="Arial Narrow" w:hAnsi="Arial Narrow"/>
                <w:sz w:val="20"/>
                <w:szCs w:val="20"/>
              </w:rPr>
            </w:pPr>
          </w:p>
          <w:p w14:paraId="314DF136" w14:textId="77777777" w:rsidR="00BD2AC4" w:rsidRPr="00EA1141" w:rsidRDefault="00BD2AC4" w:rsidP="00EA1141">
            <w:pPr>
              <w:tabs>
                <w:tab w:val="left" w:pos="336"/>
                <w:tab w:val="left" w:pos="1080"/>
              </w:tabs>
              <w:ind w:left="720"/>
              <w:rPr>
                <w:rFonts w:ascii="Arial Narrow" w:hAnsi="Arial Narrow"/>
                <w:sz w:val="16"/>
                <w:szCs w:val="16"/>
              </w:rPr>
            </w:pPr>
            <w:r w:rsidRPr="00EA1141">
              <w:rPr>
                <w:rFonts w:ascii="Arial Narrow" w:hAnsi="Arial Narrow"/>
                <w:i/>
                <w:sz w:val="16"/>
                <w:szCs w:val="16"/>
              </w:rPr>
              <w:t>Evaluative criteria:</w:t>
            </w:r>
            <w:r w:rsidRPr="00EA1141">
              <w:rPr>
                <w:rFonts w:ascii="Arial Narrow" w:hAnsi="Arial Narrow"/>
                <w:sz w:val="16"/>
                <w:szCs w:val="16"/>
              </w:rPr>
              <w:t xml:space="preserve"> Weighted evaluations by other students and facilitator regarding contribution to content, outcomes. </w:t>
            </w:r>
          </w:p>
          <w:p w14:paraId="162B70F9" w14:textId="77777777" w:rsidR="00BD2AC4" w:rsidRPr="00EA1141" w:rsidRDefault="00BD2AC4" w:rsidP="00EA1141">
            <w:pPr>
              <w:autoSpaceDE w:val="0"/>
              <w:ind w:left="720"/>
              <w:rPr>
                <w:rFonts w:ascii="Arial Narrow" w:hAnsi="Arial Narrow"/>
                <w:sz w:val="16"/>
                <w:szCs w:val="16"/>
              </w:rPr>
            </w:pPr>
            <w:r w:rsidRPr="00EA1141">
              <w:rPr>
                <w:rFonts w:ascii="Arial Narrow" w:hAnsi="Arial Narrow"/>
                <w:i/>
                <w:sz w:val="16"/>
                <w:szCs w:val="16"/>
              </w:rPr>
              <w:t>Evaluative criteria for plan:</w:t>
            </w:r>
            <w:r w:rsidRPr="00EA1141">
              <w:rPr>
                <w:rFonts w:ascii="Arial Narrow" w:hAnsi="Arial Narrow"/>
                <w:sz w:val="16"/>
                <w:szCs w:val="16"/>
              </w:rPr>
              <w:t xml:space="preserve"> Evidence of understanding of principles, cr</w:t>
            </w:r>
            <w:r w:rsidRPr="00EA1141">
              <w:rPr>
                <w:rFonts w:ascii="Arial Narrow" w:hAnsi="Arial Narrow"/>
                <w:b/>
                <w:sz w:val="16"/>
                <w:szCs w:val="16"/>
              </w:rPr>
              <w:t>e</w:t>
            </w:r>
            <w:r w:rsidRPr="00EA1141">
              <w:rPr>
                <w:rFonts w:ascii="Arial Narrow" w:hAnsi="Arial Narrow"/>
                <w:sz w:val="16"/>
                <w:szCs w:val="16"/>
              </w:rPr>
              <w:t xml:space="preserve">ative use of theological evaluation, identification of critical elements </w:t>
            </w:r>
            <w:proofErr w:type="gramStart"/>
            <w:r w:rsidRPr="00EA1141">
              <w:rPr>
                <w:rFonts w:ascii="Arial Narrow" w:hAnsi="Arial Narrow"/>
                <w:sz w:val="16"/>
                <w:szCs w:val="16"/>
              </w:rPr>
              <w:t>in  the</w:t>
            </w:r>
            <w:proofErr w:type="gramEnd"/>
            <w:r w:rsidRPr="00EA1141">
              <w:rPr>
                <w:rFonts w:ascii="Arial Narrow" w:hAnsi="Arial Narrow"/>
                <w:sz w:val="16"/>
                <w:szCs w:val="16"/>
              </w:rPr>
              <w:t xml:space="preserve"> organization, significance of conclusions for the organization.</w:t>
            </w:r>
          </w:p>
          <w:p w14:paraId="1B99B775" w14:textId="77777777" w:rsidR="00BD2AC4" w:rsidRPr="00EA1141" w:rsidRDefault="00BD2AC4" w:rsidP="00EA1141">
            <w:pPr>
              <w:autoSpaceDE w:val="0"/>
              <w:ind w:left="720"/>
              <w:rPr>
                <w:rFonts w:ascii="Arial Narrow" w:hAnsi="Arial Narrow"/>
                <w:sz w:val="16"/>
                <w:szCs w:val="16"/>
              </w:rPr>
            </w:pPr>
            <w:r w:rsidRPr="00EA1141">
              <w:rPr>
                <w:rFonts w:ascii="Arial Narrow" w:hAnsi="Arial Narrow"/>
                <w:i/>
                <w:sz w:val="16"/>
                <w:szCs w:val="16"/>
              </w:rPr>
              <w:t>Evaluative criteria for quality of written communication</w:t>
            </w:r>
            <w:r w:rsidRPr="00EA1141">
              <w:rPr>
                <w:rFonts w:ascii="Arial Narrow" w:hAnsi="Arial Narrow"/>
                <w:sz w:val="16"/>
                <w:szCs w:val="16"/>
              </w:rPr>
              <w:t>: organization, formatting, content, clarity, conciseness, spelling, grammar, persuasiveness, graphics</w:t>
            </w:r>
          </w:p>
          <w:p w14:paraId="731FC36A" w14:textId="77777777" w:rsidR="00BD2AC4" w:rsidRPr="00EA1141" w:rsidRDefault="00BD2AC4" w:rsidP="00EA1141">
            <w:pPr>
              <w:tabs>
                <w:tab w:val="left" w:pos="336"/>
                <w:tab w:val="left" w:pos="1080"/>
              </w:tabs>
              <w:ind w:left="720"/>
              <w:rPr>
                <w:rFonts w:ascii="Arial Narrow" w:hAnsi="Arial Narrow"/>
                <w:sz w:val="16"/>
                <w:szCs w:val="16"/>
              </w:rPr>
            </w:pPr>
            <w:r w:rsidRPr="00EA1141">
              <w:rPr>
                <w:rFonts w:ascii="Arial Narrow" w:hAnsi="Arial Narrow"/>
                <w:i/>
                <w:sz w:val="16"/>
                <w:szCs w:val="16"/>
              </w:rPr>
              <w:t xml:space="preserve">Evaluative criteria of presentation: </w:t>
            </w:r>
            <w:r w:rsidRPr="00EA1141">
              <w:rPr>
                <w:rFonts w:ascii="Arial Narrow" w:hAnsi="Arial Narrow"/>
                <w:sz w:val="16"/>
                <w:szCs w:val="16"/>
              </w:rPr>
              <w:t xml:space="preserve"> Quality of each part of proposal; quality of</w:t>
            </w:r>
            <w:r w:rsidRPr="00EA1141">
              <w:rPr>
                <w:rFonts w:ascii="Arial Narrow" w:hAnsi="Arial Narrow"/>
                <w:i/>
                <w:sz w:val="16"/>
                <w:szCs w:val="16"/>
              </w:rPr>
              <w:t xml:space="preserve"> </w:t>
            </w:r>
            <w:r w:rsidRPr="00EA1141">
              <w:rPr>
                <w:rFonts w:ascii="Arial Narrow" w:hAnsi="Arial Narrow"/>
                <w:sz w:val="16"/>
                <w:szCs w:val="16"/>
              </w:rPr>
              <w:t>presence in presentation; creativity in presentational techniques; clarity persuasiveness; decision to fund.</w:t>
            </w:r>
          </w:p>
          <w:p w14:paraId="2498B764" w14:textId="77777777" w:rsidR="00BD2AC4" w:rsidRPr="008A5B30" w:rsidRDefault="00BD2AC4" w:rsidP="00F3373E">
            <w:pPr>
              <w:tabs>
                <w:tab w:val="left" w:pos="336"/>
                <w:tab w:val="left" w:pos="1080"/>
              </w:tabs>
              <w:rPr>
                <w:rFonts w:ascii="Arial Narrow" w:hAnsi="Arial Narrow"/>
                <w:i/>
                <w:sz w:val="20"/>
                <w:szCs w:val="20"/>
              </w:rPr>
            </w:pPr>
          </w:p>
        </w:tc>
        <w:tc>
          <w:tcPr>
            <w:tcW w:w="1463" w:type="dxa"/>
            <w:tcBorders>
              <w:top w:val="single" w:sz="4" w:space="0" w:color="auto"/>
              <w:bottom w:val="single" w:sz="4" w:space="0" w:color="auto"/>
            </w:tcBorders>
          </w:tcPr>
          <w:p w14:paraId="29292086" w14:textId="3D2F84DA"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lastRenderedPageBreak/>
              <w:t>30</w:t>
            </w:r>
            <w:r w:rsidRPr="008A5B30">
              <w:rPr>
                <w:rFonts w:ascii="Arial Narrow" w:hAnsi="Arial Narrow"/>
                <w:sz w:val="20"/>
              </w:rPr>
              <w:t>%</w:t>
            </w:r>
          </w:p>
          <w:p w14:paraId="29D18E72"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752761E"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18A3A68"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EEF9C00"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94054EA"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4064F3A"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11A431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78C3C6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19F5B846"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2AB172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r>
      <w:tr w:rsidR="00BD2AC4" w:rsidRPr="008A5B30" w14:paraId="042D9AA7" w14:textId="77777777" w:rsidTr="00BD2AC4">
        <w:tc>
          <w:tcPr>
            <w:tcW w:w="7758" w:type="dxa"/>
            <w:tcBorders>
              <w:top w:val="single" w:sz="4" w:space="0" w:color="auto"/>
              <w:bottom w:val="single" w:sz="4" w:space="0" w:color="auto"/>
            </w:tcBorders>
          </w:tcPr>
          <w:p w14:paraId="59AD4940" w14:textId="4FB82CF2" w:rsidR="00BD2AC4" w:rsidRPr="008A5B30" w:rsidRDefault="00BD2AC4" w:rsidP="001A562F">
            <w:pPr>
              <w:tabs>
                <w:tab w:val="left" w:pos="336"/>
                <w:tab w:val="left" w:pos="1080"/>
              </w:tabs>
              <w:rPr>
                <w:rFonts w:ascii="Arial Narrow" w:hAnsi="Arial Narrow"/>
                <w:b/>
                <w:sz w:val="20"/>
                <w:szCs w:val="20"/>
              </w:rPr>
            </w:pPr>
            <w:r w:rsidRPr="008A5B30">
              <w:rPr>
                <w:rFonts w:ascii="Arial Narrow" w:hAnsi="Arial Narrow"/>
                <w:b/>
                <w:sz w:val="20"/>
                <w:szCs w:val="20"/>
              </w:rPr>
              <w:lastRenderedPageBreak/>
              <w:t xml:space="preserve">Project </w:t>
            </w:r>
            <w:r>
              <w:rPr>
                <w:rFonts w:ascii="Arial Narrow" w:hAnsi="Arial Narrow"/>
                <w:b/>
                <w:sz w:val="20"/>
                <w:szCs w:val="20"/>
              </w:rPr>
              <w:t>2</w:t>
            </w:r>
            <w:r w:rsidRPr="008A5B30">
              <w:rPr>
                <w:rFonts w:ascii="Arial Narrow" w:hAnsi="Arial Narrow"/>
                <w:b/>
                <w:sz w:val="20"/>
                <w:szCs w:val="20"/>
              </w:rPr>
              <w:t xml:space="preserve">: Theology </w:t>
            </w:r>
            <w:r>
              <w:rPr>
                <w:rFonts w:ascii="Arial Narrow" w:hAnsi="Arial Narrow"/>
                <w:b/>
                <w:sz w:val="20"/>
                <w:szCs w:val="20"/>
              </w:rPr>
              <w:t xml:space="preserve">&amp; Practice </w:t>
            </w:r>
            <w:r w:rsidRPr="008A5B30">
              <w:rPr>
                <w:rFonts w:ascii="Arial Narrow" w:hAnsi="Arial Narrow"/>
                <w:b/>
                <w:sz w:val="20"/>
                <w:szCs w:val="20"/>
              </w:rPr>
              <w:t>of Entrepreneurship</w:t>
            </w:r>
          </w:p>
          <w:p w14:paraId="67E00838" w14:textId="2654C55B" w:rsidR="00BD2AC4" w:rsidRPr="008A5B30" w:rsidRDefault="006D48CD" w:rsidP="001A562F">
            <w:pPr>
              <w:tabs>
                <w:tab w:val="left" w:pos="336"/>
                <w:tab w:val="left" w:pos="1080"/>
              </w:tabs>
              <w:rPr>
                <w:rFonts w:ascii="Arial Narrow" w:hAnsi="Arial Narrow"/>
                <w:sz w:val="20"/>
                <w:szCs w:val="20"/>
              </w:rPr>
            </w:pPr>
            <w:r>
              <w:rPr>
                <w:rFonts w:ascii="Arial Narrow" w:hAnsi="Arial Narrow"/>
                <w:sz w:val="20"/>
                <w:szCs w:val="20"/>
              </w:rPr>
              <w:t>This c</w:t>
            </w:r>
            <w:r w:rsidR="00996F74">
              <w:rPr>
                <w:rFonts w:ascii="Arial Narrow" w:hAnsi="Arial Narrow"/>
                <w:sz w:val="20"/>
                <w:szCs w:val="20"/>
              </w:rPr>
              <w:t xml:space="preserve">an be done as a class or as clusters.  </w:t>
            </w:r>
            <w:r w:rsidR="00BD2AC4" w:rsidRPr="008A5B30">
              <w:rPr>
                <w:rFonts w:ascii="Arial Narrow" w:hAnsi="Arial Narrow"/>
                <w:sz w:val="20"/>
                <w:szCs w:val="20"/>
              </w:rPr>
              <w:t>The class</w:t>
            </w:r>
            <w:r w:rsidR="00071460">
              <w:rPr>
                <w:rFonts w:ascii="Arial Narrow" w:hAnsi="Arial Narrow"/>
                <w:sz w:val="20"/>
                <w:szCs w:val="20"/>
              </w:rPr>
              <w:t>/cluster</w:t>
            </w:r>
            <w:r w:rsidR="00BD2AC4" w:rsidRPr="008A5B30">
              <w:rPr>
                <w:rFonts w:ascii="Arial Narrow" w:hAnsi="Arial Narrow"/>
                <w:sz w:val="20"/>
                <w:szCs w:val="20"/>
              </w:rPr>
              <w:t xml:space="preserve"> will work to produce a </w:t>
            </w:r>
            <w:r w:rsidR="00BD2AC4">
              <w:rPr>
                <w:rFonts w:ascii="Arial Narrow" w:hAnsi="Arial Narrow"/>
                <w:sz w:val="20"/>
                <w:szCs w:val="20"/>
              </w:rPr>
              <w:t xml:space="preserve">combined booklet </w:t>
            </w:r>
            <w:r w:rsidR="00BD2AC4" w:rsidRPr="008A5B30">
              <w:rPr>
                <w:rFonts w:ascii="Arial Narrow" w:hAnsi="Arial Narrow"/>
                <w:sz w:val="20"/>
                <w:szCs w:val="20"/>
              </w:rPr>
              <w:t>that motivates emergent slum leaders with a theology of entrepreneurship.  Participant contributors can be included from the students’ slum churches.  Other aspects of the course may be included as students and prof determine.</w:t>
            </w:r>
            <w:r w:rsidR="00071460">
              <w:rPr>
                <w:rFonts w:ascii="Arial Narrow" w:hAnsi="Arial Narrow"/>
                <w:sz w:val="20"/>
                <w:szCs w:val="20"/>
              </w:rPr>
              <w:t xml:space="preserve">  The model of the booklet is that of Tear Fund’s Footsteps.</w:t>
            </w:r>
          </w:p>
          <w:p w14:paraId="18A842BC" w14:textId="77777777" w:rsidR="00BD2AC4" w:rsidRPr="008A5B30" w:rsidRDefault="00BD2AC4" w:rsidP="001A562F">
            <w:pPr>
              <w:tabs>
                <w:tab w:val="left" w:pos="336"/>
                <w:tab w:val="left" w:pos="1080"/>
              </w:tabs>
              <w:rPr>
                <w:rFonts w:ascii="Arial Narrow" w:hAnsi="Arial Narrow"/>
                <w:sz w:val="20"/>
                <w:szCs w:val="20"/>
              </w:rPr>
            </w:pPr>
          </w:p>
          <w:p w14:paraId="5CE7D31E" w14:textId="00A8A60F" w:rsidR="00BD2AC4" w:rsidRPr="008A5B30" w:rsidRDefault="00BD2AC4" w:rsidP="001A562F">
            <w:pPr>
              <w:tabs>
                <w:tab w:val="left" w:pos="336"/>
                <w:tab w:val="left" w:pos="1080"/>
              </w:tabs>
              <w:rPr>
                <w:rFonts w:ascii="Arial Narrow" w:hAnsi="Arial Narrow"/>
                <w:sz w:val="20"/>
                <w:szCs w:val="20"/>
              </w:rPr>
            </w:pPr>
            <w:r w:rsidRPr="008A5B30">
              <w:rPr>
                <w:rFonts w:ascii="Arial Narrow" w:hAnsi="Arial Narrow"/>
                <w:b/>
                <w:sz w:val="20"/>
                <w:szCs w:val="20"/>
              </w:rPr>
              <w:t xml:space="preserve">Format: </w:t>
            </w:r>
            <w:r w:rsidRPr="008A5B30">
              <w:rPr>
                <w:rFonts w:ascii="Arial Narrow" w:hAnsi="Arial Narrow"/>
                <w:sz w:val="20"/>
                <w:szCs w:val="20"/>
              </w:rPr>
              <w:t xml:space="preserve">Students and </w:t>
            </w:r>
            <w:r w:rsidR="00071460">
              <w:rPr>
                <w:rFonts w:ascii="Arial Narrow" w:hAnsi="Arial Narrow"/>
                <w:sz w:val="20"/>
                <w:szCs w:val="20"/>
              </w:rPr>
              <w:t>course professor</w:t>
            </w:r>
            <w:r w:rsidRPr="008A5B30">
              <w:rPr>
                <w:rFonts w:ascii="Arial Narrow" w:hAnsi="Arial Narrow"/>
                <w:sz w:val="20"/>
                <w:szCs w:val="20"/>
              </w:rPr>
              <w:t xml:space="preserve"> will discuss the format in the first two classes</w:t>
            </w:r>
            <w:r>
              <w:rPr>
                <w:rFonts w:ascii="Arial Narrow" w:hAnsi="Arial Narrow"/>
                <w:sz w:val="20"/>
                <w:szCs w:val="20"/>
              </w:rPr>
              <w:t xml:space="preserve">, </w:t>
            </w:r>
            <w:r w:rsidRPr="008A5B30">
              <w:rPr>
                <w:rFonts w:ascii="Arial Narrow" w:hAnsi="Arial Narrow"/>
                <w:sz w:val="20"/>
                <w:szCs w:val="20"/>
              </w:rPr>
              <w:t xml:space="preserve">determining from these the best format for all. Some division of labour needs to be developed in the teams. The following are areas of responsibility: </w:t>
            </w:r>
          </w:p>
          <w:p w14:paraId="449B0FC6" w14:textId="77777777" w:rsidR="00BD2AC4" w:rsidRPr="008A5B30" w:rsidRDefault="00BD2AC4" w:rsidP="001A562F">
            <w:pPr>
              <w:tabs>
                <w:tab w:val="left" w:pos="336"/>
                <w:tab w:val="left" w:pos="1080"/>
              </w:tabs>
              <w:rPr>
                <w:rFonts w:ascii="Arial Narrow" w:hAnsi="Arial Narrow"/>
                <w:sz w:val="20"/>
                <w:szCs w:val="20"/>
              </w:rPr>
            </w:pP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4320"/>
            </w:tblGrid>
            <w:tr w:rsidR="00BD2AC4" w:rsidRPr="008A5B30" w14:paraId="2B91EDAF" w14:textId="77777777" w:rsidTr="00CA3FFD">
              <w:tc>
                <w:tcPr>
                  <w:tcW w:w="2379" w:type="dxa"/>
                  <w:shd w:val="clear" w:color="auto" w:fill="auto"/>
                </w:tcPr>
                <w:p w14:paraId="0BB8EBA9"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A project coordinator </w:t>
                  </w:r>
                </w:p>
              </w:tc>
              <w:tc>
                <w:tcPr>
                  <w:tcW w:w="4320" w:type="dxa"/>
                  <w:shd w:val="clear" w:color="auto" w:fill="auto"/>
                </w:tcPr>
                <w:p w14:paraId="503565DF"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utilise project planning software to bring this project together</w:t>
                  </w:r>
                </w:p>
              </w:tc>
            </w:tr>
            <w:tr w:rsidR="00BD2AC4" w:rsidRPr="008A5B30" w14:paraId="2B4932C2" w14:textId="77777777" w:rsidTr="00CA3FFD">
              <w:tc>
                <w:tcPr>
                  <w:tcW w:w="2379" w:type="dxa"/>
                  <w:shd w:val="clear" w:color="auto" w:fill="auto"/>
                </w:tcPr>
                <w:p w14:paraId="18582BF7" w14:textId="7A951C54"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An editor and </w:t>
                  </w:r>
                  <w:r w:rsidR="00996F74" w:rsidRPr="008A5B30">
                    <w:rPr>
                      <w:rFonts w:ascii="Arial Narrow" w:hAnsi="Arial Narrow"/>
                      <w:sz w:val="20"/>
                      <w:szCs w:val="20"/>
                    </w:rPr>
                    <w:t>proofreader</w:t>
                  </w:r>
                </w:p>
              </w:tc>
              <w:tc>
                <w:tcPr>
                  <w:tcW w:w="4320" w:type="dxa"/>
                  <w:shd w:val="clear" w:color="auto" w:fill="auto"/>
                </w:tcPr>
                <w:p w14:paraId="099B70F6"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create consistency of ideas and formatting across project</w:t>
                  </w:r>
                </w:p>
              </w:tc>
            </w:tr>
            <w:tr w:rsidR="00BD2AC4" w:rsidRPr="008A5B30" w14:paraId="0F4159B4" w14:textId="77777777" w:rsidTr="00CA3FFD">
              <w:tc>
                <w:tcPr>
                  <w:tcW w:w="2379" w:type="dxa"/>
                  <w:shd w:val="clear" w:color="auto" w:fill="auto"/>
                </w:tcPr>
                <w:p w14:paraId="322D0874"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A graphics person or two</w:t>
                  </w:r>
                </w:p>
              </w:tc>
              <w:tc>
                <w:tcPr>
                  <w:tcW w:w="4320" w:type="dxa"/>
                  <w:shd w:val="clear" w:color="auto" w:fill="auto"/>
                </w:tcPr>
                <w:p w14:paraId="04AA2B07" w14:textId="77777777" w:rsidR="00BD2AC4" w:rsidRPr="008A5B30" w:rsidRDefault="00BD2AC4"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design the style and graphics, obtain the photos etc. recognising that the printed doc is likely to be in black and white, while the website will be fully graphical.</w:t>
                  </w:r>
                </w:p>
              </w:tc>
            </w:tr>
            <w:tr w:rsidR="00BD2AC4" w:rsidRPr="008A5B30" w14:paraId="57A4C04D" w14:textId="77777777" w:rsidTr="00CA3FFD">
              <w:tc>
                <w:tcPr>
                  <w:tcW w:w="2379" w:type="dxa"/>
                  <w:shd w:val="clear" w:color="auto" w:fill="auto"/>
                </w:tcPr>
                <w:p w14:paraId="591AFDAB"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  2 or more marketers (in at least two cities)</w:t>
                  </w:r>
                </w:p>
              </w:tc>
              <w:tc>
                <w:tcPr>
                  <w:tcW w:w="4320" w:type="dxa"/>
                  <w:shd w:val="clear" w:color="auto" w:fill="auto"/>
                </w:tcPr>
                <w:p w14:paraId="7B827A8F" w14:textId="77777777" w:rsidR="00BD2AC4" w:rsidRPr="008A5B30" w:rsidRDefault="00BD2AC4" w:rsidP="00CA3FFD">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To explore interest among urban poor entrepreneurs, modifying the assignment in consultation with the faculty if need be based on feedback.  This includes finding similar materials on the web. </w:t>
                  </w:r>
                </w:p>
              </w:tc>
            </w:tr>
            <w:tr w:rsidR="00BD2AC4" w:rsidRPr="008A5B30" w14:paraId="6B877EA8" w14:textId="77777777" w:rsidTr="00CA3FFD">
              <w:tc>
                <w:tcPr>
                  <w:tcW w:w="2379" w:type="dxa"/>
                  <w:shd w:val="clear" w:color="auto" w:fill="auto"/>
                </w:tcPr>
                <w:p w14:paraId="667229A7" w14:textId="7677359C"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 </w:t>
                  </w:r>
                  <w:r w:rsidR="00996F74" w:rsidRPr="008A5B30">
                    <w:rPr>
                      <w:rFonts w:ascii="Arial Narrow" w:hAnsi="Arial Narrow"/>
                      <w:sz w:val="20"/>
                      <w:szCs w:val="20"/>
                    </w:rPr>
                    <w:t>2 financiers</w:t>
                  </w:r>
                </w:p>
              </w:tc>
              <w:tc>
                <w:tcPr>
                  <w:tcW w:w="4320" w:type="dxa"/>
                  <w:shd w:val="clear" w:color="auto" w:fill="auto"/>
                </w:tcPr>
                <w:p w14:paraId="44B4EA26" w14:textId="77777777" w:rsidR="00BD2AC4" w:rsidRPr="008A5B30" w:rsidRDefault="00BD2AC4"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To consider a budget and how to find funding for production and distribution to groups that can use this material.</w:t>
                  </w:r>
                </w:p>
              </w:tc>
            </w:tr>
            <w:tr w:rsidR="00BD2AC4" w:rsidRPr="008A5B30" w14:paraId="3DE1FF03" w14:textId="77777777" w:rsidTr="00CA3FFD">
              <w:tc>
                <w:tcPr>
                  <w:tcW w:w="2379" w:type="dxa"/>
                  <w:shd w:val="clear" w:color="auto" w:fill="auto"/>
                </w:tcPr>
                <w:p w14:paraId="4812DE7A"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All are writers</w:t>
                  </w:r>
                </w:p>
              </w:tc>
              <w:tc>
                <w:tcPr>
                  <w:tcW w:w="4320" w:type="dxa"/>
                  <w:shd w:val="clear" w:color="auto" w:fill="auto"/>
                </w:tcPr>
                <w:p w14:paraId="16EDDA72" w14:textId="77777777" w:rsidR="00BD2AC4" w:rsidRPr="008A5B30" w:rsidRDefault="00BD2AC4" w:rsidP="004137E6">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You need to develop six of the theology assignments.  </w:t>
                  </w:r>
                </w:p>
              </w:tc>
            </w:tr>
            <w:tr w:rsidR="00BD2AC4" w:rsidRPr="008A5B30" w14:paraId="46EA7D35" w14:textId="77777777" w:rsidTr="00CA3FFD">
              <w:tc>
                <w:tcPr>
                  <w:tcW w:w="2379" w:type="dxa"/>
                  <w:shd w:val="clear" w:color="auto" w:fill="auto"/>
                </w:tcPr>
                <w:p w14:paraId="2200E764"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1-2 on website design</w:t>
                  </w:r>
                </w:p>
              </w:tc>
              <w:tc>
                <w:tcPr>
                  <w:tcW w:w="4320" w:type="dxa"/>
                  <w:shd w:val="clear" w:color="auto" w:fill="auto"/>
                </w:tcPr>
                <w:p w14:paraId="17B99DE1" w14:textId="609C3FBF" w:rsidR="00BD2AC4" w:rsidRPr="008A5B30" w:rsidRDefault="00BD2AC4" w:rsidP="004451A0">
                  <w:pPr>
                    <w:overflowPunct w:val="0"/>
                    <w:autoSpaceDE w:val="0"/>
                    <w:autoSpaceDN w:val="0"/>
                    <w:adjustRightInd w:val="0"/>
                    <w:textAlignment w:val="baseline"/>
                    <w:rPr>
                      <w:rFonts w:ascii="Arial Narrow" w:hAnsi="Arial Narrow"/>
                      <w:sz w:val="20"/>
                      <w:szCs w:val="20"/>
                    </w:rPr>
                  </w:pPr>
                  <w:r>
                    <w:rPr>
                      <w:rFonts w:ascii="Arial Narrow" w:hAnsi="Arial Narrow"/>
                      <w:sz w:val="20"/>
                      <w:szCs w:val="20"/>
                    </w:rPr>
                    <w:t xml:space="preserve">This can be turned into a toolbox course in </w:t>
                  </w:r>
                  <w:proofErr w:type="spellStart"/>
                  <w:r>
                    <w:rPr>
                      <w:rFonts w:ascii="Arial Narrow" w:hAnsi="Arial Narrow"/>
                      <w:sz w:val="20"/>
                      <w:szCs w:val="20"/>
                    </w:rPr>
                    <w:t>Thinkific</w:t>
                  </w:r>
                  <w:proofErr w:type="spellEnd"/>
                  <w:r>
                    <w:rPr>
                      <w:rFonts w:ascii="Arial Narrow" w:hAnsi="Arial Narrow"/>
                      <w:sz w:val="20"/>
                      <w:szCs w:val="20"/>
                    </w:rPr>
                    <w:t xml:space="preserve"> (gain access from Dr Viv Grigg). </w:t>
                  </w:r>
                  <w:r w:rsidRPr="008A5B30">
                    <w:rPr>
                      <w:rFonts w:ascii="Arial Narrow" w:hAnsi="Arial Narrow"/>
                      <w:sz w:val="20"/>
                      <w:szCs w:val="20"/>
                    </w:rPr>
                    <w:t xml:space="preserve">Edit for web use and link the materials to a core page, where folk need to complete the answer to a final question on a page before moving to the next.   This can be put on the </w:t>
                  </w:r>
                  <w:hyperlink r:id="rId28" w:history="1">
                    <w:r w:rsidRPr="00996F74">
                      <w:rPr>
                        <w:rStyle w:val="Hyperlink"/>
                        <w:rFonts w:ascii="Arial Narrow" w:hAnsi="Arial Narrow"/>
                        <w:sz w:val="20"/>
                        <w:szCs w:val="20"/>
                      </w:rPr>
                      <w:t>https.learn.matul.org</w:t>
                    </w:r>
                  </w:hyperlink>
                  <w:r w:rsidRPr="008A5B30">
                    <w:rPr>
                      <w:rFonts w:ascii="Arial Narrow" w:hAnsi="Arial Narrow"/>
                      <w:sz w:val="20"/>
                      <w:szCs w:val="20"/>
                    </w:rPr>
                    <w:t xml:space="preserve"> site along with our other resource materials </w:t>
                  </w:r>
                  <w:r>
                    <w:rPr>
                      <w:rFonts w:ascii="Arial Narrow" w:hAnsi="Arial Narrow"/>
                      <w:sz w:val="20"/>
                      <w:szCs w:val="20"/>
                    </w:rPr>
                    <w:t xml:space="preserve">that can be used by </w:t>
                  </w:r>
                  <w:r w:rsidRPr="008A5B30">
                    <w:rPr>
                      <w:rFonts w:ascii="Arial Narrow" w:hAnsi="Arial Narrow"/>
                      <w:sz w:val="20"/>
                      <w:szCs w:val="20"/>
                    </w:rPr>
                    <w:t>partner schools.</w:t>
                  </w:r>
                </w:p>
              </w:tc>
            </w:tr>
            <w:tr w:rsidR="00BD2AC4" w:rsidRPr="008A5B30" w14:paraId="4CA71102" w14:textId="77777777" w:rsidTr="00CA3FFD">
              <w:tc>
                <w:tcPr>
                  <w:tcW w:w="2379" w:type="dxa"/>
                  <w:shd w:val="clear" w:color="auto" w:fill="auto"/>
                </w:tcPr>
                <w:p w14:paraId="2CD22422" w14:textId="77777777" w:rsidR="00BD2AC4" w:rsidRPr="008A5B30" w:rsidRDefault="00BD2AC4" w:rsidP="004451A0">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lastRenderedPageBreak/>
                    <w:t>Contributors from the slums</w:t>
                  </w:r>
                </w:p>
              </w:tc>
              <w:tc>
                <w:tcPr>
                  <w:tcW w:w="4320" w:type="dxa"/>
                  <w:shd w:val="clear" w:color="auto" w:fill="auto"/>
                </w:tcPr>
                <w:p w14:paraId="14C109F1" w14:textId="76A8E815" w:rsidR="00BD2AC4" w:rsidRPr="008A5B30" w:rsidRDefault="00BD2AC4" w:rsidP="00510459">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Each can integrate material</w:t>
                  </w:r>
                  <w:r>
                    <w:rPr>
                      <w:rFonts w:ascii="Arial Narrow" w:hAnsi="Arial Narrow"/>
                      <w:sz w:val="20"/>
                      <w:szCs w:val="20"/>
                    </w:rPr>
                    <w:t xml:space="preserve"> (stories?)</w:t>
                  </w:r>
                  <w:r w:rsidRPr="008A5B30">
                    <w:rPr>
                      <w:rFonts w:ascii="Arial Narrow" w:hAnsi="Arial Narrow"/>
                      <w:sz w:val="20"/>
                      <w:szCs w:val="20"/>
                    </w:rPr>
                    <w:t xml:space="preserve"> from 2 or 3 contributors within their slum with appropriate acknowledgement. </w:t>
                  </w:r>
                </w:p>
              </w:tc>
            </w:tr>
          </w:tbl>
          <w:p w14:paraId="404444E1" w14:textId="77777777" w:rsidR="00BD2AC4" w:rsidRPr="008A5B30" w:rsidRDefault="00BD2AC4" w:rsidP="00D65057">
            <w:pPr>
              <w:tabs>
                <w:tab w:val="left" w:pos="336"/>
                <w:tab w:val="left" w:pos="1080"/>
              </w:tabs>
              <w:rPr>
                <w:rFonts w:ascii="Arial Narrow" w:hAnsi="Arial Narrow"/>
                <w:sz w:val="20"/>
                <w:szCs w:val="20"/>
              </w:rPr>
            </w:pPr>
            <w:r w:rsidRPr="008A5B30">
              <w:rPr>
                <w:rFonts w:ascii="Arial Narrow" w:hAnsi="Arial Narrow"/>
                <w:sz w:val="20"/>
                <w:szCs w:val="20"/>
              </w:rPr>
              <w:t xml:space="preserve">   </w:t>
            </w:r>
          </w:p>
          <w:p w14:paraId="16134CB3" w14:textId="37FC121E" w:rsidR="00BD2AC4" w:rsidRPr="008A5B30" w:rsidRDefault="00BD2AC4" w:rsidP="00D51807">
            <w:pPr>
              <w:rPr>
                <w:rFonts w:ascii="Arial Narrow" w:hAnsi="Arial Narrow"/>
                <w:sz w:val="20"/>
                <w:szCs w:val="20"/>
              </w:rPr>
            </w:pPr>
            <w:r w:rsidRPr="008A5B30">
              <w:rPr>
                <w:rFonts w:ascii="Arial Narrow" w:hAnsi="Arial Narrow"/>
                <w:sz w:val="20"/>
                <w:szCs w:val="20"/>
              </w:rPr>
              <w:t>This will determine the format which each week students will produce a two</w:t>
            </w:r>
            <w:r>
              <w:rPr>
                <w:rFonts w:ascii="Arial Narrow" w:hAnsi="Arial Narrow"/>
                <w:sz w:val="20"/>
                <w:szCs w:val="20"/>
              </w:rPr>
              <w:t>-</w:t>
            </w:r>
            <w:r w:rsidRPr="008A5B30">
              <w:rPr>
                <w:rFonts w:ascii="Arial Narrow" w:hAnsi="Arial Narrow"/>
                <w:sz w:val="20"/>
                <w:szCs w:val="20"/>
              </w:rPr>
              <w:t>page single spaced reflection (in a word template with graphics) or graphical bible study on an aspect of entrepreneurship in the scriptures with one practical one paragraph case study each week.</w:t>
            </w:r>
          </w:p>
          <w:p w14:paraId="7D722426" w14:textId="77777777" w:rsidR="00BD2AC4" w:rsidRPr="008A5B30" w:rsidRDefault="00BD2AC4" w:rsidP="00D51807">
            <w:pPr>
              <w:rPr>
                <w:rFonts w:ascii="Arial Narrow" w:hAnsi="Arial Narrow"/>
                <w:sz w:val="20"/>
                <w:szCs w:val="20"/>
              </w:rPr>
            </w:pPr>
            <w:r w:rsidRPr="008A5B30">
              <w:rPr>
                <w:rFonts w:ascii="Arial Narrow" w:hAnsi="Arial Narrow"/>
                <w:sz w:val="20"/>
                <w:szCs w:val="20"/>
              </w:rPr>
              <w:t> </w:t>
            </w:r>
          </w:p>
          <w:p w14:paraId="1EE1BDB1" w14:textId="462DE54A" w:rsidR="00BD2AC4" w:rsidRPr="008A5B30" w:rsidRDefault="00BD2AC4" w:rsidP="00D51807">
            <w:pPr>
              <w:rPr>
                <w:rFonts w:ascii="Arial Narrow" w:hAnsi="Arial Narrow"/>
                <w:sz w:val="20"/>
                <w:szCs w:val="20"/>
              </w:rPr>
            </w:pPr>
            <w:r w:rsidRPr="008A5B30">
              <w:rPr>
                <w:rFonts w:ascii="Arial Narrow" w:hAnsi="Arial Narrow"/>
                <w:sz w:val="20"/>
                <w:szCs w:val="20"/>
              </w:rPr>
              <w:t xml:space="preserve">In each </w:t>
            </w:r>
            <w:r>
              <w:rPr>
                <w:rFonts w:ascii="Arial Narrow" w:hAnsi="Arial Narrow"/>
                <w:sz w:val="20"/>
                <w:szCs w:val="20"/>
              </w:rPr>
              <w:t>section</w:t>
            </w:r>
            <w:r w:rsidRPr="008A5B30">
              <w:rPr>
                <w:rFonts w:ascii="Arial Narrow" w:hAnsi="Arial Narrow"/>
                <w:sz w:val="20"/>
                <w:szCs w:val="20"/>
              </w:rPr>
              <w:t xml:space="preserve"> identify your theme.  Start with or include a short story/case study.  Ask a question/ pose a conundrum, / quote a proverb/ state a principle.  Then develop your paper. At the end place a question.  </w:t>
            </w:r>
            <w:r>
              <w:rPr>
                <w:rFonts w:ascii="Arial Narrow" w:hAnsi="Arial Narrow"/>
                <w:sz w:val="20"/>
                <w:szCs w:val="20"/>
              </w:rPr>
              <w:t>(</w:t>
            </w:r>
            <w:r w:rsidRPr="008A5B30">
              <w:rPr>
                <w:rFonts w:ascii="Arial Narrow" w:hAnsi="Arial Narrow"/>
                <w:sz w:val="20"/>
                <w:szCs w:val="20"/>
              </w:rPr>
              <w:t>I</w:t>
            </w:r>
            <w:r>
              <w:rPr>
                <w:rFonts w:ascii="Arial Narrow" w:hAnsi="Arial Narrow"/>
                <w:sz w:val="20"/>
                <w:szCs w:val="20"/>
              </w:rPr>
              <w:t>n Thinkific it</w:t>
            </w:r>
            <w:r w:rsidRPr="008A5B30">
              <w:rPr>
                <w:rFonts w:ascii="Arial Narrow" w:hAnsi="Arial Narrow"/>
                <w:sz w:val="20"/>
                <w:szCs w:val="20"/>
              </w:rPr>
              <w:t xml:space="preserve"> needs to be answered correctly for readers to move on to the next page</w:t>
            </w:r>
            <w:r>
              <w:rPr>
                <w:rFonts w:ascii="Arial Narrow" w:hAnsi="Arial Narrow"/>
                <w:sz w:val="20"/>
                <w:szCs w:val="20"/>
              </w:rPr>
              <w:t>)</w:t>
            </w:r>
            <w:r w:rsidRPr="008A5B30">
              <w:rPr>
                <w:rFonts w:ascii="Arial Narrow" w:hAnsi="Arial Narrow"/>
                <w:sz w:val="20"/>
                <w:szCs w:val="20"/>
              </w:rPr>
              <w:t>.   Your target audience is leaders in the slum community.  Use graphics where possible/ cartoons, diagrams</w:t>
            </w:r>
            <w:r>
              <w:rPr>
                <w:rFonts w:ascii="Arial Narrow" w:hAnsi="Arial Narrow"/>
                <w:sz w:val="20"/>
                <w:szCs w:val="20"/>
              </w:rPr>
              <w:t>, at least a picture/graphic per page</w:t>
            </w:r>
            <w:r w:rsidRPr="008A5B30">
              <w:rPr>
                <w:rFonts w:ascii="Arial Narrow" w:hAnsi="Arial Narrow"/>
                <w:sz w:val="20"/>
                <w:szCs w:val="20"/>
              </w:rPr>
              <w:t xml:space="preserve">… Highlight key principles.  Submit to the </w:t>
            </w:r>
            <w:r>
              <w:rPr>
                <w:rFonts w:ascii="Arial Narrow" w:hAnsi="Arial Narrow"/>
                <w:sz w:val="20"/>
                <w:szCs w:val="20"/>
              </w:rPr>
              <w:t xml:space="preserve">discussion </w:t>
            </w:r>
            <w:r w:rsidRPr="008A5B30">
              <w:rPr>
                <w:rFonts w:ascii="Arial Narrow" w:hAnsi="Arial Narrow"/>
                <w:sz w:val="20"/>
                <w:szCs w:val="20"/>
              </w:rPr>
              <w:t xml:space="preserve">forum.  </w:t>
            </w:r>
            <w:r>
              <w:rPr>
                <w:rFonts w:ascii="Arial Narrow" w:hAnsi="Arial Narrow"/>
                <w:sz w:val="20"/>
                <w:szCs w:val="20"/>
              </w:rPr>
              <w:t>(</w:t>
            </w:r>
            <w:r w:rsidRPr="008A5B30">
              <w:rPr>
                <w:rFonts w:ascii="Arial Narrow" w:hAnsi="Arial Narrow"/>
                <w:sz w:val="20"/>
                <w:szCs w:val="20"/>
              </w:rPr>
              <w:t>Ultimately</w:t>
            </w:r>
            <w:r>
              <w:rPr>
                <w:rFonts w:ascii="Arial Narrow" w:hAnsi="Arial Narrow"/>
                <w:sz w:val="20"/>
                <w:szCs w:val="20"/>
              </w:rPr>
              <w:t>,</w:t>
            </w:r>
            <w:r w:rsidRPr="008A5B30">
              <w:rPr>
                <w:rFonts w:ascii="Arial Narrow" w:hAnsi="Arial Narrow"/>
                <w:sz w:val="20"/>
                <w:szCs w:val="20"/>
              </w:rPr>
              <w:t xml:space="preserve"> </w:t>
            </w:r>
            <w:r>
              <w:rPr>
                <w:rFonts w:ascii="Arial Narrow" w:hAnsi="Arial Narrow"/>
                <w:sz w:val="20"/>
                <w:szCs w:val="20"/>
              </w:rPr>
              <w:t xml:space="preserve">in Thinkific, </w:t>
            </w:r>
            <w:r w:rsidRPr="008A5B30">
              <w:rPr>
                <w:rFonts w:ascii="Arial Narrow" w:hAnsi="Arial Narrow"/>
                <w:sz w:val="20"/>
                <w:szCs w:val="20"/>
              </w:rPr>
              <w:t>it needs to be downloadable via cell phone</w:t>
            </w:r>
            <w:r>
              <w:rPr>
                <w:rFonts w:ascii="Arial Narrow" w:hAnsi="Arial Narrow"/>
                <w:sz w:val="20"/>
                <w:szCs w:val="20"/>
              </w:rPr>
              <w:t>)</w:t>
            </w:r>
            <w:r w:rsidRPr="008A5B30">
              <w:rPr>
                <w:rFonts w:ascii="Arial Narrow" w:hAnsi="Arial Narrow"/>
                <w:sz w:val="20"/>
                <w:szCs w:val="20"/>
              </w:rPr>
              <w:t xml:space="preserve">. </w:t>
            </w:r>
          </w:p>
          <w:p w14:paraId="5536FAC1" w14:textId="77777777" w:rsidR="00BD2AC4" w:rsidRPr="008A5B30" w:rsidRDefault="00BD2AC4" w:rsidP="00D51807">
            <w:pPr>
              <w:rPr>
                <w:rFonts w:ascii="Arial Narrow" w:hAnsi="Arial Narrow"/>
                <w:sz w:val="20"/>
                <w:szCs w:val="20"/>
              </w:rPr>
            </w:pPr>
            <w:r w:rsidRPr="008A5B30">
              <w:rPr>
                <w:rFonts w:ascii="Arial Narrow" w:hAnsi="Arial Narrow"/>
                <w:sz w:val="20"/>
                <w:szCs w:val="20"/>
              </w:rPr>
              <w:t> </w:t>
            </w:r>
          </w:p>
          <w:p w14:paraId="393E9495" w14:textId="45515DEE" w:rsidR="00BD2AC4" w:rsidRPr="008A5B30" w:rsidRDefault="00BD2AC4" w:rsidP="00D51807">
            <w:pPr>
              <w:rPr>
                <w:rFonts w:ascii="Arial Narrow" w:hAnsi="Arial Narrow"/>
                <w:sz w:val="20"/>
                <w:szCs w:val="20"/>
              </w:rPr>
            </w:pPr>
            <w:r w:rsidRPr="008A5B30">
              <w:rPr>
                <w:rFonts w:ascii="Arial Narrow" w:hAnsi="Arial Narrow"/>
                <w:b/>
                <w:bCs/>
                <w:sz w:val="20"/>
                <w:szCs w:val="20"/>
              </w:rPr>
              <w:t>Completion: </w:t>
            </w:r>
            <w:r w:rsidRPr="008A5B30">
              <w:rPr>
                <w:rFonts w:ascii="Arial Narrow" w:hAnsi="Arial Narrow"/>
                <w:sz w:val="20"/>
                <w:szCs w:val="20"/>
              </w:rPr>
              <w:t xml:space="preserve"> Complete booklet and complete website publication.  Submit in 9</w:t>
            </w:r>
            <w:r w:rsidRPr="008A5B30">
              <w:rPr>
                <w:rFonts w:ascii="Arial Narrow" w:hAnsi="Arial Narrow"/>
                <w:sz w:val="20"/>
                <w:szCs w:val="20"/>
                <w:vertAlign w:val="superscript"/>
              </w:rPr>
              <w:t>th</w:t>
            </w:r>
            <w:r w:rsidRPr="008A5B30">
              <w:rPr>
                <w:rFonts w:ascii="Arial Narrow" w:hAnsi="Arial Narrow"/>
                <w:sz w:val="20"/>
                <w:szCs w:val="20"/>
              </w:rPr>
              <w:t xml:space="preserve"> week after you will </w:t>
            </w:r>
            <w:r>
              <w:rPr>
                <w:rFonts w:ascii="Arial Narrow" w:hAnsi="Arial Narrow"/>
                <w:sz w:val="20"/>
                <w:szCs w:val="20"/>
              </w:rPr>
              <w:t xml:space="preserve">have refined the </w:t>
            </w:r>
            <w:r w:rsidRPr="008A5B30">
              <w:rPr>
                <w:rFonts w:ascii="Arial Narrow" w:hAnsi="Arial Narrow"/>
                <w:sz w:val="20"/>
                <w:szCs w:val="20"/>
              </w:rPr>
              <w:t>introduction and conclusion.   Distribute to key people to test out before end of course.</w:t>
            </w:r>
          </w:p>
          <w:p w14:paraId="30D6E322" w14:textId="77777777" w:rsidR="00BD2AC4" w:rsidRPr="008A5B30" w:rsidRDefault="00BD2AC4" w:rsidP="00D51807">
            <w:pPr>
              <w:rPr>
                <w:rFonts w:ascii="Arial Narrow" w:hAnsi="Arial Narrow"/>
                <w:sz w:val="20"/>
                <w:szCs w:val="20"/>
              </w:rPr>
            </w:pPr>
            <w:r w:rsidRPr="008A5B30">
              <w:rPr>
                <w:rFonts w:ascii="Arial Narrow" w:hAnsi="Arial Narrow"/>
                <w:sz w:val="20"/>
                <w:szCs w:val="20"/>
              </w:rPr>
              <w:t> </w:t>
            </w:r>
          </w:p>
          <w:p w14:paraId="3ED4625F" w14:textId="3FFAFCBD" w:rsidR="00BD2AC4" w:rsidRPr="008A5B30" w:rsidRDefault="00BD2AC4" w:rsidP="00D51807">
            <w:pPr>
              <w:rPr>
                <w:rFonts w:ascii="Arial Narrow" w:hAnsi="Arial Narrow"/>
                <w:sz w:val="20"/>
                <w:szCs w:val="20"/>
              </w:rPr>
            </w:pPr>
            <w:r w:rsidRPr="008A5B30">
              <w:rPr>
                <w:rFonts w:ascii="Arial Narrow" w:hAnsi="Arial Narrow"/>
                <w:b/>
                <w:bCs/>
                <w:sz w:val="20"/>
                <w:szCs w:val="20"/>
              </w:rPr>
              <w:t>Peer grading:</w:t>
            </w:r>
            <w:r w:rsidRPr="008A5B30">
              <w:rPr>
                <w:rFonts w:ascii="Arial Narrow" w:hAnsi="Arial Narrow"/>
                <w:sz w:val="20"/>
                <w:szCs w:val="20"/>
              </w:rPr>
              <w:t xml:space="preserve"> In the forum evaluate the other</w:t>
            </w:r>
            <w:r>
              <w:rPr>
                <w:rFonts w:ascii="Arial Narrow" w:hAnsi="Arial Narrow"/>
                <w:sz w:val="20"/>
                <w:szCs w:val="20"/>
              </w:rPr>
              <w:t>’s</w:t>
            </w:r>
            <w:r w:rsidRPr="008A5B30">
              <w:rPr>
                <w:rFonts w:ascii="Arial Narrow" w:hAnsi="Arial Narrow"/>
                <w:sz w:val="20"/>
                <w:szCs w:val="20"/>
              </w:rPr>
              <w:t xml:space="preserve"> submissions.  Give three main comments - at least one positive.</w:t>
            </w:r>
          </w:p>
          <w:p w14:paraId="74CEBA3D" w14:textId="77777777" w:rsidR="00BD2AC4" w:rsidRPr="008A5B30" w:rsidRDefault="00BD2AC4" w:rsidP="00D51807">
            <w:pPr>
              <w:rPr>
                <w:rFonts w:ascii="Arial Narrow" w:hAnsi="Arial Narrow"/>
                <w:sz w:val="20"/>
                <w:szCs w:val="20"/>
              </w:rPr>
            </w:pPr>
            <w:r w:rsidRPr="008A5B30">
              <w:rPr>
                <w:rFonts w:ascii="Arial Narrow" w:hAnsi="Arial Narrow"/>
                <w:sz w:val="20"/>
                <w:szCs w:val="20"/>
              </w:rPr>
              <w:t> </w:t>
            </w:r>
          </w:p>
          <w:p w14:paraId="39CBAD4C" w14:textId="1E72C8F2" w:rsidR="00BD2AC4" w:rsidRPr="008A5B30" w:rsidRDefault="00BD2AC4" w:rsidP="00D51807">
            <w:pPr>
              <w:rPr>
                <w:rFonts w:ascii="Arial Narrow" w:hAnsi="Arial Narrow"/>
                <w:sz w:val="20"/>
                <w:szCs w:val="20"/>
              </w:rPr>
            </w:pPr>
            <w:r w:rsidRPr="008A5B30">
              <w:rPr>
                <w:rFonts w:ascii="Arial Narrow" w:hAnsi="Arial Narrow"/>
                <w:b/>
                <w:bCs/>
                <w:sz w:val="20"/>
                <w:szCs w:val="20"/>
              </w:rPr>
              <w:t>Final Grading:</w:t>
            </w:r>
            <w:r w:rsidRPr="008A5B30">
              <w:rPr>
                <w:rFonts w:ascii="Arial Narrow" w:hAnsi="Arial Narrow"/>
                <w:sz w:val="20"/>
                <w:szCs w:val="20"/>
              </w:rPr>
              <w:t xml:space="preserve"> Each student submit a personal summary of work done and </w:t>
            </w:r>
            <w:proofErr w:type="gramStart"/>
            <w:r w:rsidRPr="008A5B30">
              <w:rPr>
                <w:rFonts w:ascii="Arial Narrow" w:hAnsi="Arial Narrow"/>
                <w:sz w:val="20"/>
                <w:szCs w:val="20"/>
              </w:rPr>
              <w:t>hours  to</w:t>
            </w:r>
            <w:proofErr w:type="gramEnd"/>
            <w:r w:rsidRPr="008A5B30">
              <w:rPr>
                <w:rFonts w:ascii="Arial Narrow" w:hAnsi="Arial Narrow"/>
                <w:sz w:val="20"/>
                <w:szCs w:val="20"/>
              </w:rPr>
              <w:t xml:space="preserve"> this assignment.  Final grading will be professor</w:t>
            </w:r>
            <w:r>
              <w:rPr>
                <w:rFonts w:ascii="Arial Narrow" w:hAnsi="Arial Narrow"/>
                <w:sz w:val="20"/>
                <w:szCs w:val="20"/>
              </w:rPr>
              <w:t>’</w:t>
            </w:r>
            <w:r w:rsidRPr="008A5B30">
              <w:rPr>
                <w:rFonts w:ascii="Arial Narrow" w:hAnsi="Arial Narrow"/>
                <w:sz w:val="20"/>
                <w:szCs w:val="20"/>
              </w:rPr>
              <w:t xml:space="preserve">s analysis of quality of work done compared with the peer review analysis of quality of group contribution. This is a cooperative </w:t>
            </w:r>
            <w:proofErr w:type="gramStart"/>
            <w:r w:rsidRPr="008A5B30">
              <w:rPr>
                <w:rFonts w:ascii="Arial Narrow" w:hAnsi="Arial Narrow"/>
                <w:sz w:val="20"/>
                <w:szCs w:val="20"/>
              </w:rPr>
              <w:t>process</w:t>
            </w:r>
            <w:proofErr w:type="gramEnd"/>
            <w:r w:rsidRPr="008A5B30">
              <w:rPr>
                <w:rFonts w:ascii="Arial Narrow" w:hAnsi="Arial Narrow"/>
                <w:sz w:val="20"/>
                <w:szCs w:val="20"/>
              </w:rPr>
              <w:t xml:space="preserve"> and the aim is to encourage all students to end up with quality material in the booklet.</w:t>
            </w:r>
          </w:p>
          <w:p w14:paraId="55C40F41" w14:textId="77777777" w:rsidR="00BD2AC4" w:rsidRPr="008A5B30" w:rsidRDefault="00BD2AC4" w:rsidP="00D51807">
            <w:pPr>
              <w:rPr>
                <w:rFonts w:ascii="Arial Narrow" w:hAnsi="Arial Narrow"/>
                <w:sz w:val="20"/>
                <w:szCs w:val="20"/>
              </w:rPr>
            </w:pPr>
            <w:r w:rsidRPr="008A5B30">
              <w:rPr>
                <w:rFonts w:ascii="Arial Narrow" w:hAnsi="Arial Narrow"/>
                <w:sz w:val="20"/>
                <w:szCs w:val="20"/>
              </w:rPr>
              <w:t> </w:t>
            </w:r>
          </w:p>
          <w:p w14:paraId="5D8A17DD" w14:textId="3B25BF33" w:rsidR="00BD2AC4" w:rsidRDefault="00BD2AC4" w:rsidP="00D51807">
            <w:pPr>
              <w:rPr>
                <w:rFonts w:ascii="Arial Narrow" w:hAnsi="Arial Narrow"/>
                <w:sz w:val="20"/>
                <w:szCs w:val="20"/>
              </w:rPr>
            </w:pPr>
            <w:r w:rsidRPr="008A5B30">
              <w:rPr>
                <w:rFonts w:ascii="Arial Narrow" w:hAnsi="Arial Narrow"/>
                <w:b/>
                <w:bCs/>
                <w:sz w:val="20"/>
                <w:szCs w:val="20"/>
              </w:rPr>
              <w:t>Editing:</w:t>
            </w:r>
            <w:r w:rsidRPr="008A5B30">
              <w:rPr>
                <w:rFonts w:ascii="Arial Narrow" w:hAnsi="Arial Narrow"/>
                <w:sz w:val="20"/>
                <w:szCs w:val="20"/>
              </w:rPr>
              <w:t xml:space="preserve"> The </w:t>
            </w:r>
            <w:r>
              <w:rPr>
                <w:rFonts w:ascii="Arial Narrow" w:hAnsi="Arial Narrow"/>
                <w:sz w:val="20"/>
                <w:szCs w:val="20"/>
              </w:rPr>
              <w:t>MATUL Commission Instructional Designer</w:t>
            </w:r>
            <w:r w:rsidRPr="008A5B30">
              <w:rPr>
                <w:rFonts w:ascii="Arial Narrow" w:hAnsi="Arial Narrow"/>
                <w:sz w:val="20"/>
                <w:szCs w:val="20"/>
              </w:rPr>
              <w:t xml:space="preserve"> will </w:t>
            </w:r>
            <w:r>
              <w:rPr>
                <w:rFonts w:ascii="Arial Narrow" w:hAnsi="Arial Narrow"/>
                <w:sz w:val="20"/>
                <w:szCs w:val="20"/>
              </w:rPr>
              <w:t>revise</w:t>
            </w:r>
            <w:r w:rsidRPr="008A5B30">
              <w:rPr>
                <w:rFonts w:ascii="Arial Narrow" w:hAnsi="Arial Narrow"/>
                <w:sz w:val="20"/>
                <w:szCs w:val="20"/>
              </w:rPr>
              <w:t xml:space="preserve"> the introduction, </w:t>
            </w:r>
            <w:proofErr w:type="gramStart"/>
            <w:r w:rsidRPr="008A5B30">
              <w:rPr>
                <w:rFonts w:ascii="Arial Narrow" w:hAnsi="Arial Narrow"/>
                <w:sz w:val="20"/>
                <w:szCs w:val="20"/>
              </w:rPr>
              <w:t>conclusion</w:t>
            </w:r>
            <w:proofErr w:type="gramEnd"/>
            <w:r w:rsidRPr="008A5B30">
              <w:rPr>
                <w:rFonts w:ascii="Arial Narrow" w:hAnsi="Arial Narrow"/>
                <w:sz w:val="20"/>
                <w:szCs w:val="20"/>
              </w:rPr>
              <w:t xml:space="preserve"> and final editing (in consultation with the editor). All names and roles will be on the final booklet on the inside cover page or on back cover</w:t>
            </w:r>
            <w:r>
              <w:rPr>
                <w:rFonts w:ascii="Arial Narrow" w:hAnsi="Arial Narrow"/>
                <w:sz w:val="20"/>
                <w:szCs w:val="20"/>
              </w:rPr>
              <w:t>.</w:t>
            </w:r>
            <w:r w:rsidR="00373A23">
              <w:rPr>
                <w:rFonts w:ascii="Arial Narrow" w:hAnsi="Arial Narrow"/>
                <w:sz w:val="20"/>
                <w:szCs w:val="20"/>
              </w:rPr>
              <w:t xml:space="preserve"> Dr Viv Grigg is the Series editor.  This will be published under Urban Leadership Foundation in its partnership with the Urban Leadership Institute.</w:t>
            </w:r>
          </w:p>
          <w:p w14:paraId="2F36DD87" w14:textId="66DD3EEF" w:rsidR="00BD2AC4" w:rsidRDefault="00BD2AC4" w:rsidP="00D51807">
            <w:pPr>
              <w:rPr>
                <w:rFonts w:ascii="Arial Narrow" w:hAnsi="Arial Narrow"/>
                <w:sz w:val="20"/>
                <w:szCs w:val="20"/>
              </w:rPr>
            </w:pPr>
          </w:p>
          <w:tbl>
            <w:tblPr>
              <w:tblW w:w="5099" w:type="dxa"/>
              <w:jc w:val="center"/>
              <w:tblCellSpacing w:w="15" w:type="dxa"/>
              <w:shd w:val="clear" w:color="auto" w:fill="FFFFFF"/>
              <w:tblLayout w:type="fixed"/>
              <w:tblCellMar>
                <w:left w:w="0" w:type="dxa"/>
                <w:right w:w="0" w:type="dxa"/>
              </w:tblCellMar>
              <w:tblLook w:val="04A0" w:firstRow="1" w:lastRow="0" w:firstColumn="1" w:lastColumn="0" w:noHBand="0" w:noVBand="1"/>
            </w:tblPr>
            <w:tblGrid>
              <w:gridCol w:w="5099"/>
            </w:tblGrid>
            <w:tr w:rsidR="00BD2AC4" w:rsidRPr="00BD2AC4" w14:paraId="0DDFE706" w14:textId="77777777" w:rsidTr="00BD2AC4">
              <w:trPr>
                <w:trHeight w:val="330"/>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15F8487A" w14:textId="18C6DC8A"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People Introductions</w:t>
                  </w:r>
                  <w:r w:rsidRPr="00BD2AC4">
                    <w:rPr>
                      <w:rFonts w:ascii="Arial Narrow" w:hAnsi="Arial Narrow"/>
                      <w:color w:val="000000" w:themeColor="text1"/>
                      <w:sz w:val="18"/>
                      <w:szCs w:val="18"/>
                    </w:rPr>
                    <w:t> </w:t>
                  </w:r>
                  <w:r w:rsidRPr="00BD2AC4">
                    <w:rPr>
                      <w:rFonts w:ascii="Arial Narrow" w:hAnsi="Arial Narrow"/>
                      <w:color w:val="000000" w:themeColor="text1"/>
                      <w:sz w:val="18"/>
                      <w:szCs w:val="18"/>
                      <w:bdr w:val="none" w:sz="0" w:space="0" w:color="auto" w:frame="1"/>
                    </w:rPr>
                    <w:t>Week 1: Introductions</w:t>
                  </w:r>
                </w:p>
              </w:tc>
            </w:tr>
            <w:tr w:rsidR="00BD2AC4" w:rsidRPr="00BD2AC4" w14:paraId="4FD22A6C" w14:textId="77777777" w:rsidTr="00BD2AC4">
              <w:trPr>
                <w:trHeight w:val="417"/>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37852F68" w14:textId="570DCA9C"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2.0: 16-page Booklet on Theology of Entrepreneurship</w:t>
                  </w:r>
                  <w:r w:rsidRPr="00BD2AC4">
                    <w:rPr>
                      <w:rFonts w:ascii="Arial Narrow" w:hAnsi="Arial Narrow"/>
                      <w:color w:val="000000" w:themeColor="text1"/>
                      <w:sz w:val="18"/>
                      <w:szCs w:val="18"/>
                    </w:rPr>
                    <w:t> </w:t>
                  </w:r>
                </w:p>
                <w:p w14:paraId="61AE9344" w14:textId="691A7847"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1: Introductions</w:t>
                  </w:r>
                </w:p>
              </w:tc>
            </w:tr>
            <w:tr w:rsidR="00BD2AC4" w:rsidRPr="00BD2AC4" w14:paraId="24408173" w14:textId="77777777" w:rsidTr="00BD2AC4">
              <w:trPr>
                <w:trHeight w:val="471"/>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2AC76D75" w14:textId="77777777" w:rsidR="00BD2AC4" w:rsidRPr="00BD2AC4" w:rsidRDefault="00BD2AC4" w:rsidP="005F3D40">
                  <w:pPr>
                    <w:textAlignment w:val="baseline"/>
                    <w:rPr>
                      <w:rFonts w:ascii="Arial Narrow" w:hAnsi="Arial Narrow"/>
                      <w:color w:val="000000" w:themeColor="text1"/>
                      <w:sz w:val="18"/>
                      <w:szCs w:val="18"/>
                      <w:bdr w:val="none" w:sz="0" w:space="0" w:color="auto" w:frame="1"/>
                    </w:rPr>
                  </w:pPr>
                  <w:r w:rsidRPr="00BD2AC4">
                    <w:rPr>
                      <w:rFonts w:ascii="Arial Narrow" w:hAnsi="Arial Narrow"/>
                      <w:color w:val="000000" w:themeColor="text1"/>
                      <w:sz w:val="18"/>
                      <w:szCs w:val="18"/>
                      <w:bdr w:val="none" w:sz="0" w:space="0" w:color="auto" w:frame="1"/>
                    </w:rPr>
                    <w:t>Project 2.1 Decisions About Process of Booklet Development</w:t>
                  </w:r>
                </w:p>
                <w:p w14:paraId="4CB24C4F" w14:textId="0B788D0A"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rPr>
                    <w:t> </w:t>
                  </w:r>
                  <w:r w:rsidRPr="00BD2AC4">
                    <w:rPr>
                      <w:rFonts w:ascii="Arial Narrow" w:hAnsi="Arial Narrow"/>
                      <w:color w:val="000000" w:themeColor="text1"/>
                      <w:sz w:val="18"/>
                      <w:szCs w:val="18"/>
                      <w:bdr w:val="none" w:sz="0" w:space="0" w:color="auto" w:frame="1"/>
                    </w:rPr>
                    <w:t>Week 3: Small Business Planning</w:t>
                  </w:r>
                </w:p>
              </w:tc>
            </w:tr>
            <w:tr w:rsidR="00BD2AC4" w:rsidRPr="00BD2AC4" w14:paraId="1DD44F7D" w14:textId="77777777" w:rsidTr="00BD2AC4">
              <w:trPr>
                <w:trHeight w:val="720"/>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1D108CE5" w14:textId="77777777" w:rsidR="00BD2AC4" w:rsidRPr="00BD2AC4" w:rsidRDefault="00E75C84" w:rsidP="005F3D40">
                  <w:pPr>
                    <w:textAlignment w:val="baseline"/>
                    <w:rPr>
                      <w:rFonts w:ascii="Arial Narrow" w:hAnsi="Arial Narrow"/>
                      <w:color w:val="000000" w:themeColor="text1"/>
                      <w:sz w:val="18"/>
                      <w:szCs w:val="18"/>
                    </w:rPr>
                  </w:pPr>
                  <w:hyperlink r:id="rId29" w:history="1">
                    <w:r w:rsidR="00BD2AC4" w:rsidRPr="00BD2AC4">
                      <w:rPr>
                        <w:rFonts w:ascii="Arial Narrow" w:hAnsi="Arial Narrow"/>
                        <w:color w:val="000000" w:themeColor="text1"/>
                        <w:sz w:val="18"/>
                        <w:szCs w:val="18"/>
                        <w:bdr w:val="none" w:sz="0" w:space="0" w:color="auto" w:frame="1"/>
                      </w:rPr>
                      <w:t>Project 2.2 Submit First Theological Reflection</w:t>
                    </w:r>
                  </w:hyperlink>
                  <w:r w:rsidR="00BD2AC4" w:rsidRPr="00BD2AC4">
                    <w:rPr>
                      <w:rFonts w:ascii="Arial Narrow" w:hAnsi="Arial Narrow"/>
                      <w:color w:val="000000" w:themeColor="text1"/>
                      <w:sz w:val="18"/>
                      <w:szCs w:val="18"/>
                    </w:rPr>
                    <w:t> </w:t>
                  </w:r>
                </w:p>
                <w:p w14:paraId="59B2D791" w14:textId="3FBEFD84"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4: Incubation of Creativity &amp; Innovation</w:t>
                  </w:r>
                </w:p>
              </w:tc>
            </w:tr>
            <w:tr w:rsidR="00BD2AC4" w:rsidRPr="00BD2AC4" w14:paraId="35B40D12" w14:textId="77777777" w:rsidTr="00BD2AC4">
              <w:trPr>
                <w:trHeight w:val="381"/>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7271FA32" w14:textId="77777777" w:rsidR="00BD2AC4" w:rsidRPr="00BD2AC4" w:rsidRDefault="00E75C84" w:rsidP="005F3D40">
                  <w:pPr>
                    <w:textAlignment w:val="baseline"/>
                    <w:rPr>
                      <w:rFonts w:ascii="Arial Narrow" w:hAnsi="Arial Narrow"/>
                      <w:color w:val="000000" w:themeColor="text1"/>
                      <w:sz w:val="18"/>
                      <w:szCs w:val="18"/>
                    </w:rPr>
                  </w:pPr>
                  <w:hyperlink r:id="rId30" w:history="1">
                    <w:r w:rsidR="00BD2AC4" w:rsidRPr="00BD2AC4">
                      <w:rPr>
                        <w:rFonts w:ascii="Arial Narrow" w:hAnsi="Arial Narrow"/>
                        <w:color w:val="000000" w:themeColor="text1"/>
                        <w:sz w:val="18"/>
                        <w:szCs w:val="18"/>
                        <w:bdr w:val="none" w:sz="0" w:space="0" w:color="auto" w:frame="1"/>
                      </w:rPr>
                      <w:t>Project 2.3: Booklet input</w:t>
                    </w:r>
                  </w:hyperlink>
                  <w:r w:rsidR="00BD2AC4" w:rsidRPr="00BD2AC4">
                    <w:rPr>
                      <w:rFonts w:ascii="Arial Narrow" w:hAnsi="Arial Narrow"/>
                      <w:color w:val="000000" w:themeColor="text1"/>
                      <w:sz w:val="18"/>
                      <w:szCs w:val="18"/>
                    </w:rPr>
                    <w:t> </w:t>
                  </w:r>
                </w:p>
                <w:p w14:paraId="74FA3F8E" w14:textId="6B5FB1B3"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5: Market Research</w:t>
                  </w:r>
                </w:p>
              </w:tc>
            </w:tr>
            <w:tr w:rsidR="00BD2AC4" w:rsidRPr="00BD2AC4" w14:paraId="1C760564" w14:textId="77777777" w:rsidTr="00BD2AC4">
              <w:trPr>
                <w:trHeight w:val="507"/>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0324D9C4" w14:textId="68A0317D"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2.4: Urban Poor Entrepreneurs Theology Booklet</w:t>
                  </w:r>
                  <w:r w:rsidRPr="00BD2AC4">
                    <w:rPr>
                      <w:rFonts w:ascii="Arial Narrow" w:hAnsi="Arial Narrow"/>
                      <w:color w:val="000000" w:themeColor="text1"/>
                      <w:sz w:val="18"/>
                      <w:szCs w:val="18"/>
                    </w:rPr>
                    <w:t> </w:t>
                  </w:r>
                </w:p>
                <w:p w14:paraId="576647ED" w14:textId="639D3564"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6: Theology &amp; Practice of Production</w:t>
                  </w:r>
                </w:p>
              </w:tc>
            </w:tr>
            <w:tr w:rsidR="00BD2AC4" w:rsidRPr="00BD2AC4" w14:paraId="4651C4C0" w14:textId="77777777" w:rsidTr="00BD2AC4">
              <w:trPr>
                <w:trHeight w:val="417"/>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48F18A66" w14:textId="20A94B84"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2.5 Booklet Fourth Topic</w:t>
                  </w:r>
                  <w:r w:rsidRPr="00BD2AC4">
                    <w:rPr>
                      <w:rFonts w:ascii="Arial Narrow" w:hAnsi="Arial Narrow"/>
                      <w:color w:val="000000" w:themeColor="text1"/>
                      <w:sz w:val="18"/>
                      <w:szCs w:val="18"/>
                    </w:rPr>
                    <w:t> </w:t>
                  </w:r>
                </w:p>
                <w:p w14:paraId="76B9946F" w14:textId="6198DB8D"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7: Organizing the Business</w:t>
                  </w:r>
                </w:p>
              </w:tc>
            </w:tr>
            <w:tr w:rsidR="00BD2AC4" w:rsidRPr="00BD2AC4" w14:paraId="138AEAA4" w14:textId="77777777" w:rsidTr="00BD2AC4">
              <w:trPr>
                <w:trHeight w:val="426"/>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2DBBF0BB" w14:textId="61763852"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2.6: Booklet topic #5, Responsive web</w:t>
                  </w:r>
                  <w:r w:rsidRPr="00BD2AC4">
                    <w:rPr>
                      <w:rFonts w:ascii="Arial Narrow" w:hAnsi="Arial Narrow"/>
                      <w:color w:val="000000" w:themeColor="text1"/>
                      <w:sz w:val="18"/>
                      <w:szCs w:val="18"/>
                    </w:rPr>
                    <w:t> </w:t>
                  </w:r>
                </w:p>
                <w:p w14:paraId="49F5C3B4" w14:textId="43C23FBD"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8: Communications and Marketing</w:t>
                  </w:r>
                </w:p>
              </w:tc>
            </w:tr>
            <w:tr w:rsidR="00BD2AC4" w:rsidRPr="00BD2AC4" w14:paraId="1F8BC59E" w14:textId="77777777" w:rsidTr="00BD2AC4">
              <w:trPr>
                <w:trHeight w:val="417"/>
                <w:tblCellSpacing w:w="15" w:type="dxa"/>
                <w:jc w:val="center"/>
              </w:trPr>
              <w:tc>
                <w:tcPr>
                  <w:tcW w:w="5039" w:type="dxa"/>
                  <w:tcBorders>
                    <w:top w:val="nil"/>
                    <w:left w:val="nil"/>
                    <w:bottom w:val="nil"/>
                    <w:right w:val="nil"/>
                  </w:tcBorders>
                  <w:shd w:val="clear" w:color="auto" w:fill="FFFFFF"/>
                  <w:tcMar>
                    <w:top w:w="45" w:type="dxa"/>
                    <w:left w:w="15" w:type="dxa"/>
                    <w:bottom w:w="30" w:type="dxa"/>
                    <w:right w:w="15" w:type="dxa"/>
                  </w:tcMar>
                  <w:vAlign w:val="center"/>
                  <w:hideMark/>
                </w:tcPr>
                <w:p w14:paraId="3FDA9343" w14:textId="6B4E1384"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2.7: Booklet Intro, Integration, Activities</w:t>
                  </w:r>
                  <w:r w:rsidRPr="00BD2AC4">
                    <w:rPr>
                      <w:rFonts w:ascii="Arial Narrow" w:hAnsi="Arial Narrow"/>
                      <w:color w:val="000000" w:themeColor="text1"/>
                      <w:sz w:val="18"/>
                      <w:szCs w:val="18"/>
                    </w:rPr>
                    <w:t> </w:t>
                  </w:r>
                </w:p>
                <w:p w14:paraId="5358539E" w14:textId="639DD31C"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9: Theology of Financial Management</w:t>
                  </w:r>
                </w:p>
              </w:tc>
            </w:tr>
            <w:tr w:rsidR="00BD2AC4" w:rsidRPr="00BD2AC4" w14:paraId="1BE9BAA8" w14:textId="77777777" w:rsidTr="00BD2AC4">
              <w:trPr>
                <w:trHeight w:val="318"/>
                <w:tblCellSpacing w:w="15" w:type="dxa"/>
                <w:jc w:val="center"/>
              </w:trPr>
              <w:tc>
                <w:tcPr>
                  <w:tcW w:w="5039" w:type="dxa"/>
                  <w:tcBorders>
                    <w:top w:val="nil"/>
                    <w:left w:val="nil"/>
                    <w:bottom w:val="dotted" w:sz="6" w:space="0" w:color="CCCCCC"/>
                    <w:right w:val="nil"/>
                  </w:tcBorders>
                  <w:shd w:val="clear" w:color="auto" w:fill="FFFFFF"/>
                  <w:tcMar>
                    <w:top w:w="45" w:type="dxa"/>
                    <w:left w:w="15" w:type="dxa"/>
                    <w:bottom w:w="30" w:type="dxa"/>
                    <w:right w:w="15" w:type="dxa"/>
                  </w:tcMar>
                  <w:vAlign w:val="center"/>
                  <w:hideMark/>
                </w:tcPr>
                <w:p w14:paraId="05194421" w14:textId="21E05E71"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lastRenderedPageBreak/>
                    <w:t>Project 2:8: Testing Feedback</w:t>
                  </w:r>
                  <w:r w:rsidRPr="00BD2AC4">
                    <w:rPr>
                      <w:rFonts w:ascii="Arial Narrow" w:hAnsi="Arial Narrow"/>
                      <w:color w:val="000000" w:themeColor="text1"/>
                      <w:sz w:val="18"/>
                      <w:szCs w:val="18"/>
                    </w:rPr>
                    <w:t> </w:t>
                  </w:r>
                </w:p>
                <w:p w14:paraId="5028F3F9" w14:textId="40D0578B"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10: Practice of Financial Management</w:t>
                  </w:r>
                </w:p>
              </w:tc>
            </w:tr>
            <w:tr w:rsidR="00BD2AC4" w:rsidRPr="00BD2AC4" w14:paraId="15ACCE5F" w14:textId="77777777" w:rsidTr="00BD2AC4">
              <w:trPr>
                <w:trHeight w:val="291"/>
                <w:tblCellSpacing w:w="15" w:type="dxa"/>
                <w:jc w:val="center"/>
              </w:trPr>
              <w:tc>
                <w:tcPr>
                  <w:tcW w:w="5039" w:type="dxa"/>
                  <w:tcBorders>
                    <w:top w:val="nil"/>
                    <w:left w:val="nil"/>
                    <w:bottom w:val="nil"/>
                    <w:right w:val="nil"/>
                  </w:tcBorders>
                  <w:shd w:val="clear" w:color="auto" w:fill="FFFFFF"/>
                  <w:tcMar>
                    <w:top w:w="45" w:type="dxa"/>
                    <w:left w:w="15" w:type="dxa"/>
                    <w:bottom w:w="30" w:type="dxa"/>
                    <w:right w:w="15" w:type="dxa"/>
                  </w:tcMar>
                  <w:vAlign w:val="center"/>
                  <w:hideMark/>
                </w:tcPr>
                <w:p w14:paraId="20C5BD46" w14:textId="13FECE26"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2:9 integration</w:t>
                  </w:r>
                  <w:r w:rsidRPr="00BD2AC4">
                    <w:rPr>
                      <w:rFonts w:ascii="Arial Narrow" w:hAnsi="Arial Narrow"/>
                      <w:color w:val="000000" w:themeColor="text1"/>
                      <w:sz w:val="18"/>
                      <w:szCs w:val="18"/>
                    </w:rPr>
                    <w:t> </w:t>
                  </w:r>
                </w:p>
                <w:p w14:paraId="70AA74E7" w14:textId="41D5051C" w:rsidR="00BD2AC4" w:rsidRPr="00BD2AC4" w:rsidRDefault="00BD2AC4" w:rsidP="005F3D40">
                  <w:pPr>
                    <w:textAlignment w:val="baseline"/>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Week 11: Capitalizing the Organization</w:t>
                  </w:r>
                </w:p>
              </w:tc>
            </w:tr>
            <w:tr w:rsidR="00BD2AC4" w:rsidRPr="00BD2AC4" w14:paraId="3703D36C" w14:textId="77777777" w:rsidTr="00BD2AC4">
              <w:tblPrEx>
                <w:tblCellSpacing w:w="0" w:type="dxa"/>
                <w:shd w:val="clear" w:color="auto" w:fill="auto"/>
              </w:tblPrEx>
              <w:trPr>
                <w:tblCellSpacing w:w="0" w:type="dxa"/>
                <w:jc w:val="center"/>
              </w:trPr>
              <w:tc>
                <w:tcPr>
                  <w:tcW w:w="5039" w:type="dxa"/>
                  <w:tcBorders>
                    <w:top w:val="nil"/>
                    <w:left w:val="nil"/>
                    <w:bottom w:val="single" w:sz="6" w:space="0" w:color="DDDDDD"/>
                    <w:right w:val="nil"/>
                  </w:tcBorders>
                  <w:shd w:val="clear" w:color="auto" w:fill="EEEEEE"/>
                  <w:tcMar>
                    <w:top w:w="75" w:type="dxa"/>
                    <w:left w:w="45" w:type="dxa"/>
                    <w:bottom w:w="60" w:type="dxa"/>
                    <w:right w:w="45" w:type="dxa"/>
                  </w:tcMar>
                  <w:vAlign w:val="center"/>
                  <w:hideMark/>
                </w:tcPr>
                <w:p w14:paraId="2175D86C" w14:textId="08A8DA68" w:rsidR="00BD2AC4" w:rsidRPr="00BD2AC4" w:rsidRDefault="00BD2AC4" w:rsidP="005F3D40">
                  <w:pPr>
                    <w:rPr>
                      <w:rFonts w:ascii="Arial Narrow" w:hAnsi="Arial Narrow"/>
                      <w:color w:val="000000" w:themeColor="text1"/>
                      <w:sz w:val="18"/>
                      <w:szCs w:val="18"/>
                    </w:rPr>
                  </w:pPr>
                  <w:r w:rsidRPr="00BD2AC4">
                    <w:rPr>
                      <w:rFonts w:ascii="Arial Narrow" w:hAnsi="Arial Narrow"/>
                      <w:color w:val="000000" w:themeColor="text1"/>
                      <w:sz w:val="18"/>
                      <w:szCs w:val="18"/>
                      <w:bdr w:val="none" w:sz="0" w:space="0" w:color="auto" w:frame="1"/>
                    </w:rPr>
                    <w:t>Project 2:10 Submission of Booklet on Theology of Entrepreneurship</w:t>
                  </w:r>
                </w:p>
              </w:tc>
            </w:tr>
          </w:tbl>
          <w:p w14:paraId="15C25EAB" w14:textId="31374373" w:rsidR="00BD2AC4" w:rsidRPr="008A5B30" w:rsidRDefault="00BD2AC4" w:rsidP="00D51807">
            <w:pPr>
              <w:rPr>
                <w:rFonts w:ascii="Arial Narrow" w:hAnsi="Arial Narrow"/>
                <w:sz w:val="20"/>
                <w:szCs w:val="20"/>
              </w:rPr>
            </w:pPr>
          </w:p>
          <w:p w14:paraId="18E33C59" w14:textId="77777777" w:rsidR="00BD2AC4" w:rsidRPr="00BD2AC4" w:rsidRDefault="00BD2AC4" w:rsidP="00373A23">
            <w:pPr>
              <w:ind w:left="720"/>
              <w:rPr>
                <w:rFonts w:ascii="Arial Narrow" w:hAnsi="Arial Narrow"/>
                <w:sz w:val="18"/>
                <w:szCs w:val="18"/>
              </w:rPr>
            </w:pPr>
            <w:r w:rsidRPr="00BD2AC4">
              <w:rPr>
                <w:rFonts w:ascii="Arial Narrow" w:hAnsi="Arial Narrow"/>
                <w:i/>
                <w:iCs/>
                <w:sz w:val="18"/>
                <w:szCs w:val="18"/>
              </w:rPr>
              <w:t>Evaluative criteria for book contributions:</w:t>
            </w:r>
            <w:r w:rsidRPr="00BD2AC4">
              <w:rPr>
                <w:rFonts w:ascii="Arial Narrow" w:hAnsi="Arial Narrow"/>
                <w:sz w:val="18"/>
                <w:szCs w:val="18"/>
              </w:rPr>
              <w:t xml:space="preserve"> tidiness of formatting (including but not limited to: formatting, title, subtitles, page numbers, references, artistry of layout), accurately identified themes, significant quotes, quality of reflection on theme, logical flow, appropriate level of communication for slum leaders, depth of Biblical reflection, personal application, usefulness for the project in the course, initiative and self-reliance; integration and editing, artistic style, per reviewed evaluation of </w:t>
            </w:r>
            <w:proofErr w:type="spellStart"/>
            <w:r w:rsidRPr="00BD2AC4">
              <w:rPr>
                <w:rFonts w:ascii="Arial Narrow" w:hAnsi="Arial Narrow"/>
                <w:sz w:val="18"/>
                <w:szCs w:val="18"/>
              </w:rPr>
              <w:t>each others’</w:t>
            </w:r>
            <w:proofErr w:type="spellEnd"/>
            <w:r w:rsidRPr="00BD2AC4">
              <w:rPr>
                <w:rFonts w:ascii="Arial Narrow" w:hAnsi="Arial Narrow"/>
                <w:sz w:val="18"/>
                <w:szCs w:val="18"/>
              </w:rPr>
              <w:t xml:space="preserve"> contribution.</w:t>
            </w:r>
          </w:p>
          <w:p w14:paraId="5CB67061" w14:textId="77777777" w:rsidR="00BD2AC4" w:rsidRPr="00CB382B" w:rsidRDefault="00BD2AC4" w:rsidP="00CB382B">
            <w:pPr>
              <w:rPr>
                <w:rFonts w:ascii="Arial Narrow" w:hAnsi="Arial Narrow"/>
                <w:sz w:val="20"/>
                <w:szCs w:val="20"/>
              </w:rPr>
            </w:pPr>
          </w:p>
        </w:tc>
        <w:tc>
          <w:tcPr>
            <w:tcW w:w="1463" w:type="dxa"/>
            <w:tcBorders>
              <w:top w:val="single" w:sz="4" w:space="0" w:color="auto"/>
              <w:bottom w:val="single" w:sz="4" w:space="0" w:color="auto"/>
            </w:tcBorders>
          </w:tcPr>
          <w:p w14:paraId="13321A74" w14:textId="58CD0C48"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lastRenderedPageBreak/>
              <w:t>28</w:t>
            </w:r>
            <w:r w:rsidRPr="008A5B30">
              <w:rPr>
                <w:rFonts w:ascii="Arial Narrow" w:hAnsi="Arial Narrow"/>
                <w:sz w:val="20"/>
              </w:rPr>
              <w:t>%</w:t>
            </w:r>
          </w:p>
        </w:tc>
      </w:tr>
      <w:tr w:rsidR="00BD2AC4" w:rsidRPr="008A5B30" w14:paraId="10CC9B8C" w14:textId="77777777" w:rsidTr="00BD2AC4">
        <w:trPr>
          <w:trHeight w:val="3167"/>
        </w:trPr>
        <w:tc>
          <w:tcPr>
            <w:tcW w:w="7758" w:type="dxa"/>
            <w:tcBorders>
              <w:top w:val="single" w:sz="4" w:space="0" w:color="auto"/>
              <w:bottom w:val="single" w:sz="4" w:space="0" w:color="auto"/>
            </w:tcBorders>
          </w:tcPr>
          <w:p w14:paraId="6492A938" w14:textId="77777777" w:rsidR="00BD2AC4" w:rsidRPr="008A5B30" w:rsidRDefault="00BD2AC4" w:rsidP="00D10912">
            <w:pPr>
              <w:rPr>
                <w:rFonts w:ascii="Arial Narrow" w:hAnsi="Arial Narrow"/>
                <w:bCs/>
                <w:sz w:val="20"/>
                <w:szCs w:val="20"/>
              </w:rPr>
            </w:pPr>
            <w:r w:rsidRPr="008A5B30">
              <w:rPr>
                <w:rFonts w:ascii="Arial Narrow" w:hAnsi="Arial Narrow"/>
                <w:b/>
                <w:sz w:val="20"/>
                <w:szCs w:val="20"/>
              </w:rPr>
              <w:lastRenderedPageBreak/>
              <w:t xml:space="preserve">Project </w:t>
            </w:r>
            <w:r w:rsidRPr="008A5B30">
              <w:rPr>
                <w:rFonts w:ascii="Arial Narrow" w:hAnsi="Arial Narrow"/>
                <w:b/>
                <w:bCs/>
                <w:sz w:val="20"/>
                <w:szCs w:val="20"/>
              </w:rPr>
              <w:t xml:space="preserve">4. Reading Log and </w:t>
            </w:r>
            <w:r w:rsidRPr="008A5B30">
              <w:rPr>
                <w:rFonts w:ascii="Arial Narrow" w:hAnsi="Arial Narrow"/>
                <w:b/>
                <w:sz w:val="20"/>
                <w:szCs w:val="20"/>
              </w:rPr>
              <w:t>Local Knowledge:</w:t>
            </w:r>
          </w:p>
          <w:p w14:paraId="6972BE28" w14:textId="37228F9A" w:rsidR="00BD2AC4" w:rsidRPr="008A5B30" w:rsidRDefault="00BD2AC4" w:rsidP="0024654D">
            <w:pPr>
              <w:ind w:left="360"/>
              <w:rPr>
                <w:rFonts w:ascii="Arial Narrow" w:hAnsi="Arial Narrow" w:cs="Arial"/>
                <w:sz w:val="20"/>
                <w:szCs w:val="20"/>
              </w:rPr>
            </w:pPr>
            <w:r w:rsidRPr="008A5B30">
              <w:rPr>
                <w:rFonts w:ascii="Arial Narrow" w:hAnsi="Arial Narrow" w:cs="Arial"/>
                <w:sz w:val="20"/>
                <w:szCs w:val="20"/>
              </w:rPr>
              <w:t xml:space="preserve">4.1Integrate notes on key ideas into a </w:t>
            </w:r>
            <w:r w:rsidRPr="00661840">
              <w:rPr>
                <w:rFonts w:ascii="Arial Narrow" w:hAnsi="Arial Narrow" w:cs="Arial"/>
                <w:b/>
                <w:bCs/>
                <w:sz w:val="20"/>
                <w:szCs w:val="20"/>
              </w:rPr>
              <w:t>literature survey</w:t>
            </w:r>
            <w:r w:rsidRPr="008A5B30">
              <w:rPr>
                <w:rFonts w:ascii="Arial Narrow" w:hAnsi="Arial Narrow" w:cs="Arial"/>
                <w:sz w:val="20"/>
                <w:szCs w:val="20"/>
              </w:rPr>
              <w:t xml:space="preserve"> style document, as a record of reading/skimming each week of 2-3 articles or book readings (total should be </w:t>
            </w:r>
            <w:r>
              <w:rPr>
                <w:rFonts w:ascii="Arial Narrow" w:hAnsi="Arial Narrow" w:cs="Arial"/>
                <w:sz w:val="20"/>
                <w:szCs w:val="20"/>
              </w:rPr>
              <w:t>6</w:t>
            </w:r>
            <w:r w:rsidRPr="008A5B30">
              <w:rPr>
                <w:rFonts w:ascii="Arial Narrow" w:hAnsi="Arial Narrow" w:cs="Arial"/>
                <w:sz w:val="20"/>
                <w:szCs w:val="20"/>
              </w:rPr>
              <w:t xml:space="preserve">00 pages).  </w:t>
            </w:r>
            <w:r>
              <w:rPr>
                <w:rFonts w:ascii="Arial Narrow" w:hAnsi="Arial Narrow" w:cs="Arial"/>
                <w:sz w:val="20"/>
                <w:szCs w:val="20"/>
              </w:rPr>
              <w:t>Ideally n</w:t>
            </w:r>
            <w:r w:rsidRPr="008A5B30">
              <w:rPr>
                <w:rFonts w:ascii="Arial Narrow" w:hAnsi="Arial Narrow" w:cs="Arial"/>
                <w:sz w:val="20"/>
                <w:szCs w:val="20"/>
              </w:rPr>
              <w:t xml:space="preserve">ot more than three pages.  </w:t>
            </w:r>
            <w:proofErr w:type="gramStart"/>
            <w:r w:rsidRPr="008A5B30">
              <w:rPr>
                <w:rFonts w:ascii="Arial Narrow" w:hAnsi="Arial Narrow" w:cs="Arial"/>
                <w:sz w:val="20"/>
                <w:szCs w:val="20"/>
              </w:rPr>
              <w:t>Also</w:t>
            </w:r>
            <w:proofErr w:type="gramEnd"/>
            <w:r w:rsidRPr="008A5B30">
              <w:rPr>
                <w:rFonts w:ascii="Arial Narrow" w:hAnsi="Arial Narrow" w:cs="Arial"/>
                <w:sz w:val="20"/>
                <w:szCs w:val="20"/>
              </w:rPr>
              <w:t xml:space="preserve"> </w:t>
            </w:r>
            <w:r>
              <w:rPr>
                <w:rFonts w:ascii="Arial Narrow" w:hAnsi="Arial Narrow" w:cs="Arial"/>
                <w:sz w:val="20"/>
                <w:szCs w:val="20"/>
              </w:rPr>
              <w:t>your bibliography can, when you are done, be copied as your</w:t>
            </w:r>
            <w:r w:rsidRPr="008A5B30">
              <w:rPr>
                <w:rFonts w:ascii="Arial Narrow" w:hAnsi="Arial Narrow" w:cs="Arial"/>
                <w:sz w:val="20"/>
                <w:szCs w:val="20"/>
              </w:rPr>
              <w:t xml:space="preserve"> reading log/list </w:t>
            </w:r>
            <w:r>
              <w:rPr>
                <w:rFonts w:ascii="Arial Narrow" w:hAnsi="Arial Narrow" w:cs="Arial"/>
                <w:sz w:val="20"/>
                <w:szCs w:val="20"/>
              </w:rPr>
              <w:t xml:space="preserve">and you add the number of pages read from each. </w:t>
            </w:r>
            <w:r w:rsidRPr="008A5B30">
              <w:rPr>
                <w:rFonts w:ascii="Arial Narrow" w:hAnsi="Arial Narrow" w:cs="Arial"/>
                <w:sz w:val="20"/>
                <w:szCs w:val="20"/>
              </w:rPr>
              <w:t xml:space="preserve"> </w:t>
            </w:r>
            <w:r>
              <w:rPr>
                <w:rFonts w:ascii="Arial Narrow" w:hAnsi="Arial Narrow" w:cs="Arial"/>
                <w:sz w:val="20"/>
                <w:szCs w:val="20"/>
              </w:rPr>
              <w:t>T</w:t>
            </w:r>
            <w:r w:rsidRPr="008A5B30">
              <w:rPr>
                <w:rFonts w:ascii="Arial Narrow" w:hAnsi="Arial Narrow" w:cs="Arial"/>
                <w:sz w:val="20"/>
                <w:szCs w:val="20"/>
              </w:rPr>
              <w:t xml:space="preserve">he total readings </w:t>
            </w:r>
            <w:r>
              <w:rPr>
                <w:rFonts w:ascii="Arial Narrow" w:hAnsi="Arial Narrow" w:cs="Arial"/>
                <w:sz w:val="20"/>
                <w:szCs w:val="20"/>
              </w:rPr>
              <w:t xml:space="preserve">should be </w:t>
            </w:r>
            <w:r w:rsidRPr="008A5B30">
              <w:rPr>
                <w:rFonts w:ascii="Arial Narrow" w:hAnsi="Arial Narrow" w:cs="Arial"/>
                <w:sz w:val="20"/>
                <w:szCs w:val="20"/>
              </w:rPr>
              <w:t xml:space="preserve">over </w:t>
            </w:r>
            <w:r>
              <w:rPr>
                <w:rFonts w:ascii="Arial Narrow" w:hAnsi="Arial Narrow" w:cs="Arial"/>
                <w:sz w:val="20"/>
                <w:szCs w:val="20"/>
              </w:rPr>
              <w:t>6</w:t>
            </w:r>
            <w:r w:rsidRPr="008A5B30">
              <w:rPr>
                <w:rFonts w:ascii="Arial Narrow" w:hAnsi="Arial Narrow" w:cs="Arial"/>
                <w:sz w:val="20"/>
                <w:szCs w:val="20"/>
              </w:rPr>
              <w:t xml:space="preserve">00 pages.  </w:t>
            </w:r>
            <w:r w:rsidRPr="008A5B30">
              <w:rPr>
                <w:rFonts w:ascii="Arial Narrow" w:hAnsi="Arial Narrow" w:cs="Arial"/>
                <w:sz w:val="20"/>
                <w:szCs w:val="20"/>
              </w:rPr>
              <w:br/>
            </w:r>
            <w:r w:rsidRPr="008A5B30">
              <w:rPr>
                <w:rFonts w:ascii="Arial Narrow" w:hAnsi="Arial Narrow" w:cs="Arial"/>
                <w:sz w:val="20"/>
                <w:szCs w:val="20"/>
              </w:rPr>
              <w:br/>
              <w:t xml:space="preserve">Start your reading review paper with the first week’s readings, utilizing </w:t>
            </w:r>
            <w:r>
              <w:rPr>
                <w:rFonts w:ascii="Arial Narrow" w:hAnsi="Arial Narrow" w:cs="Arial"/>
                <w:sz w:val="20"/>
                <w:szCs w:val="20"/>
              </w:rPr>
              <w:t xml:space="preserve">Zotero, </w:t>
            </w:r>
            <w:r w:rsidRPr="008A5B30">
              <w:rPr>
                <w:rFonts w:ascii="Arial Narrow" w:hAnsi="Arial Narrow" w:cs="Arial"/>
                <w:sz w:val="20"/>
                <w:szCs w:val="20"/>
              </w:rPr>
              <w:t>Endnote or a similar bibliographic program for APA</w:t>
            </w:r>
            <w:r>
              <w:rPr>
                <w:rFonts w:ascii="Arial Narrow" w:hAnsi="Arial Narrow" w:cs="Arial"/>
                <w:sz w:val="20"/>
                <w:szCs w:val="20"/>
              </w:rPr>
              <w:t>7</w:t>
            </w:r>
            <w:r w:rsidRPr="008A5B30">
              <w:rPr>
                <w:rFonts w:ascii="Arial Narrow" w:hAnsi="Arial Narrow" w:cs="Arial"/>
                <w:sz w:val="20"/>
                <w:szCs w:val="20"/>
              </w:rPr>
              <w:t xml:space="preserve"> </w:t>
            </w:r>
            <w:r>
              <w:rPr>
                <w:rFonts w:ascii="Arial Narrow" w:hAnsi="Arial Narrow" w:cs="Arial"/>
                <w:sz w:val="20"/>
                <w:szCs w:val="20"/>
              </w:rPr>
              <w:t xml:space="preserve">for </w:t>
            </w:r>
            <w:r w:rsidRPr="008A5B30">
              <w:rPr>
                <w:rFonts w:ascii="Arial Narrow" w:hAnsi="Arial Narrow" w:cs="Arial"/>
                <w:sz w:val="20"/>
                <w:szCs w:val="20"/>
              </w:rPr>
              <w:t>formatting</w:t>
            </w:r>
            <w:r>
              <w:rPr>
                <w:rFonts w:ascii="Arial Narrow" w:hAnsi="Arial Narrow" w:cs="Arial"/>
                <w:sz w:val="20"/>
                <w:szCs w:val="20"/>
              </w:rPr>
              <w:t xml:space="preserve"> of citations and Bibliography</w:t>
            </w:r>
            <w:r w:rsidRPr="008A5B30">
              <w:rPr>
                <w:rFonts w:ascii="Arial Narrow" w:hAnsi="Arial Narrow" w:cs="Arial"/>
                <w:sz w:val="20"/>
                <w:szCs w:val="20"/>
              </w:rPr>
              <w:t>. </w:t>
            </w:r>
          </w:p>
          <w:p w14:paraId="71F5E530" w14:textId="77777777" w:rsidR="00BD2AC4" w:rsidRPr="008A5B30" w:rsidRDefault="00BD2AC4" w:rsidP="00B7145F">
            <w:pPr>
              <w:ind w:left="360"/>
              <w:rPr>
                <w:rFonts w:ascii="Arial Narrow" w:hAnsi="Arial Narrow"/>
                <w:sz w:val="20"/>
                <w:szCs w:val="20"/>
              </w:rPr>
            </w:pPr>
          </w:p>
          <w:p w14:paraId="0166486B" w14:textId="2C7ECE86" w:rsidR="00BD2AC4" w:rsidRPr="008A5B30" w:rsidRDefault="00BD2AC4" w:rsidP="00B7145F">
            <w:pPr>
              <w:ind w:left="360"/>
              <w:rPr>
                <w:rFonts w:ascii="Arial Narrow" w:hAnsi="Arial Narrow" w:cs="Arial"/>
                <w:sz w:val="20"/>
                <w:szCs w:val="20"/>
              </w:rPr>
            </w:pPr>
            <w:r w:rsidRPr="00661840">
              <w:rPr>
                <w:rFonts w:ascii="Arial Narrow" w:hAnsi="Arial Narrow" w:cs="Arial"/>
                <w:b/>
                <w:bCs/>
                <w:sz w:val="20"/>
                <w:szCs w:val="20"/>
              </w:rPr>
              <w:t>4.2 Local Literature Review:</w:t>
            </w:r>
            <w:r>
              <w:rPr>
                <w:rFonts w:ascii="Arial Narrow" w:hAnsi="Arial Narrow" w:cs="Arial"/>
                <w:sz w:val="20"/>
                <w:szCs w:val="20"/>
              </w:rPr>
              <w:t xml:space="preserve"> </w:t>
            </w:r>
            <w:r w:rsidRPr="008A5B30">
              <w:rPr>
                <w:rFonts w:ascii="Arial Narrow" w:hAnsi="Arial Narrow" w:cs="Arial"/>
                <w:sz w:val="20"/>
                <w:szCs w:val="20"/>
              </w:rPr>
              <w:t xml:space="preserve"> a one</w:t>
            </w:r>
            <w:r>
              <w:rPr>
                <w:rFonts w:ascii="Arial Narrow" w:hAnsi="Arial Narrow" w:cs="Arial"/>
                <w:sz w:val="20"/>
                <w:szCs w:val="20"/>
              </w:rPr>
              <w:t>-</w:t>
            </w:r>
            <w:r w:rsidRPr="008A5B30">
              <w:rPr>
                <w:rFonts w:ascii="Arial Narrow" w:hAnsi="Arial Narrow" w:cs="Arial"/>
                <w:sz w:val="20"/>
                <w:szCs w:val="20"/>
              </w:rPr>
              <w:t xml:space="preserve">page literature review of local literature that includes principles from at least 5 local books or articles that cover the elements of this course theory, </w:t>
            </w:r>
            <w:proofErr w:type="gramStart"/>
            <w:r w:rsidRPr="008A5B30">
              <w:rPr>
                <w:rFonts w:ascii="Arial Narrow" w:hAnsi="Arial Narrow" w:cs="Arial"/>
                <w:sz w:val="20"/>
                <w:szCs w:val="20"/>
              </w:rPr>
              <w:t>theology</w:t>
            </w:r>
            <w:proofErr w:type="gramEnd"/>
            <w:r w:rsidRPr="008A5B30">
              <w:rPr>
                <w:rFonts w:ascii="Arial Narrow" w:hAnsi="Arial Narrow" w:cs="Arial"/>
                <w:sz w:val="20"/>
                <w:szCs w:val="20"/>
              </w:rPr>
              <w:t xml:space="preserve"> and practice. </w:t>
            </w:r>
            <w:r w:rsidRPr="008A5B30">
              <w:rPr>
                <w:rFonts w:ascii="Arial Narrow" w:hAnsi="Arial Narrow" w:cs="Arial"/>
                <w:sz w:val="20"/>
                <w:szCs w:val="20"/>
              </w:rPr>
              <w:br/>
            </w:r>
            <w:r w:rsidRPr="008A5B30">
              <w:rPr>
                <w:rFonts w:ascii="Arial Narrow" w:hAnsi="Arial Narrow" w:cs="Arial"/>
                <w:sz w:val="20"/>
                <w:szCs w:val="20"/>
              </w:rPr>
              <w:br/>
            </w:r>
            <w:r w:rsidRPr="00661840">
              <w:rPr>
                <w:rFonts w:ascii="Arial Narrow" w:hAnsi="Arial Narrow" w:cs="Arial"/>
                <w:b/>
                <w:bCs/>
                <w:sz w:val="20"/>
                <w:szCs w:val="20"/>
              </w:rPr>
              <w:t>4.3 Local Knowledge</w:t>
            </w:r>
            <w:r>
              <w:rPr>
                <w:rFonts w:ascii="Arial Narrow" w:hAnsi="Arial Narrow" w:cs="Arial"/>
                <w:sz w:val="20"/>
                <w:szCs w:val="20"/>
              </w:rPr>
              <w:t xml:space="preserve">: </w:t>
            </w:r>
            <w:r w:rsidRPr="008A5B30">
              <w:rPr>
                <w:rFonts w:ascii="Arial Narrow" w:hAnsi="Arial Narrow" w:cs="Arial"/>
                <w:sz w:val="20"/>
                <w:szCs w:val="20"/>
              </w:rPr>
              <w:t xml:space="preserve">Summarize training received in a local class, seminars or from </w:t>
            </w:r>
            <w:r>
              <w:rPr>
                <w:rFonts w:ascii="Arial Narrow" w:hAnsi="Arial Narrow" w:cs="Arial"/>
                <w:sz w:val="20"/>
                <w:szCs w:val="20"/>
              </w:rPr>
              <w:t xml:space="preserve">discussions with </w:t>
            </w:r>
            <w:r w:rsidRPr="008A5B30">
              <w:rPr>
                <w:rFonts w:ascii="Arial Narrow" w:hAnsi="Arial Narrow" w:cs="Arial"/>
                <w:sz w:val="20"/>
                <w:szCs w:val="20"/>
              </w:rPr>
              <w:t>a local expert</w:t>
            </w:r>
            <w:r>
              <w:rPr>
                <w:rFonts w:ascii="Arial Narrow" w:hAnsi="Arial Narrow" w:cs="Arial"/>
                <w:sz w:val="20"/>
                <w:szCs w:val="20"/>
              </w:rPr>
              <w:t xml:space="preserve"> on Entrepreneurship</w:t>
            </w:r>
            <w:r w:rsidRPr="008A5B30">
              <w:rPr>
                <w:rFonts w:ascii="Arial Narrow" w:hAnsi="Arial Narrow" w:cs="Arial"/>
                <w:sz w:val="20"/>
                <w:szCs w:val="20"/>
              </w:rPr>
              <w:t xml:space="preserve">.  Those not in a partnering school are to find a local mentor with both academic and entrepreneurial background to interpret to them local issues and conditions. </w:t>
            </w:r>
          </w:p>
          <w:p w14:paraId="4BF4EC97" w14:textId="77777777" w:rsidR="00BD2AC4" w:rsidRPr="008A5B30" w:rsidRDefault="00BD2AC4" w:rsidP="007F2F7A">
            <w:pPr>
              <w:rPr>
                <w:rFonts w:ascii="Arial Narrow" w:hAnsi="Arial Narrow" w:cs="Arial"/>
                <w:sz w:val="20"/>
                <w:szCs w:val="20"/>
              </w:rPr>
            </w:pPr>
            <w:r w:rsidRPr="008A5B30">
              <w:rPr>
                <w:rFonts w:ascii="Arial Narrow" w:hAnsi="Arial Narrow" w:cs="Arial"/>
                <w:sz w:val="20"/>
                <w:szCs w:val="20"/>
              </w:rPr>
              <w:t> </w:t>
            </w:r>
          </w:p>
          <w:p w14:paraId="0E252DC8" w14:textId="77777777" w:rsidR="00BD2AC4" w:rsidRPr="00661840" w:rsidRDefault="00BD2AC4" w:rsidP="00661840">
            <w:pPr>
              <w:tabs>
                <w:tab w:val="left" w:pos="336"/>
                <w:tab w:val="left" w:pos="1080"/>
              </w:tabs>
              <w:ind w:left="336"/>
              <w:rPr>
                <w:rFonts w:ascii="Arial Narrow" w:hAnsi="Arial Narrow"/>
                <w:sz w:val="18"/>
                <w:szCs w:val="18"/>
              </w:rPr>
            </w:pPr>
            <w:r w:rsidRPr="00661840">
              <w:rPr>
                <w:rFonts w:ascii="Arial Narrow" w:hAnsi="Arial Narrow"/>
                <w:i/>
                <w:sz w:val="18"/>
                <w:szCs w:val="18"/>
              </w:rPr>
              <w:t>Evaluative criteria:</w:t>
            </w:r>
            <w:r w:rsidRPr="00661840">
              <w:rPr>
                <w:rFonts w:ascii="Arial Narrow" w:hAnsi="Arial Narrow"/>
                <w:sz w:val="18"/>
                <w:szCs w:val="18"/>
              </w:rPr>
              <w:t xml:space="preserve"> Successful engagement with local audited course or significant input from local expert mentor; identification of local issues, practices, resources; extent of reading, quality and cohesiveness of literature survey.</w:t>
            </w:r>
          </w:p>
          <w:p w14:paraId="435A1731" w14:textId="77777777" w:rsidR="00BD2AC4" w:rsidRPr="008A5B30" w:rsidRDefault="00BD2AC4" w:rsidP="003B008A">
            <w:pPr>
              <w:tabs>
                <w:tab w:val="left" w:pos="1080"/>
              </w:tabs>
              <w:rPr>
                <w:rFonts w:ascii="Arial Narrow" w:hAnsi="Arial Narrow"/>
                <w:sz w:val="20"/>
                <w:szCs w:val="20"/>
              </w:rPr>
            </w:pPr>
          </w:p>
        </w:tc>
        <w:tc>
          <w:tcPr>
            <w:tcW w:w="1463" w:type="dxa"/>
            <w:tcBorders>
              <w:top w:val="single" w:sz="4" w:space="0" w:color="auto"/>
              <w:bottom w:val="single" w:sz="4" w:space="0" w:color="auto"/>
            </w:tcBorders>
          </w:tcPr>
          <w:p w14:paraId="54670F8E" w14:textId="13CA2FB0"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lang w:val="en-GB"/>
              </w:rPr>
            </w:pPr>
            <w:r>
              <w:rPr>
                <w:rFonts w:ascii="Arial Narrow" w:hAnsi="Arial Narrow"/>
                <w:sz w:val="20"/>
                <w:lang w:val="en-GB"/>
              </w:rPr>
              <w:t>23</w:t>
            </w:r>
            <w:r w:rsidRPr="008A5B30">
              <w:rPr>
                <w:rFonts w:ascii="Arial Narrow" w:hAnsi="Arial Narrow"/>
                <w:sz w:val="20"/>
                <w:lang w:val="en-GB"/>
              </w:rPr>
              <w:t>%</w:t>
            </w:r>
          </w:p>
        </w:tc>
      </w:tr>
      <w:tr w:rsidR="00BD2AC4" w:rsidRPr="008A5B30" w14:paraId="28A67C39" w14:textId="77777777" w:rsidTr="00BD2AC4">
        <w:trPr>
          <w:trHeight w:val="2573"/>
        </w:trPr>
        <w:tc>
          <w:tcPr>
            <w:tcW w:w="7758" w:type="dxa"/>
            <w:tcBorders>
              <w:top w:val="single" w:sz="4" w:space="0" w:color="auto"/>
              <w:bottom w:val="single" w:sz="4" w:space="0" w:color="auto"/>
            </w:tcBorders>
          </w:tcPr>
          <w:p w14:paraId="1477FEFD" w14:textId="024A9CF4" w:rsidR="00BD2AC4" w:rsidRPr="008A5B30" w:rsidRDefault="00BD2AC4" w:rsidP="00991931">
            <w:pPr>
              <w:tabs>
                <w:tab w:val="left" w:pos="336"/>
                <w:tab w:val="left" w:pos="1080"/>
              </w:tabs>
              <w:rPr>
                <w:rFonts w:ascii="Arial Narrow" w:hAnsi="Arial Narrow"/>
                <w:b/>
                <w:sz w:val="20"/>
                <w:szCs w:val="20"/>
              </w:rPr>
            </w:pPr>
            <w:r w:rsidRPr="008A5B30">
              <w:rPr>
                <w:rFonts w:ascii="Arial Narrow" w:hAnsi="Arial Narrow"/>
                <w:b/>
                <w:sz w:val="20"/>
                <w:szCs w:val="20"/>
              </w:rPr>
              <w:t>Engagement in Face to face (Zoom)</w:t>
            </w:r>
          </w:p>
          <w:p w14:paraId="5A7DDB11" w14:textId="0373ED33" w:rsidR="00BD2AC4" w:rsidRPr="008A5B30" w:rsidRDefault="00BD2AC4" w:rsidP="003C69C9">
            <w:pPr>
              <w:tabs>
                <w:tab w:val="left" w:pos="336"/>
                <w:tab w:val="left" w:pos="1080"/>
              </w:tabs>
              <w:ind w:left="336"/>
              <w:rPr>
                <w:rFonts w:ascii="Arial Narrow" w:hAnsi="Arial Narrow"/>
                <w:sz w:val="20"/>
                <w:szCs w:val="20"/>
              </w:rPr>
            </w:pPr>
            <w:r w:rsidRPr="008A5B30">
              <w:rPr>
                <w:rFonts w:ascii="Arial Narrow" w:hAnsi="Arial Narrow"/>
                <w:sz w:val="20"/>
                <w:szCs w:val="20"/>
              </w:rPr>
              <w:t>Each week engage in the Zoom conversations. The video conferencing will focus on theory and the business plan. The forums will focus on the theology assignment.</w:t>
            </w:r>
          </w:p>
          <w:p w14:paraId="294A0CFE" w14:textId="77777777" w:rsidR="00BD2AC4" w:rsidRPr="008A5B30" w:rsidRDefault="00BD2AC4" w:rsidP="003C69C9">
            <w:pPr>
              <w:tabs>
                <w:tab w:val="left" w:pos="336"/>
                <w:tab w:val="left" w:pos="1080"/>
              </w:tabs>
              <w:ind w:left="336"/>
              <w:rPr>
                <w:rFonts w:ascii="Arial Narrow" w:hAnsi="Arial Narrow"/>
                <w:sz w:val="20"/>
                <w:szCs w:val="20"/>
              </w:rPr>
            </w:pPr>
          </w:p>
          <w:p w14:paraId="18E142BE" w14:textId="0C397C66" w:rsidR="00BD2AC4" w:rsidRPr="008A5B30" w:rsidRDefault="00BD2AC4" w:rsidP="003C69C9">
            <w:pPr>
              <w:tabs>
                <w:tab w:val="left" w:pos="336"/>
                <w:tab w:val="left" w:pos="1080"/>
              </w:tabs>
              <w:ind w:left="336"/>
              <w:rPr>
                <w:rFonts w:ascii="Arial Narrow" w:hAnsi="Arial Narrow"/>
                <w:sz w:val="20"/>
                <w:szCs w:val="20"/>
              </w:rPr>
            </w:pPr>
            <w:r w:rsidRPr="008A5B30">
              <w:rPr>
                <w:rFonts w:ascii="Arial Narrow" w:hAnsi="Arial Narrow"/>
                <w:sz w:val="20"/>
                <w:szCs w:val="20"/>
              </w:rPr>
              <w:t xml:space="preserve">Each week, one student will present a review of one reading assigned for that week in a Prezi, or PowerPoint format.  (Start from the student whose surname is at the middle of the alphabet and work forward). </w:t>
            </w:r>
          </w:p>
          <w:p w14:paraId="14CA3E08" w14:textId="77777777" w:rsidR="00BD2AC4" w:rsidRPr="008A5B30" w:rsidRDefault="00BD2AC4" w:rsidP="003C69C9">
            <w:pPr>
              <w:tabs>
                <w:tab w:val="left" w:pos="336"/>
                <w:tab w:val="left" w:pos="1080"/>
              </w:tabs>
              <w:ind w:left="336"/>
              <w:rPr>
                <w:rFonts w:ascii="Arial Narrow" w:hAnsi="Arial Narrow"/>
                <w:i/>
                <w:sz w:val="20"/>
                <w:szCs w:val="20"/>
              </w:rPr>
            </w:pPr>
          </w:p>
          <w:p w14:paraId="2DBA6591" w14:textId="77777777" w:rsidR="00BD2AC4" w:rsidRPr="00AC4C1C" w:rsidRDefault="00BD2AC4" w:rsidP="003C69C9">
            <w:pPr>
              <w:tabs>
                <w:tab w:val="left" w:pos="336"/>
                <w:tab w:val="left" w:pos="1080"/>
              </w:tabs>
              <w:ind w:left="336"/>
              <w:rPr>
                <w:rFonts w:ascii="Arial Narrow" w:hAnsi="Arial Narrow"/>
                <w:sz w:val="18"/>
                <w:szCs w:val="18"/>
              </w:rPr>
            </w:pPr>
            <w:r w:rsidRPr="00AC4C1C">
              <w:rPr>
                <w:rFonts w:ascii="Arial Narrow" w:hAnsi="Arial Narrow"/>
                <w:i/>
                <w:sz w:val="18"/>
                <w:szCs w:val="18"/>
              </w:rPr>
              <w:t>Evaluative criteria:</w:t>
            </w:r>
            <w:r w:rsidRPr="00AC4C1C">
              <w:rPr>
                <w:rFonts w:ascii="Arial Narrow" w:hAnsi="Arial Narrow"/>
                <w:sz w:val="18"/>
                <w:szCs w:val="18"/>
              </w:rPr>
              <w:t xml:space="preserve"> Regularity of attendance.   Extent of engagement.  Quality/depth of reflection.  Level of service to others in cohort.  (There will be one grade given for engagement in forums and one given for engagement in </w:t>
            </w:r>
            <w:proofErr w:type="gramStart"/>
            <w:r w:rsidRPr="00AC4C1C">
              <w:rPr>
                <w:rFonts w:ascii="Arial Narrow" w:hAnsi="Arial Narrow"/>
                <w:sz w:val="18"/>
                <w:szCs w:val="18"/>
              </w:rPr>
              <w:t>face to face</w:t>
            </w:r>
            <w:proofErr w:type="gramEnd"/>
            <w:r w:rsidRPr="00AC4C1C">
              <w:rPr>
                <w:rFonts w:ascii="Arial Narrow" w:hAnsi="Arial Narrow"/>
                <w:sz w:val="18"/>
                <w:szCs w:val="18"/>
              </w:rPr>
              <w:t xml:space="preserve"> communication at an unknown point through the course). </w:t>
            </w:r>
          </w:p>
        </w:tc>
        <w:tc>
          <w:tcPr>
            <w:tcW w:w="1463" w:type="dxa"/>
            <w:tcBorders>
              <w:top w:val="single" w:sz="4" w:space="0" w:color="auto"/>
            </w:tcBorders>
          </w:tcPr>
          <w:p w14:paraId="734E5BC4" w14:textId="287F24FB"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sidRPr="008A5B30">
              <w:rPr>
                <w:rFonts w:ascii="Arial Narrow" w:hAnsi="Arial Narrow"/>
                <w:sz w:val="20"/>
              </w:rPr>
              <w:t>1</w:t>
            </w:r>
            <w:r>
              <w:rPr>
                <w:rFonts w:ascii="Arial Narrow" w:hAnsi="Arial Narrow"/>
                <w:sz w:val="20"/>
              </w:rPr>
              <w:t>0</w:t>
            </w:r>
            <w:r w:rsidRPr="008A5B30">
              <w:rPr>
                <w:rFonts w:ascii="Arial Narrow" w:hAnsi="Arial Narrow"/>
                <w:sz w:val="20"/>
              </w:rPr>
              <w:t>%</w:t>
            </w:r>
          </w:p>
          <w:p w14:paraId="20236711"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935AA3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ACF5B1D"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FE759A7"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596727B8"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56BA5B1"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6DC06E0F" w14:textId="77777777" w:rsidR="00BD2AC4" w:rsidRPr="008A5B30" w:rsidRDefault="00BD2AC4" w:rsidP="00CA3FFD">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0"/>
              </w:rPr>
            </w:pPr>
          </w:p>
          <w:p w14:paraId="0A4B31D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01C37FF1"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440FDF92"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3000C586"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tc>
      </w:tr>
      <w:tr w:rsidR="00BD2AC4" w:rsidRPr="008A5B30" w14:paraId="7B725173" w14:textId="77777777" w:rsidTr="00071460">
        <w:trPr>
          <w:trHeight w:val="332"/>
        </w:trPr>
        <w:tc>
          <w:tcPr>
            <w:tcW w:w="7758" w:type="dxa"/>
            <w:tcBorders>
              <w:top w:val="single" w:sz="4" w:space="0" w:color="auto"/>
              <w:bottom w:val="single" w:sz="4" w:space="0" w:color="auto"/>
            </w:tcBorders>
          </w:tcPr>
          <w:p w14:paraId="15F868AE" w14:textId="5A942793" w:rsidR="00BD2AC4" w:rsidRPr="008A5B30" w:rsidRDefault="00BD2AC4" w:rsidP="00C455C3">
            <w:pPr>
              <w:tabs>
                <w:tab w:val="left" w:pos="336"/>
                <w:tab w:val="left" w:pos="1080"/>
              </w:tabs>
              <w:rPr>
                <w:rFonts w:ascii="Arial Narrow" w:hAnsi="Arial Narrow"/>
                <w:sz w:val="20"/>
                <w:szCs w:val="20"/>
              </w:rPr>
            </w:pPr>
            <w:r w:rsidRPr="008A5B30">
              <w:rPr>
                <w:rFonts w:ascii="Arial Narrow" w:hAnsi="Arial Narrow"/>
                <w:b/>
                <w:sz w:val="20"/>
                <w:szCs w:val="20"/>
              </w:rPr>
              <w:t>Admin</w:t>
            </w:r>
            <w:r>
              <w:rPr>
                <w:rFonts w:ascii="Arial Narrow" w:hAnsi="Arial Narrow"/>
                <w:b/>
                <w:sz w:val="20"/>
                <w:szCs w:val="20"/>
              </w:rPr>
              <w:t xml:space="preserve"> &amp; Service Learning</w:t>
            </w:r>
            <w:r w:rsidRPr="008A5B30">
              <w:rPr>
                <w:rFonts w:ascii="Arial Narrow" w:hAnsi="Arial Narrow"/>
                <w:b/>
                <w:sz w:val="20"/>
                <w:szCs w:val="20"/>
              </w:rPr>
              <w:t>:</w:t>
            </w:r>
            <w:r w:rsidRPr="008A5B30">
              <w:rPr>
                <w:rFonts w:ascii="Arial Narrow" w:hAnsi="Arial Narrow"/>
                <w:sz w:val="20"/>
                <w:szCs w:val="20"/>
              </w:rPr>
              <w:t xml:space="preserve"> </w:t>
            </w:r>
          </w:p>
          <w:p w14:paraId="170B8B45" w14:textId="77777777" w:rsidR="00BD2AC4" w:rsidRPr="00646FC1" w:rsidRDefault="00BD2AC4" w:rsidP="00FF6D07">
            <w:pPr>
              <w:numPr>
                <w:ilvl w:val="0"/>
                <w:numId w:val="39"/>
              </w:numPr>
              <w:rPr>
                <w:rFonts w:ascii="Arial Narrow" w:hAnsi="Arial Narrow"/>
                <w:sz w:val="20"/>
                <w:szCs w:val="20"/>
              </w:rPr>
            </w:pPr>
            <w:r w:rsidRPr="008A5B30">
              <w:rPr>
                <w:rFonts w:ascii="Arial Narrow" w:hAnsi="Arial Narrow"/>
                <w:sz w:val="20"/>
                <w:szCs w:val="20"/>
              </w:rPr>
              <w:t>Week 2: Formative Personal Analysis</w:t>
            </w:r>
            <w:r w:rsidRPr="008A5B30">
              <w:rPr>
                <w:rFonts w:ascii="Arial Narrow" w:hAnsi="Arial Narrow"/>
                <w:b/>
                <w:sz w:val="20"/>
                <w:szCs w:val="20"/>
              </w:rPr>
              <w:t xml:space="preserve"> </w:t>
            </w:r>
            <w:r w:rsidRPr="008A5B30">
              <w:rPr>
                <w:rFonts w:ascii="Arial Narrow" w:hAnsi="Arial Narrow"/>
                <w:sz w:val="20"/>
                <w:szCs w:val="20"/>
              </w:rPr>
              <w:t>(</w:t>
            </w:r>
            <w:r>
              <w:rPr>
                <w:rFonts w:ascii="Arial Narrow" w:hAnsi="Arial Narrow"/>
                <w:sz w:val="20"/>
                <w:szCs w:val="20"/>
              </w:rPr>
              <w:t>1</w:t>
            </w:r>
            <w:r w:rsidRPr="008A5B30">
              <w:rPr>
                <w:rFonts w:ascii="Arial Narrow" w:hAnsi="Arial Narrow"/>
                <w:sz w:val="20"/>
                <w:szCs w:val="20"/>
              </w:rPr>
              <w:t xml:space="preserve">). </w:t>
            </w:r>
            <w:r w:rsidRPr="008A5B30">
              <w:rPr>
                <w:rFonts w:ascii="Arial Narrow" w:hAnsi="Arial Narrow"/>
                <w:i/>
                <w:sz w:val="20"/>
                <w:szCs w:val="20"/>
              </w:rPr>
              <w:t xml:space="preserve">Supports outcome </w:t>
            </w:r>
            <w:proofErr w:type="gramStart"/>
            <w:r w:rsidRPr="008A5B30">
              <w:rPr>
                <w:rFonts w:ascii="Arial Narrow" w:hAnsi="Arial Narrow"/>
                <w:i/>
                <w:sz w:val="20"/>
                <w:szCs w:val="20"/>
              </w:rPr>
              <w:t>2.1</w:t>
            </w:r>
            <w:proofErr w:type="gramEnd"/>
          </w:p>
          <w:p w14:paraId="75D4AA1C" w14:textId="3BC4F1B1" w:rsidR="00BD2AC4" w:rsidRPr="008A5B30" w:rsidRDefault="00BD2AC4" w:rsidP="00FF6D07">
            <w:pPr>
              <w:numPr>
                <w:ilvl w:val="0"/>
                <w:numId w:val="39"/>
              </w:numPr>
              <w:tabs>
                <w:tab w:val="left" w:pos="336"/>
                <w:tab w:val="left" w:pos="1080"/>
              </w:tabs>
              <w:rPr>
                <w:rFonts w:ascii="Arial Narrow" w:hAnsi="Arial Narrow"/>
                <w:sz w:val="20"/>
                <w:szCs w:val="20"/>
              </w:rPr>
            </w:pPr>
            <w:r w:rsidRPr="008A5B30">
              <w:rPr>
                <w:rFonts w:ascii="Arial Narrow" w:hAnsi="Arial Narrow"/>
                <w:sz w:val="20"/>
                <w:szCs w:val="20"/>
              </w:rPr>
              <w:t>Week 3: Agreement w</w:t>
            </w:r>
            <w:r>
              <w:rPr>
                <w:rFonts w:ascii="Arial Narrow" w:hAnsi="Arial Narrow"/>
                <w:sz w:val="20"/>
                <w:szCs w:val="20"/>
              </w:rPr>
              <w:t>/</w:t>
            </w:r>
            <w:r w:rsidRPr="008A5B30">
              <w:rPr>
                <w:rFonts w:ascii="Arial Narrow" w:hAnsi="Arial Narrow"/>
                <w:sz w:val="20"/>
                <w:szCs w:val="20"/>
              </w:rPr>
              <w:t xml:space="preserve">organization to develop business plan or </w:t>
            </w:r>
            <w:r>
              <w:rPr>
                <w:rFonts w:ascii="Arial Narrow" w:hAnsi="Arial Narrow"/>
                <w:sz w:val="20"/>
                <w:szCs w:val="20"/>
              </w:rPr>
              <w:t xml:space="preserve">description of your plan for an incubator </w:t>
            </w:r>
            <w:r w:rsidRPr="008A5B30">
              <w:rPr>
                <w:rFonts w:ascii="Arial Narrow" w:hAnsi="Arial Narrow"/>
                <w:sz w:val="20"/>
                <w:szCs w:val="20"/>
              </w:rPr>
              <w:t xml:space="preserve">(2) </w:t>
            </w:r>
            <w:r w:rsidR="00071460">
              <w:rPr>
                <w:rFonts w:ascii="Arial Narrow" w:hAnsi="Arial Narrow"/>
                <w:sz w:val="20"/>
                <w:szCs w:val="20"/>
              </w:rPr>
              <w:t xml:space="preserve">See </w:t>
            </w:r>
            <w:proofErr w:type="gramStart"/>
            <w:r w:rsidR="00071460">
              <w:rPr>
                <w:rFonts w:ascii="Arial Narrow" w:hAnsi="Arial Narrow"/>
                <w:sz w:val="20"/>
                <w:szCs w:val="20"/>
              </w:rPr>
              <w:t>Service Learning</w:t>
            </w:r>
            <w:proofErr w:type="gramEnd"/>
            <w:r w:rsidR="00071460">
              <w:rPr>
                <w:rFonts w:ascii="Arial Narrow" w:hAnsi="Arial Narrow"/>
                <w:sz w:val="20"/>
                <w:szCs w:val="20"/>
              </w:rPr>
              <w:t xml:space="preserve"> Manual.</w:t>
            </w:r>
          </w:p>
          <w:p w14:paraId="550BE90B" w14:textId="69076748" w:rsidR="00BD2AC4" w:rsidRPr="00646FC1" w:rsidRDefault="00BD2AC4" w:rsidP="00FF6D07">
            <w:pPr>
              <w:numPr>
                <w:ilvl w:val="0"/>
                <w:numId w:val="39"/>
              </w:numPr>
              <w:rPr>
                <w:rFonts w:ascii="Arial Narrow" w:hAnsi="Arial Narrow"/>
                <w:iCs/>
                <w:sz w:val="20"/>
                <w:szCs w:val="20"/>
              </w:rPr>
            </w:pPr>
            <w:r w:rsidRPr="00646FC1">
              <w:rPr>
                <w:rFonts w:ascii="Arial Narrow" w:hAnsi="Arial Narrow"/>
                <w:iCs/>
                <w:sz w:val="20"/>
                <w:szCs w:val="20"/>
              </w:rPr>
              <w:t>Week 1</w:t>
            </w:r>
            <w:r>
              <w:rPr>
                <w:rFonts w:ascii="Arial Narrow" w:hAnsi="Arial Narrow"/>
                <w:iCs/>
                <w:sz w:val="20"/>
                <w:szCs w:val="20"/>
              </w:rPr>
              <w:t>3</w:t>
            </w:r>
            <w:r w:rsidRPr="00646FC1">
              <w:rPr>
                <w:rFonts w:ascii="Arial Narrow" w:hAnsi="Arial Narrow"/>
                <w:iCs/>
                <w:sz w:val="20"/>
                <w:szCs w:val="20"/>
              </w:rPr>
              <w:t xml:space="preserve">: </w:t>
            </w:r>
            <w:proofErr w:type="gramStart"/>
            <w:r>
              <w:rPr>
                <w:rFonts w:ascii="Arial Narrow" w:hAnsi="Arial Narrow"/>
                <w:iCs/>
                <w:sz w:val="20"/>
                <w:szCs w:val="20"/>
              </w:rPr>
              <w:t>Service Learning</w:t>
            </w:r>
            <w:proofErr w:type="gramEnd"/>
            <w:r w:rsidRPr="00646FC1">
              <w:rPr>
                <w:rFonts w:ascii="Arial Narrow" w:hAnsi="Arial Narrow"/>
                <w:iCs/>
                <w:sz w:val="20"/>
                <w:szCs w:val="20"/>
              </w:rPr>
              <w:t xml:space="preserve"> Evaluation</w:t>
            </w:r>
            <w:r>
              <w:rPr>
                <w:rFonts w:ascii="Arial Narrow" w:hAnsi="Arial Narrow"/>
                <w:iCs/>
                <w:sz w:val="20"/>
                <w:szCs w:val="20"/>
              </w:rPr>
              <w:t xml:space="preserve"> (2)</w:t>
            </w:r>
          </w:p>
          <w:p w14:paraId="44F82F53" w14:textId="2931A928" w:rsidR="00BD2AC4" w:rsidRDefault="00BD2AC4" w:rsidP="00FF6D07">
            <w:pPr>
              <w:numPr>
                <w:ilvl w:val="0"/>
                <w:numId w:val="39"/>
              </w:numPr>
              <w:tabs>
                <w:tab w:val="left" w:pos="336"/>
                <w:tab w:val="left" w:pos="1080"/>
              </w:tabs>
              <w:rPr>
                <w:rFonts w:ascii="Arial Narrow" w:hAnsi="Arial Narrow"/>
                <w:sz w:val="20"/>
                <w:szCs w:val="20"/>
              </w:rPr>
            </w:pPr>
            <w:r w:rsidRPr="008A5B30">
              <w:rPr>
                <w:rFonts w:ascii="Arial Narrow" w:hAnsi="Arial Narrow"/>
                <w:sz w:val="20"/>
                <w:szCs w:val="20"/>
              </w:rPr>
              <w:t>Week 1</w:t>
            </w:r>
            <w:r>
              <w:rPr>
                <w:rFonts w:ascii="Arial Narrow" w:hAnsi="Arial Narrow"/>
                <w:sz w:val="20"/>
                <w:szCs w:val="20"/>
              </w:rPr>
              <w:t>4</w:t>
            </w:r>
            <w:r w:rsidRPr="008A5B30">
              <w:rPr>
                <w:rFonts w:ascii="Arial Narrow" w:hAnsi="Arial Narrow"/>
                <w:sz w:val="20"/>
                <w:szCs w:val="20"/>
              </w:rPr>
              <w:t>: Course Evaluation (</w:t>
            </w:r>
            <w:r>
              <w:rPr>
                <w:rFonts w:ascii="Arial Narrow" w:hAnsi="Arial Narrow"/>
                <w:sz w:val="20"/>
                <w:szCs w:val="20"/>
              </w:rPr>
              <w:t>2</w:t>
            </w:r>
            <w:r w:rsidRPr="008A5B30">
              <w:rPr>
                <w:rFonts w:ascii="Arial Narrow" w:hAnsi="Arial Narrow"/>
                <w:sz w:val="20"/>
                <w:szCs w:val="20"/>
              </w:rPr>
              <w:t>)</w:t>
            </w:r>
          </w:p>
          <w:p w14:paraId="003C6550" w14:textId="6F2CD176" w:rsidR="00BD2AC4" w:rsidRPr="00FF6D07" w:rsidRDefault="00BD2AC4" w:rsidP="00FF6D07">
            <w:pPr>
              <w:numPr>
                <w:ilvl w:val="0"/>
                <w:numId w:val="39"/>
              </w:numPr>
              <w:rPr>
                <w:rFonts w:ascii="Arial Narrow" w:hAnsi="Arial Narrow"/>
                <w:sz w:val="20"/>
                <w:szCs w:val="20"/>
              </w:rPr>
            </w:pPr>
            <w:r w:rsidRPr="008A5B30">
              <w:rPr>
                <w:rFonts w:ascii="Arial Narrow" w:hAnsi="Arial Narrow"/>
                <w:sz w:val="20"/>
                <w:szCs w:val="20"/>
              </w:rPr>
              <w:lastRenderedPageBreak/>
              <w:t xml:space="preserve">Week </w:t>
            </w:r>
            <w:r>
              <w:rPr>
                <w:rFonts w:ascii="Arial Narrow" w:hAnsi="Arial Narrow"/>
                <w:sz w:val="20"/>
                <w:szCs w:val="20"/>
              </w:rPr>
              <w:t>14</w:t>
            </w:r>
            <w:r w:rsidRPr="008A5B30">
              <w:rPr>
                <w:rFonts w:ascii="Arial Narrow" w:hAnsi="Arial Narrow"/>
                <w:sz w:val="20"/>
                <w:szCs w:val="20"/>
              </w:rPr>
              <w:t xml:space="preserve">: </w:t>
            </w:r>
            <w:r>
              <w:rPr>
                <w:rFonts w:ascii="Arial Narrow" w:hAnsi="Arial Narrow"/>
                <w:sz w:val="20"/>
                <w:szCs w:val="20"/>
              </w:rPr>
              <w:t>Post Class</w:t>
            </w:r>
            <w:r w:rsidRPr="008A5B30">
              <w:rPr>
                <w:rFonts w:ascii="Arial Narrow" w:hAnsi="Arial Narrow"/>
                <w:sz w:val="20"/>
                <w:szCs w:val="20"/>
              </w:rPr>
              <w:t xml:space="preserve"> Personal Analysis</w:t>
            </w:r>
            <w:r w:rsidRPr="008A5B30">
              <w:rPr>
                <w:rFonts w:ascii="Arial Narrow" w:hAnsi="Arial Narrow"/>
                <w:b/>
                <w:sz w:val="20"/>
                <w:szCs w:val="20"/>
              </w:rPr>
              <w:t xml:space="preserve"> </w:t>
            </w:r>
            <w:r w:rsidRPr="008A5B30">
              <w:rPr>
                <w:rFonts w:ascii="Arial Narrow" w:hAnsi="Arial Narrow"/>
                <w:sz w:val="20"/>
                <w:szCs w:val="20"/>
              </w:rPr>
              <w:t>(</w:t>
            </w:r>
            <w:r>
              <w:rPr>
                <w:rFonts w:ascii="Arial Narrow" w:hAnsi="Arial Narrow"/>
                <w:sz w:val="20"/>
                <w:szCs w:val="20"/>
              </w:rPr>
              <w:t>2</w:t>
            </w:r>
            <w:r w:rsidRPr="008A5B30">
              <w:rPr>
                <w:rFonts w:ascii="Arial Narrow" w:hAnsi="Arial Narrow"/>
                <w:sz w:val="20"/>
                <w:szCs w:val="20"/>
              </w:rPr>
              <w:t xml:space="preserve">). </w:t>
            </w:r>
            <w:r w:rsidRPr="008A5B30">
              <w:rPr>
                <w:rFonts w:ascii="Arial Narrow" w:hAnsi="Arial Narrow"/>
                <w:i/>
                <w:sz w:val="20"/>
                <w:szCs w:val="20"/>
              </w:rPr>
              <w:t>Supports outcome 2.1</w:t>
            </w:r>
          </w:p>
        </w:tc>
        <w:tc>
          <w:tcPr>
            <w:tcW w:w="1463" w:type="dxa"/>
            <w:tcBorders>
              <w:bottom w:val="single" w:sz="4" w:space="0" w:color="auto"/>
            </w:tcBorders>
          </w:tcPr>
          <w:p w14:paraId="3DEB002B" w14:textId="5AC9357B"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r>
              <w:rPr>
                <w:rFonts w:ascii="Arial Narrow" w:hAnsi="Arial Narrow"/>
                <w:sz w:val="20"/>
              </w:rPr>
              <w:lastRenderedPageBreak/>
              <w:t>9</w:t>
            </w:r>
            <w:r w:rsidRPr="008A5B30">
              <w:rPr>
                <w:rFonts w:ascii="Arial Narrow" w:hAnsi="Arial Narrow"/>
                <w:sz w:val="20"/>
              </w:rPr>
              <w:t>%</w:t>
            </w:r>
          </w:p>
        </w:tc>
      </w:tr>
      <w:tr w:rsidR="00BD2AC4" w:rsidRPr="008A5B30" w14:paraId="6A9E6C0E" w14:textId="77777777" w:rsidTr="00BD2AC4">
        <w:tc>
          <w:tcPr>
            <w:tcW w:w="7758" w:type="dxa"/>
            <w:tcBorders>
              <w:top w:val="single" w:sz="4" w:space="0" w:color="auto"/>
            </w:tcBorders>
          </w:tcPr>
          <w:p w14:paraId="355301ED" w14:textId="715B82F1" w:rsidR="00BD2AC4" w:rsidRPr="008A5B30" w:rsidRDefault="00BD2AC4" w:rsidP="00BD2AC4">
            <w:pPr>
              <w:pStyle w:val="Footer"/>
              <w:tabs>
                <w:tab w:val="left" w:pos="336"/>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mallCaps/>
                <w:sz w:val="20"/>
              </w:rPr>
            </w:pPr>
            <w:r w:rsidRPr="008A5B30">
              <w:rPr>
                <w:rFonts w:ascii="Arial Narrow" w:hAnsi="Arial Narrow"/>
                <w:b/>
                <w:smallCaps/>
                <w:sz w:val="20"/>
              </w:rPr>
              <w:t xml:space="preserve">Remember: 10 points should be about </w:t>
            </w:r>
            <w:r>
              <w:rPr>
                <w:rFonts w:ascii="Arial Narrow" w:hAnsi="Arial Narrow"/>
                <w:b/>
                <w:smallCaps/>
                <w:sz w:val="20"/>
              </w:rPr>
              <w:t>13</w:t>
            </w:r>
            <w:r w:rsidRPr="008A5B30">
              <w:rPr>
                <w:rFonts w:ascii="Arial Narrow" w:hAnsi="Arial Narrow"/>
                <w:b/>
                <w:smallCaps/>
                <w:sz w:val="20"/>
              </w:rPr>
              <w:t xml:space="preserve"> hours work.  </w:t>
            </w:r>
            <w:r w:rsidRPr="008A5B30">
              <w:rPr>
                <w:rFonts w:ascii="Arial Narrow" w:hAnsi="Arial Narrow"/>
                <w:smallCaps/>
                <w:sz w:val="20"/>
              </w:rPr>
              <w:t xml:space="preserve">Do not </w:t>
            </w:r>
            <w:r>
              <w:rPr>
                <w:rFonts w:ascii="Arial Narrow" w:hAnsi="Arial Narrow"/>
                <w:smallCaps/>
                <w:sz w:val="20"/>
              </w:rPr>
              <w:t xml:space="preserve">do </w:t>
            </w:r>
            <w:r w:rsidRPr="008A5B30">
              <w:rPr>
                <w:rFonts w:ascii="Arial Narrow" w:hAnsi="Arial Narrow"/>
                <w:smallCaps/>
                <w:sz w:val="20"/>
              </w:rPr>
              <w:t xml:space="preserve">significantly </w:t>
            </w:r>
            <w:r>
              <w:rPr>
                <w:rFonts w:ascii="Arial Narrow" w:hAnsi="Arial Narrow"/>
                <w:smallCaps/>
                <w:sz w:val="20"/>
              </w:rPr>
              <w:t xml:space="preserve">more!          </w:t>
            </w:r>
            <w:r w:rsidRPr="008A5B30">
              <w:rPr>
                <w:rFonts w:ascii="Arial Narrow" w:hAnsi="Arial Narrow"/>
                <w:b/>
                <w:smallCaps/>
                <w:sz w:val="20"/>
              </w:rPr>
              <w:t>Total:</w:t>
            </w:r>
          </w:p>
        </w:tc>
        <w:tc>
          <w:tcPr>
            <w:tcW w:w="1463" w:type="dxa"/>
            <w:tcBorders>
              <w:top w:val="double" w:sz="4" w:space="0" w:color="auto"/>
            </w:tcBorders>
          </w:tcPr>
          <w:p w14:paraId="0D936535" w14:textId="77777777" w:rsidR="00BD2AC4" w:rsidRPr="008A5B30" w:rsidRDefault="00BD2AC4" w:rsidP="000165C6">
            <w:pPr>
              <w:pStyle w:val="Footer"/>
              <w:tabs>
                <w:tab w:val="left" w:pos="440"/>
                <w:tab w:val="left" w:pos="720"/>
                <w:tab w:val="left" w:pos="108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 w:val="20"/>
              </w:rPr>
            </w:pPr>
            <w:r w:rsidRPr="008A5B30">
              <w:rPr>
                <w:rFonts w:ascii="Arial Narrow" w:hAnsi="Arial Narrow"/>
                <w:b/>
                <w:sz w:val="20"/>
              </w:rPr>
              <w:t>100%</w:t>
            </w:r>
          </w:p>
        </w:tc>
      </w:tr>
    </w:tbl>
    <w:p w14:paraId="6CED2F1D" w14:textId="77777777" w:rsidR="00155D8D" w:rsidRDefault="00155D8D" w:rsidP="000165C6">
      <w:pPr>
        <w:jc w:val="both"/>
        <w:rPr>
          <w:rFonts w:ascii="Arial Narrow" w:hAnsi="Arial Narrow"/>
          <w:sz w:val="20"/>
          <w:szCs w:val="20"/>
        </w:rPr>
      </w:pPr>
    </w:p>
    <w:p w14:paraId="62355CAD" w14:textId="77777777" w:rsidR="00155D8D" w:rsidRPr="002A0DEF" w:rsidRDefault="00155D8D" w:rsidP="000165C6">
      <w:pPr>
        <w:jc w:val="both"/>
        <w:rPr>
          <w:rFonts w:ascii="Arial Narrow" w:hAnsi="Arial Narrow"/>
          <w:sz w:val="20"/>
          <w:szCs w:val="20"/>
        </w:rPr>
      </w:pPr>
    </w:p>
    <w:p w14:paraId="34313D7A" w14:textId="77777777" w:rsidR="001B3E09" w:rsidRPr="002A0DEF" w:rsidRDefault="001B3E09" w:rsidP="001B3E09">
      <w:pPr>
        <w:shd w:val="clear" w:color="auto" w:fill="E0E0E0"/>
        <w:outlineLvl w:val="0"/>
        <w:rPr>
          <w:rFonts w:ascii="Arial Narrow" w:hAnsi="Arial Narrow"/>
          <w:b/>
          <w:sz w:val="20"/>
          <w:szCs w:val="20"/>
        </w:rPr>
      </w:pPr>
      <w:r w:rsidRPr="002A0DEF">
        <w:rPr>
          <w:rFonts w:ascii="Arial Narrow" w:hAnsi="Arial Narrow"/>
          <w:b/>
          <w:sz w:val="20"/>
          <w:szCs w:val="20"/>
        </w:rPr>
        <w:t>Forum Discussion Guidelines</w:t>
      </w:r>
    </w:p>
    <w:p w14:paraId="601048FC" w14:textId="77777777" w:rsidR="001B3E09" w:rsidRPr="002A0DEF" w:rsidRDefault="001B3E09" w:rsidP="001B3E09">
      <w:pPr>
        <w:widowControl w:val="0"/>
        <w:autoSpaceDE w:val="0"/>
        <w:autoSpaceDN w:val="0"/>
        <w:adjustRightInd w:val="0"/>
        <w:rPr>
          <w:rFonts w:ascii="Arial Narrow" w:eastAsia="Calibri" w:hAnsi="Arial Narrow"/>
          <w:spacing w:val="7"/>
        </w:rPr>
      </w:pPr>
    </w:p>
    <w:p w14:paraId="6BCCD951" w14:textId="77777777" w:rsidR="001B3E09" w:rsidRDefault="001B3E09" w:rsidP="00DB7216">
      <w:pPr>
        <w:widowControl w:val="0"/>
        <w:autoSpaceDE w:val="0"/>
        <w:autoSpaceDN w:val="0"/>
        <w:adjustRightInd w:val="0"/>
        <w:rPr>
          <w:rFonts w:ascii="Arial Narrow" w:hAnsi="Arial Narrow"/>
          <w:spacing w:val="3"/>
          <w:sz w:val="20"/>
          <w:szCs w:val="20"/>
        </w:rPr>
      </w:pPr>
      <w:r w:rsidRPr="002A0DEF">
        <w:rPr>
          <w:rFonts w:ascii="Arial Narrow" w:eastAsia="Calibri" w:hAnsi="Arial Narrow"/>
          <w:spacing w:val="7"/>
          <w:sz w:val="20"/>
          <w:szCs w:val="20"/>
        </w:rPr>
        <w:t xml:space="preserve">Online Discussion (also called ‘threaded discussion’ or TD) is an </w:t>
      </w:r>
      <w:r w:rsidRPr="002A0DEF">
        <w:rPr>
          <w:rFonts w:ascii="Arial Narrow" w:hAnsi="Arial Narrow"/>
          <w:color w:val="000000"/>
          <w:sz w:val="20"/>
          <w:szCs w:val="20"/>
        </w:rPr>
        <w:t>online dialog or conversation that takes the form of a series of linked messages by students and instructor, organized weekly.</w:t>
      </w:r>
      <w:r w:rsidRPr="002A0DEF">
        <w:rPr>
          <w:rFonts w:ascii="Arial Narrow" w:hAnsi="Arial Narrow"/>
          <w:color w:val="FF0000"/>
          <w:sz w:val="20"/>
          <w:szCs w:val="20"/>
        </w:rPr>
        <w:t xml:space="preserve"> </w:t>
      </w:r>
      <w:r w:rsidRPr="002A0DEF">
        <w:rPr>
          <w:rFonts w:ascii="Arial Narrow" w:hAnsi="Arial Narrow"/>
          <w:color w:val="000000"/>
          <w:sz w:val="20"/>
          <w:szCs w:val="20"/>
        </w:rPr>
        <w:t xml:space="preserve">The TD </w:t>
      </w:r>
      <w:r w:rsidRPr="002A0DEF">
        <w:rPr>
          <w:rFonts w:ascii="Arial Narrow" w:eastAsia="Calibri" w:hAnsi="Arial Narrow"/>
          <w:spacing w:val="7"/>
          <w:sz w:val="20"/>
          <w:szCs w:val="20"/>
        </w:rPr>
        <w:t xml:space="preserve">enables MATUL students to exchange project-related insights from geographically dispersed locations. </w:t>
      </w:r>
      <w:r w:rsidRPr="002A0DEF">
        <w:rPr>
          <w:rFonts w:ascii="Arial Narrow" w:eastAsia="Calibri" w:hAnsi="Arial Narrow"/>
          <w:spacing w:val="8"/>
          <w:sz w:val="20"/>
          <w:szCs w:val="20"/>
        </w:rPr>
        <w:t xml:space="preserve">By structuring </w:t>
      </w:r>
      <w:r w:rsidRPr="002A0DEF">
        <w:rPr>
          <w:rFonts w:ascii="Arial Narrow" w:eastAsia="Calibri" w:hAnsi="Arial Narrow"/>
          <w:spacing w:val="5"/>
          <w:sz w:val="20"/>
          <w:szCs w:val="20"/>
        </w:rPr>
        <w:t xml:space="preserve">discussion of intercultural concepts and experiences with peers in </w:t>
      </w:r>
      <w:r w:rsidRPr="002A0DEF">
        <w:rPr>
          <w:rFonts w:ascii="Arial Narrow" w:eastAsia="Calibri" w:hAnsi="Arial Narrow"/>
          <w:i/>
          <w:spacing w:val="5"/>
          <w:sz w:val="20"/>
          <w:szCs w:val="20"/>
        </w:rPr>
        <w:t xml:space="preserve">various </w:t>
      </w:r>
      <w:r w:rsidRPr="002A0DEF">
        <w:rPr>
          <w:rFonts w:ascii="Arial Narrow" w:eastAsia="Calibri" w:hAnsi="Arial Narrow"/>
          <w:spacing w:val="5"/>
          <w:sz w:val="20"/>
          <w:szCs w:val="20"/>
        </w:rPr>
        <w:t xml:space="preserve">host cultures, </w:t>
      </w:r>
      <w:r w:rsidRPr="002A0DEF">
        <w:rPr>
          <w:rFonts w:ascii="Arial Narrow" w:eastAsia="Calibri" w:hAnsi="Arial Narrow"/>
          <w:spacing w:val="2"/>
          <w:sz w:val="20"/>
          <w:szCs w:val="20"/>
        </w:rPr>
        <w:t xml:space="preserve">as </w:t>
      </w:r>
      <w:r w:rsidRPr="002A0DEF">
        <w:rPr>
          <w:rFonts w:ascii="Arial Narrow" w:eastAsia="Calibri" w:hAnsi="Arial Narrow"/>
          <w:spacing w:val="-1"/>
          <w:sz w:val="20"/>
          <w:szCs w:val="20"/>
        </w:rPr>
        <w:t xml:space="preserve">opposed </w:t>
      </w:r>
      <w:r w:rsidRPr="002A0DEF">
        <w:rPr>
          <w:rFonts w:ascii="Arial Narrow" w:eastAsia="Calibri" w:hAnsi="Arial Narrow"/>
          <w:spacing w:val="4"/>
          <w:sz w:val="20"/>
          <w:szCs w:val="20"/>
        </w:rPr>
        <w:t xml:space="preserve">to discussion with peers in the same culture, </w:t>
      </w:r>
      <w:r w:rsidRPr="002A0DEF">
        <w:rPr>
          <w:rFonts w:ascii="Arial Narrow" w:eastAsia="Calibri" w:hAnsi="Arial Narrow"/>
          <w:spacing w:val="6"/>
          <w:sz w:val="20"/>
          <w:szCs w:val="20"/>
        </w:rPr>
        <w:t>students are encouraged to focus on the essence of each situation</w:t>
      </w:r>
      <w:r w:rsidRPr="002A0DEF">
        <w:rPr>
          <w:rFonts w:ascii="Arial Narrow" w:eastAsia="Calibri" w:hAnsi="Arial Narrow"/>
          <w:spacing w:val="4"/>
          <w:sz w:val="20"/>
          <w:szCs w:val="20"/>
        </w:rPr>
        <w:t xml:space="preserve">. </w:t>
      </w:r>
      <w:r w:rsidRPr="002A0DEF">
        <w:rPr>
          <w:rFonts w:ascii="Arial Narrow" w:hAnsi="Arial Narrow"/>
          <w:spacing w:val="5"/>
          <w:sz w:val="20"/>
          <w:szCs w:val="20"/>
        </w:rPr>
        <w:t xml:space="preserve">Pushed to be active participant-observers </w:t>
      </w:r>
      <w:r w:rsidRPr="002A0DEF">
        <w:rPr>
          <w:rFonts w:ascii="Arial Narrow" w:hAnsi="Arial Narrow"/>
          <w:spacing w:val="7"/>
          <w:sz w:val="20"/>
          <w:szCs w:val="20"/>
        </w:rPr>
        <w:t xml:space="preserve">in their respective cultures, they have the rare opportunity to move </w:t>
      </w:r>
      <w:r w:rsidRPr="002A0DEF">
        <w:rPr>
          <w:rFonts w:ascii="Arial Narrow" w:hAnsi="Arial Narrow"/>
          <w:spacing w:val="5"/>
          <w:sz w:val="20"/>
          <w:szCs w:val="20"/>
        </w:rPr>
        <w:t>from mere description of local realities to cross-cultural com</w:t>
      </w:r>
      <w:r w:rsidRPr="002A0DEF">
        <w:rPr>
          <w:rFonts w:ascii="Arial Narrow" w:hAnsi="Arial Narrow"/>
          <w:spacing w:val="3"/>
          <w:sz w:val="20"/>
          <w:szCs w:val="20"/>
        </w:rPr>
        <w:t>parative analysis.</w:t>
      </w:r>
    </w:p>
    <w:p w14:paraId="2CB9D63D" w14:textId="77777777" w:rsidR="00DB7216" w:rsidRPr="002A0DEF" w:rsidRDefault="00DB7216" w:rsidP="00DB7216">
      <w:pPr>
        <w:widowControl w:val="0"/>
        <w:autoSpaceDE w:val="0"/>
        <w:autoSpaceDN w:val="0"/>
        <w:adjustRightInd w:val="0"/>
        <w:rPr>
          <w:rFonts w:ascii="Arial Narrow" w:hAnsi="Arial Narrow"/>
          <w:sz w:val="20"/>
          <w:szCs w:val="20"/>
        </w:rPr>
      </w:pPr>
    </w:p>
    <w:p w14:paraId="705CA585" w14:textId="77777777" w:rsidR="001B3E09" w:rsidRPr="002A0DEF" w:rsidRDefault="001B3E09" w:rsidP="001B3E09">
      <w:pPr>
        <w:widowControl w:val="0"/>
        <w:autoSpaceDE w:val="0"/>
        <w:autoSpaceDN w:val="0"/>
        <w:adjustRightInd w:val="0"/>
        <w:outlineLvl w:val="0"/>
        <w:rPr>
          <w:rFonts w:ascii="Arial Narrow" w:hAnsi="Arial Narrow"/>
          <w:i/>
          <w:sz w:val="20"/>
          <w:szCs w:val="20"/>
        </w:rPr>
      </w:pPr>
      <w:r w:rsidRPr="002A0DEF">
        <w:rPr>
          <w:rFonts w:ascii="Arial Narrow" w:hAnsi="Arial Narrow"/>
          <w:i/>
          <w:sz w:val="20"/>
          <w:szCs w:val="20"/>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1B3E09" w:rsidRPr="002A0DEF" w14:paraId="7A91E4A5" w14:textId="77777777" w:rsidTr="001B3E09">
        <w:tc>
          <w:tcPr>
            <w:tcW w:w="1530" w:type="dxa"/>
          </w:tcPr>
          <w:p w14:paraId="2D46C479" w14:textId="77777777" w:rsidR="001B3E09" w:rsidRPr="002A0DEF" w:rsidRDefault="001B3E09" w:rsidP="00D26175">
            <w:pPr>
              <w:widowControl w:val="0"/>
              <w:autoSpaceDE w:val="0"/>
              <w:autoSpaceDN w:val="0"/>
              <w:adjustRightInd w:val="0"/>
              <w:rPr>
                <w:rFonts w:ascii="Arial Narrow" w:hAnsi="Arial Narrow"/>
                <w:b/>
                <w:sz w:val="20"/>
                <w:szCs w:val="20"/>
              </w:rPr>
            </w:pPr>
          </w:p>
        </w:tc>
        <w:tc>
          <w:tcPr>
            <w:tcW w:w="1957" w:type="dxa"/>
          </w:tcPr>
          <w:p w14:paraId="0EEC11D4" w14:textId="77777777" w:rsidR="001B3E09" w:rsidRPr="002A0DEF" w:rsidRDefault="001B3E09" w:rsidP="00D26175">
            <w:pPr>
              <w:widowControl w:val="0"/>
              <w:tabs>
                <w:tab w:val="left" w:pos="162"/>
              </w:tabs>
              <w:autoSpaceDE w:val="0"/>
              <w:autoSpaceDN w:val="0"/>
              <w:adjustRightInd w:val="0"/>
              <w:jc w:val="center"/>
              <w:rPr>
                <w:rFonts w:ascii="Arial Narrow" w:hAnsi="Arial Narrow"/>
                <w:b/>
                <w:sz w:val="20"/>
                <w:szCs w:val="20"/>
              </w:rPr>
            </w:pPr>
            <w:r w:rsidRPr="002A0DEF">
              <w:rPr>
                <w:rFonts w:ascii="Arial Narrow" w:hAnsi="Arial Narrow"/>
                <w:b/>
                <w:sz w:val="20"/>
                <w:szCs w:val="20"/>
              </w:rPr>
              <w:t>1</w:t>
            </w:r>
          </w:p>
        </w:tc>
        <w:tc>
          <w:tcPr>
            <w:tcW w:w="1958" w:type="dxa"/>
          </w:tcPr>
          <w:p w14:paraId="1174AA84" w14:textId="77777777" w:rsidR="001B3E09" w:rsidRPr="002A0DEF" w:rsidRDefault="001B3E09" w:rsidP="00D26175">
            <w:pPr>
              <w:widowControl w:val="0"/>
              <w:tabs>
                <w:tab w:val="left" w:pos="196"/>
              </w:tabs>
              <w:autoSpaceDE w:val="0"/>
              <w:autoSpaceDN w:val="0"/>
              <w:adjustRightInd w:val="0"/>
              <w:ind w:left="16" w:firstLine="11"/>
              <w:jc w:val="center"/>
              <w:rPr>
                <w:rFonts w:ascii="Arial Narrow" w:hAnsi="Arial Narrow"/>
                <w:b/>
                <w:sz w:val="20"/>
                <w:szCs w:val="20"/>
              </w:rPr>
            </w:pPr>
            <w:r w:rsidRPr="002A0DEF">
              <w:rPr>
                <w:rFonts w:ascii="Arial Narrow" w:hAnsi="Arial Narrow"/>
                <w:b/>
                <w:sz w:val="20"/>
                <w:szCs w:val="20"/>
              </w:rPr>
              <w:t>2</w:t>
            </w:r>
          </w:p>
        </w:tc>
        <w:tc>
          <w:tcPr>
            <w:tcW w:w="1957" w:type="dxa"/>
          </w:tcPr>
          <w:p w14:paraId="43BE3BC8" w14:textId="77777777" w:rsidR="001B3E09" w:rsidRPr="002A0DEF" w:rsidRDefault="001B3E09" w:rsidP="00D26175">
            <w:pPr>
              <w:widowControl w:val="0"/>
              <w:tabs>
                <w:tab w:val="left" w:pos="162"/>
              </w:tabs>
              <w:autoSpaceDE w:val="0"/>
              <w:autoSpaceDN w:val="0"/>
              <w:adjustRightInd w:val="0"/>
              <w:ind w:hanging="18"/>
              <w:jc w:val="center"/>
              <w:rPr>
                <w:rFonts w:ascii="Arial Narrow" w:hAnsi="Arial Narrow"/>
                <w:b/>
                <w:sz w:val="20"/>
                <w:szCs w:val="20"/>
              </w:rPr>
            </w:pPr>
            <w:r w:rsidRPr="002A0DEF">
              <w:rPr>
                <w:rFonts w:ascii="Arial Narrow" w:hAnsi="Arial Narrow"/>
                <w:b/>
                <w:sz w:val="20"/>
                <w:szCs w:val="20"/>
              </w:rPr>
              <w:t>3</w:t>
            </w:r>
          </w:p>
        </w:tc>
        <w:tc>
          <w:tcPr>
            <w:tcW w:w="1958" w:type="dxa"/>
          </w:tcPr>
          <w:p w14:paraId="7408397A" w14:textId="77777777" w:rsidR="001B3E09" w:rsidRPr="002A0DEF" w:rsidRDefault="001B3E09" w:rsidP="00D26175">
            <w:pPr>
              <w:widowControl w:val="0"/>
              <w:tabs>
                <w:tab w:val="left" w:pos="199"/>
              </w:tabs>
              <w:autoSpaceDE w:val="0"/>
              <w:autoSpaceDN w:val="0"/>
              <w:adjustRightInd w:val="0"/>
              <w:ind w:left="27"/>
              <w:jc w:val="center"/>
              <w:rPr>
                <w:rFonts w:ascii="Arial Narrow" w:hAnsi="Arial Narrow"/>
                <w:b/>
                <w:sz w:val="20"/>
                <w:szCs w:val="20"/>
              </w:rPr>
            </w:pPr>
            <w:r w:rsidRPr="002A0DEF">
              <w:rPr>
                <w:rFonts w:ascii="Arial Narrow" w:hAnsi="Arial Narrow"/>
                <w:b/>
                <w:sz w:val="20"/>
                <w:szCs w:val="20"/>
              </w:rPr>
              <w:t>4</w:t>
            </w:r>
          </w:p>
        </w:tc>
      </w:tr>
      <w:tr w:rsidR="001B3E09" w:rsidRPr="002A0DEF" w14:paraId="7A085A58" w14:textId="77777777" w:rsidTr="00D26175">
        <w:trPr>
          <w:trHeight w:val="1331"/>
        </w:trPr>
        <w:tc>
          <w:tcPr>
            <w:tcW w:w="1530" w:type="dxa"/>
          </w:tcPr>
          <w:p w14:paraId="49FD7A5D" w14:textId="77777777" w:rsidR="001B3E09" w:rsidRPr="002A0DEF" w:rsidRDefault="001B3E09" w:rsidP="00D26175">
            <w:pPr>
              <w:widowControl w:val="0"/>
              <w:autoSpaceDE w:val="0"/>
              <w:autoSpaceDN w:val="0"/>
              <w:adjustRightInd w:val="0"/>
              <w:rPr>
                <w:rFonts w:ascii="Arial Narrow" w:hAnsi="Arial Narrow"/>
                <w:b/>
                <w:sz w:val="20"/>
                <w:szCs w:val="20"/>
              </w:rPr>
            </w:pPr>
            <w:r w:rsidRPr="002A0DEF">
              <w:rPr>
                <w:rFonts w:ascii="Arial Narrow" w:hAnsi="Arial Narrow"/>
                <w:b/>
                <w:sz w:val="20"/>
                <w:szCs w:val="20"/>
              </w:rPr>
              <w:t>Quantity and timeliness of post</w:t>
            </w:r>
          </w:p>
        </w:tc>
        <w:tc>
          <w:tcPr>
            <w:tcW w:w="1957" w:type="dxa"/>
          </w:tcPr>
          <w:p w14:paraId="1C4C1555" w14:textId="77777777" w:rsidR="001B3E09" w:rsidRPr="002A0DEF" w:rsidRDefault="001B3E09" w:rsidP="00F43A66">
            <w:pPr>
              <w:widowControl w:val="0"/>
              <w:numPr>
                <w:ilvl w:val="0"/>
                <w:numId w:val="20"/>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Does not respond to most postings; rarely participates freely</w:t>
            </w:r>
          </w:p>
          <w:p w14:paraId="2DDB25A9" w14:textId="77777777" w:rsidR="001B3E09" w:rsidRPr="002A0DEF" w:rsidRDefault="001B3E09" w:rsidP="00F43A66">
            <w:pPr>
              <w:widowControl w:val="0"/>
              <w:numPr>
                <w:ilvl w:val="0"/>
                <w:numId w:val="20"/>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Appears indifferent to learning community</w:t>
            </w:r>
          </w:p>
          <w:p w14:paraId="4B409EAF" w14:textId="77777777" w:rsidR="001B3E09" w:rsidRPr="002A0DEF" w:rsidRDefault="001B3E09" w:rsidP="00D26175">
            <w:pPr>
              <w:widowControl w:val="0"/>
              <w:tabs>
                <w:tab w:val="left" w:pos="162"/>
              </w:tabs>
              <w:autoSpaceDE w:val="0"/>
              <w:autoSpaceDN w:val="0"/>
              <w:adjustRightInd w:val="0"/>
              <w:rPr>
                <w:rFonts w:ascii="Arial Narrow" w:hAnsi="Arial Narrow"/>
                <w:sz w:val="20"/>
                <w:szCs w:val="20"/>
              </w:rPr>
            </w:pPr>
          </w:p>
        </w:tc>
        <w:tc>
          <w:tcPr>
            <w:tcW w:w="1958" w:type="dxa"/>
          </w:tcPr>
          <w:p w14:paraId="091474B2" w14:textId="77777777" w:rsidR="001B3E09" w:rsidRPr="002A0DEF" w:rsidRDefault="001B3E09" w:rsidP="00F43A66">
            <w:pPr>
              <w:widowControl w:val="0"/>
              <w:numPr>
                <w:ilvl w:val="0"/>
                <w:numId w:val="17"/>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 xml:space="preserve">Responds to most postings several days after initial (scheduled) </w:t>
            </w:r>
            <w:proofErr w:type="gramStart"/>
            <w:r w:rsidRPr="002A0DEF">
              <w:rPr>
                <w:rFonts w:ascii="Arial Narrow" w:hAnsi="Arial Narrow"/>
                <w:sz w:val="20"/>
                <w:szCs w:val="20"/>
              </w:rPr>
              <w:t>discussion;</w:t>
            </w:r>
            <w:proofErr w:type="gramEnd"/>
            <w:r w:rsidRPr="002A0DEF">
              <w:rPr>
                <w:rFonts w:ascii="Arial Narrow" w:hAnsi="Arial Narrow"/>
                <w:sz w:val="20"/>
                <w:szCs w:val="20"/>
              </w:rPr>
              <w:t xml:space="preserve"> </w:t>
            </w:r>
          </w:p>
          <w:p w14:paraId="70CD9153" w14:textId="77777777" w:rsidR="001B3E09" w:rsidRPr="002A0DEF" w:rsidRDefault="001B3E09" w:rsidP="00F43A66">
            <w:pPr>
              <w:widowControl w:val="0"/>
              <w:numPr>
                <w:ilvl w:val="0"/>
                <w:numId w:val="17"/>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Takes limited initiative</w:t>
            </w:r>
          </w:p>
        </w:tc>
        <w:tc>
          <w:tcPr>
            <w:tcW w:w="1957" w:type="dxa"/>
          </w:tcPr>
          <w:p w14:paraId="194D13FE" w14:textId="77777777" w:rsidR="001B3E09" w:rsidRPr="002A0DEF" w:rsidRDefault="001B3E09" w:rsidP="00F43A66">
            <w:pPr>
              <w:widowControl w:val="0"/>
              <w:numPr>
                <w:ilvl w:val="0"/>
                <w:numId w:val="17"/>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 xml:space="preserve">Responds to most postings </w:t>
            </w:r>
          </w:p>
          <w:p w14:paraId="3D04AE0C" w14:textId="77777777" w:rsidR="001B3E09" w:rsidRPr="002A0DEF" w:rsidRDefault="001B3E09" w:rsidP="00F43A66">
            <w:pPr>
              <w:widowControl w:val="0"/>
              <w:numPr>
                <w:ilvl w:val="0"/>
                <w:numId w:val="17"/>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Rarely requires prompting to post</w:t>
            </w:r>
          </w:p>
        </w:tc>
        <w:tc>
          <w:tcPr>
            <w:tcW w:w="1958" w:type="dxa"/>
          </w:tcPr>
          <w:p w14:paraId="7795D3BA" w14:textId="77777777" w:rsidR="001B3E09" w:rsidRPr="002A0DEF" w:rsidRDefault="001B3E09" w:rsidP="00F43A66">
            <w:pPr>
              <w:widowControl w:val="0"/>
              <w:numPr>
                <w:ilvl w:val="0"/>
                <w:numId w:val="15"/>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 xml:space="preserve">Consistently responds to posting </w:t>
            </w:r>
          </w:p>
          <w:p w14:paraId="49E890D0" w14:textId="77777777" w:rsidR="001B3E09" w:rsidRPr="002A0DEF" w:rsidRDefault="001B3E09" w:rsidP="00F43A66">
            <w:pPr>
              <w:widowControl w:val="0"/>
              <w:numPr>
                <w:ilvl w:val="0"/>
                <w:numId w:val="15"/>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 xml:space="preserve">Shows initiative in motivating group discussion’ </w:t>
            </w:r>
          </w:p>
        </w:tc>
      </w:tr>
      <w:tr w:rsidR="001B3E09" w:rsidRPr="002A0DEF" w14:paraId="0921FACF" w14:textId="77777777" w:rsidTr="001B3E09">
        <w:tc>
          <w:tcPr>
            <w:tcW w:w="1530" w:type="dxa"/>
          </w:tcPr>
          <w:p w14:paraId="2D7ED98E" w14:textId="77777777" w:rsidR="001B3E09" w:rsidRPr="002A0DEF" w:rsidRDefault="001B3E09" w:rsidP="00D26175">
            <w:pPr>
              <w:widowControl w:val="0"/>
              <w:autoSpaceDE w:val="0"/>
              <w:autoSpaceDN w:val="0"/>
              <w:adjustRightInd w:val="0"/>
              <w:rPr>
                <w:rFonts w:ascii="Arial Narrow" w:hAnsi="Arial Narrow"/>
                <w:b/>
                <w:sz w:val="20"/>
                <w:szCs w:val="20"/>
              </w:rPr>
            </w:pPr>
            <w:r w:rsidRPr="002A0DEF">
              <w:rPr>
                <w:rFonts w:ascii="Arial Narrow" w:hAnsi="Arial Narrow"/>
                <w:b/>
                <w:sz w:val="20"/>
                <w:szCs w:val="20"/>
              </w:rPr>
              <w:t>Quality of post</w:t>
            </w:r>
          </w:p>
          <w:p w14:paraId="766CF287" w14:textId="77777777" w:rsidR="001B3E09" w:rsidRPr="002A0DEF" w:rsidRDefault="001B3E09" w:rsidP="00D26175">
            <w:pPr>
              <w:widowControl w:val="0"/>
              <w:autoSpaceDE w:val="0"/>
              <w:autoSpaceDN w:val="0"/>
              <w:adjustRightInd w:val="0"/>
              <w:rPr>
                <w:rFonts w:ascii="Arial Narrow" w:hAnsi="Arial Narrow"/>
                <w:b/>
                <w:sz w:val="20"/>
                <w:szCs w:val="20"/>
              </w:rPr>
            </w:pPr>
          </w:p>
          <w:p w14:paraId="4CA10BFE" w14:textId="77777777" w:rsidR="001B3E09" w:rsidRPr="002A0DEF" w:rsidRDefault="001B3E09" w:rsidP="00D26175">
            <w:pPr>
              <w:widowControl w:val="0"/>
              <w:autoSpaceDE w:val="0"/>
              <w:autoSpaceDN w:val="0"/>
              <w:adjustRightInd w:val="0"/>
              <w:rPr>
                <w:rFonts w:ascii="Arial Narrow" w:hAnsi="Arial Narrow"/>
                <w:b/>
                <w:sz w:val="20"/>
                <w:szCs w:val="20"/>
              </w:rPr>
            </w:pPr>
          </w:p>
        </w:tc>
        <w:tc>
          <w:tcPr>
            <w:tcW w:w="1957" w:type="dxa"/>
          </w:tcPr>
          <w:p w14:paraId="5955FF4A" w14:textId="77777777" w:rsidR="001B3E09" w:rsidRPr="002A0DEF" w:rsidRDefault="001B3E09" w:rsidP="00F43A66">
            <w:pPr>
              <w:widowControl w:val="0"/>
              <w:numPr>
                <w:ilvl w:val="0"/>
                <w:numId w:val="21"/>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 xml:space="preserve">Posts topics unrelated to discussion </w:t>
            </w:r>
            <w:proofErr w:type="gramStart"/>
            <w:r w:rsidRPr="002A0DEF">
              <w:rPr>
                <w:rFonts w:ascii="Arial Narrow" w:hAnsi="Arial Narrow"/>
                <w:sz w:val="20"/>
                <w:szCs w:val="20"/>
              </w:rPr>
              <w:t>topic;</w:t>
            </w:r>
            <w:proofErr w:type="gramEnd"/>
            <w:r w:rsidRPr="002A0DEF">
              <w:rPr>
                <w:rFonts w:ascii="Arial Narrow" w:hAnsi="Arial Narrow"/>
                <w:sz w:val="20"/>
                <w:szCs w:val="20"/>
              </w:rPr>
              <w:t xml:space="preserve"> </w:t>
            </w:r>
          </w:p>
          <w:p w14:paraId="532FA8ED" w14:textId="77777777" w:rsidR="001B3E09" w:rsidRPr="002A0DEF" w:rsidRDefault="001B3E09" w:rsidP="00F43A66">
            <w:pPr>
              <w:widowControl w:val="0"/>
              <w:numPr>
                <w:ilvl w:val="0"/>
                <w:numId w:val="21"/>
              </w:numPr>
              <w:tabs>
                <w:tab w:val="left" w:pos="162"/>
              </w:tabs>
              <w:autoSpaceDE w:val="0"/>
              <w:autoSpaceDN w:val="0"/>
              <w:adjustRightInd w:val="0"/>
              <w:ind w:left="0" w:firstLine="0"/>
              <w:rPr>
                <w:rFonts w:ascii="Arial Narrow" w:hAnsi="Arial Narrow"/>
                <w:sz w:val="20"/>
                <w:szCs w:val="20"/>
              </w:rPr>
            </w:pPr>
            <w:r w:rsidRPr="002A0DEF">
              <w:rPr>
                <w:rFonts w:ascii="Arial Narrow" w:hAnsi="Arial Narrow"/>
                <w:sz w:val="20"/>
                <w:szCs w:val="20"/>
              </w:rPr>
              <w:t>Appears “rushed” with poor spelling/ grammar and unclear expression</w:t>
            </w:r>
          </w:p>
        </w:tc>
        <w:tc>
          <w:tcPr>
            <w:tcW w:w="1958" w:type="dxa"/>
          </w:tcPr>
          <w:p w14:paraId="66706D47" w14:textId="77777777" w:rsidR="001B3E09" w:rsidRPr="002A0DEF" w:rsidRDefault="001B3E09" w:rsidP="00F43A66">
            <w:pPr>
              <w:widowControl w:val="0"/>
              <w:numPr>
                <w:ilvl w:val="0"/>
                <w:numId w:val="19"/>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 xml:space="preserve">Occasionally posts off topic; offers short posts with limited insight on the </w:t>
            </w:r>
            <w:proofErr w:type="gramStart"/>
            <w:r w:rsidRPr="002A0DEF">
              <w:rPr>
                <w:rFonts w:ascii="Arial Narrow" w:hAnsi="Arial Narrow"/>
                <w:sz w:val="20"/>
                <w:szCs w:val="20"/>
              </w:rPr>
              <w:t>topic;</w:t>
            </w:r>
            <w:proofErr w:type="gramEnd"/>
            <w:r w:rsidRPr="002A0DEF">
              <w:rPr>
                <w:rFonts w:ascii="Arial Narrow" w:hAnsi="Arial Narrow"/>
                <w:sz w:val="20"/>
                <w:szCs w:val="20"/>
              </w:rPr>
              <w:t xml:space="preserve"> </w:t>
            </w:r>
          </w:p>
          <w:p w14:paraId="021D2D31" w14:textId="77777777" w:rsidR="001B3E09" w:rsidRPr="002A0DEF" w:rsidRDefault="001B3E09" w:rsidP="00F43A66">
            <w:pPr>
              <w:widowControl w:val="0"/>
              <w:numPr>
                <w:ilvl w:val="0"/>
                <w:numId w:val="19"/>
              </w:numPr>
              <w:tabs>
                <w:tab w:val="left" w:pos="196"/>
              </w:tabs>
              <w:autoSpaceDE w:val="0"/>
              <w:autoSpaceDN w:val="0"/>
              <w:adjustRightInd w:val="0"/>
              <w:ind w:left="16" w:firstLine="11"/>
              <w:rPr>
                <w:rFonts w:ascii="Arial Narrow" w:hAnsi="Arial Narrow"/>
                <w:sz w:val="20"/>
                <w:szCs w:val="20"/>
              </w:rPr>
            </w:pPr>
            <w:r w:rsidRPr="002A0DEF">
              <w:rPr>
                <w:rFonts w:ascii="Arial Narrow" w:hAnsi="Arial Narrow"/>
                <w:sz w:val="20"/>
                <w:szCs w:val="20"/>
              </w:rPr>
              <w:t>Difficulty in expressing ideas clearly</w:t>
            </w:r>
          </w:p>
        </w:tc>
        <w:tc>
          <w:tcPr>
            <w:tcW w:w="1957" w:type="dxa"/>
          </w:tcPr>
          <w:p w14:paraId="345B4F99" w14:textId="77777777" w:rsidR="001B3E09" w:rsidRPr="002A0DEF" w:rsidRDefault="001B3E09" w:rsidP="00F43A66">
            <w:pPr>
              <w:widowControl w:val="0"/>
              <w:numPr>
                <w:ilvl w:val="0"/>
                <w:numId w:val="18"/>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Frequently posts topics related to discussion topic</w:t>
            </w:r>
          </w:p>
          <w:p w14:paraId="2E096D2A" w14:textId="77777777" w:rsidR="001B3E09" w:rsidRPr="002A0DEF" w:rsidRDefault="001B3E09" w:rsidP="00F43A66">
            <w:pPr>
              <w:widowControl w:val="0"/>
              <w:numPr>
                <w:ilvl w:val="0"/>
                <w:numId w:val="18"/>
              </w:numPr>
              <w:tabs>
                <w:tab w:val="left" w:pos="162"/>
              </w:tabs>
              <w:autoSpaceDE w:val="0"/>
              <w:autoSpaceDN w:val="0"/>
              <w:adjustRightInd w:val="0"/>
              <w:ind w:left="0" w:hanging="18"/>
              <w:rPr>
                <w:rFonts w:ascii="Arial Narrow" w:hAnsi="Arial Narrow"/>
                <w:sz w:val="20"/>
                <w:szCs w:val="20"/>
              </w:rPr>
            </w:pPr>
            <w:r w:rsidRPr="002A0DEF">
              <w:rPr>
                <w:rFonts w:ascii="Arial Narrow" w:hAnsi="Arial Narrow"/>
                <w:sz w:val="20"/>
                <w:szCs w:val="20"/>
              </w:rPr>
              <w:t>States opinions and ideas clearly; contributes insights to topic</w:t>
            </w:r>
          </w:p>
        </w:tc>
        <w:tc>
          <w:tcPr>
            <w:tcW w:w="1958" w:type="dxa"/>
          </w:tcPr>
          <w:p w14:paraId="3AADA0CD" w14:textId="77777777" w:rsidR="001B3E09" w:rsidRPr="002A0DEF" w:rsidRDefault="001B3E09" w:rsidP="00F43A66">
            <w:pPr>
              <w:widowControl w:val="0"/>
              <w:numPr>
                <w:ilvl w:val="0"/>
                <w:numId w:val="16"/>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Consistently posts topics related to discussion topic</w:t>
            </w:r>
          </w:p>
          <w:p w14:paraId="31FEA952" w14:textId="77777777" w:rsidR="001B3E09" w:rsidRPr="002A0DEF" w:rsidRDefault="001B3E09" w:rsidP="00F43A66">
            <w:pPr>
              <w:widowControl w:val="0"/>
              <w:numPr>
                <w:ilvl w:val="0"/>
                <w:numId w:val="16"/>
              </w:numPr>
              <w:tabs>
                <w:tab w:val="left" w:pos="199"/>
              </w:tabs>
              <w:autoSpaceDE w:val="0"/>
              <w:autoSpaceDN w:val="0"/>
              <w:adjustRightInd w:val="0"/>
              <w:ind w:left="27" w:firstLine="0"/>
              <w:rPr>
                <w:rFonts w:ascii="Arial Narrow" w:hAnsi="Arial Narrow"/>
                <w:sz w:val="20"/>
                <w:szCs w:val="20"/>
              </w:rPr>
            </w:pPr>
            <w:r w:rsidRPr="002A0DEF">
              <w:rPr>
                <w:rFonts w:ascii="Arial Narrow" w:hAnsi="Arial Narrow"/>
                <w:sz w:val="20"/>
                <w:szCs w:val="20"/>
              </w:rPr>
              <w:t>Clear, creative expression of ideas and opinions</w:t>
            </w:r>
          </w:p>
          <w:p w14:paraId="11B28842" w14:textId="77777777" w:rsidR="001B3E09" w:rsidRPr="002A0DEF" w:rsidRDefault="001B3E09" w:rsidP="00D26175">
            <w:pPr>
              <w:widowControl w:val="0"/>
              <w:tabs>
                <w:tab w:val="left" w:pos="199"/>
              </w:tabs>
              <w:autoSpaceDE w:val="0"/>
              <w:autoSpaceDN w:val="0"/>
              <w:adjustRightInd w:val="0"/>
              <w:ind w:left="27"/>
              <w:rPr>
                <w:rFonts w:ascii="Arial Narrow" w:hAnsi="Arial Narrow"/>
                <w:sz w:val="20"/>
                <w:szCs w:val="20"/>
              </w:rPr>
            </w:pPr>
          </w:p>
        </w:tc>
      </w:tr>
    </w:tbl>
    <w:p w14:paraId="779F9ED4" w14:textId="77777777" w:rsidR="001B3E09" w:rsidRPr="002A0DEF" w:rsidRDefault="001B3E09" w:rsidP="001B3E09">
      <w:pPr>
        <w:rPr>
          <w:rFonts w:ascii="Arial Narrow" w:hAnsi="Arial Narrow"/>
        </w:rPr>
      </w:pPr>
    </w:p>
    <w:p w14:paraId="419D1DBB" w14:textId="77777777" w:rsidR="001B3E09" w:rsidRPr="002A0DEF" w:rsidRDefault="001B3E09" w:rsidP="00D26175">
      <w:pPr>
        <w:rPr>
          <w:rFonts w:ascii="Arial Narrow" w:hAnsi="Arial Narrow"/>
          <w:sz w:val="18"/>
          <w:szCs w:val="18"/>
        </w:rPr>
      </w:pPr>
      <w:r w:rsidRPr="002A0DEF">
        <w:rPr>
          <w:rFonts w:ascii="Arial Narrow" w:hAnsi="Arial Narrow"/>
          <w:b/>
          <w:bCs/>
          <w:sz w:val="18"/>
          <w:szCs w:val="18"/>
        </w:rPr>
        <w:t xml:space="preserve">Style of Written Assignments: </w:t>
      </w:r>
      <w:r w:rsidRPr="002A0DEF">
        <w:rPr>
          <w:rFonts w:ascii="Arial Narrow" w:hAnsi="Arial Narrow"/>
          <w:sz w:val="18"/>
          <w:szCs w:val="18"/>
        </w:rPr>
        <w:t>papers are due on assigned dates</w:t>
      </w:r>
      <w:r w:rsidR="00190B7F">
        <w:rPr>
          <w:rFonts w:ascii="Arial Narrow" w:hAnsi="Arial Narrow"/>
          <w:sz w:val="18"/>
          <w:szCs w:val="18"/>
        </w:rPr>
        <w:t xml:space="preserve"> to the Canvas assignment portals</w:t>
      </w:r>
      <w:r w:rsidRPr="002A0DEF">
        <w:rPr>
          <w:rFonts w:ascii="Arial Narrow" w:hAnsi="Arial Narrow"/>
          <w:sz w:val="18"/>
          <w:szCs w:val="18"/>
        </w:rPr>
        <w:t>.</w:t>
      </w:r>
      <w:r w:rsidR="00190B7F">
        <w:rPr>
          <w:rFonts w:ascii="Arial Narrow" w:hAnsi="Arial Narrow"/>
          <w:sz w:val="18"/>
          <w:szCs w:val="18"/>
        </w:rPr>
        <w:t xml:space="preserve">  Assignments sent by email may or may not be graded, as it is difficult to keep track so use Canvas. </w:t>
      </w:r>
      <w:r w:rsidRPr="002A0DEF">
        <w:rPr>
          <w:rFonts w:ascii="Arial Narrow" w:hAnsi="Arial Narrow"/>
          <w:sz w:val="18"/>
          <w:szCs w:val="18"/>
        </w:rPr>
        <w:t xml:space="preserve"> All assignments in my classes are aimed to prepare you for a graphical web-based future and should be: </w:t>
      </w:r>
    </w:p>
    <w:p w14:paraId="438A6C5F"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 xml:space="preserve">Times New Roman or Cambria, single spaced, 12 point </w:t>
      </w:r>
    </w:p>
    <w:p w14:paraId="306C3F65"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proofErr w:type="gramStart"/>
      <w:r w:rsidRPr="002A0DEF">
        <w:rPr>
          <w:rFonts w:ascii="Arial Narrow" w:hAnsi="Arial Narrow"/>
          <w:sz w:val="18"/>
          <w:szCs w:val="18"/>
        </w:rPr>
        <w:t>1 inch</w:t>
      </w:r>
      <w:proofErr w:type="gramEnd"/>
      <w:r w:rsidRPr="002A0DEF">
        <w:rPr>
          <w:rFonts w:ascii="Arial Narrow" w:hAnsi="Arial Narrow"/>
          <w:sz w:val="18"/>
          <w:szCs w:val="18"/>
        </w:rPr>
        <w:t xml:space="preserve"> margins </w:t>
      </w:r>
    </w:p>
    <w:p w14:paraId="43C8D916"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Titled, Name and date in right upper corner on a small assignment or in cent</w:t>
      </w:r>
      <w:r w:rsidR="00190B7F">
        <w:rPr>
          <w:rFonts w:ascii="Arial Narrow" w:hAnsi="Arial Narrow"/>
          <w:sz w:val="18"/>
          <w:szCs w:val="18"/>
        </w:rPr>
        <w:t>re</w:t>
      </w:r>
      <w:r w:rsidRPr="002A0DEF">
        <w:rPr>
          <w:rFonts w:ascii="Arial Narrow" w:hAnsi="Arial Narrow"/>
          <w:sz w:val="18"/>
          <w:szCs w:val="18"/>
        </w:rPr>
        <w:t xml:space="preserve"> of cover page on larger assignment</w:t>
      </w:r>
    </w:p>
    <w:p w14:paraId="0B3D0134"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At least a graphic per page and/or a text box per page, with appropriate captioning.</w:t>
      </w:r>
    </w:p>
    <w:p w14:paraId="3E63E40F"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Use of a style sheet with appropriate headings.  This could be multi-columned</w:t>
      </w:r>
    </w:p>
    <w:p w14:paraId="1930E7D2"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 xml:space="preserve">Page numbers in right lower corner </w:t>
      </w:r>
    </w:p>
    <w:p w14:paraId="043A2B00" w14:textId="77777777" w:rsidR="001B3E09" w:rsidRPr="002A0DEF" w:rsidRDefault="001B3E09" w:rsidP="00F43A66">
      <w:pPr>
        <w:numPr>
          <w:ilvl w:val="1"/>
          <w:numId w:val="14"/>
        </w:numPr>
        <w:spacing w:before="100" w:beforeAutospacing="1" w:after="100" w:afterAutospacing="1"/>
        <w:ind w:left="720"/>
        <w:rPr>
          <w:rFonts w:ascii="Arial Narrow" w:hAnsi="Arial Narrow"/>
          <w:sz w:val="18"/>
          <w:szCs w:val="18"/>
        </w:rPr>
      </w:pPr>
      <w:r w:rsidRPr="002A0DEF">
        <w:rPr>
          <w:rFonts w:ascii="Arial Narrow" w:hAnsi="Arial Narrow"/>
          <w:sz w:val="18"/>
          <w:szCs w:val="18"/>
        </w:rPr>
        <w:t>Single spaced (double spaced was used when profs graded papers on paper).</w:t>
      </w:r>
    </w:p>
    <w:p w14:paraId="46904BF5" w14:textId="77777777" w:rsidR="001B3E09" w:rsidRPr="002A0DEF" w:rsidRDefault="001B3E09" w:rsidP="00F43A66">
      <w:pPr>
        <w:numPr>
          <w:ilvl w:val="1"/>
          <w:numId w:val="14"/>
        </w:numPr>
        <w:ind w:left="720"/>
        <w:rPr>
          <w:rFonts w:ascii="Arial Narrow" w:hAnsi="Arial Narrow"/>
          <w:sz w:val="18"/>
          <w:szCs w:val="18"/>
        </w:rPr>
      </w:pPr>
      <w:r w:rsidRPr="002A0DEF">
        <w:rPr>
          <w:rFonts w:ascii="Arial Narrow" w:hAnsi="Arial Narrow"/>
          <w:sz w:val="18"/>
          <w:szCs w:val="18"/>
        </w:rPr>
        <w:t xml:space="preserve">Late assignments will be deducted 5% for each week late (1 week late = 5% deduction, 2 weeks = 10% deduction). After 2 weeks, they receive a zero. If late please note at the top left “1 week” or “2 weeks”. </w:t>
      </w:r>
    </w:p>
    <w:p w14:paraId="28BECF3F" w14:textId="5006348E" w:rsidR="002A7B10" w:rsidRDefault="001B3E09" w:rsidP="00F43A66">
      <w:pPr>
        <w:numPr>
          <w:ilvl w:val="1"/>
          <w:numId w:val="14"/>
        </w:numPr>
        <w:ind w:left="720"/>
        <w:rPr>
          <w:rFonts w:ascii="Arial Narrow" w:hAnsi="Arial Narrow"/>
          <w:sz w:val="18"/>
          <w:szCs w:val="18"/>
        </w:rPr>
      </w:pPr>
      <w:r w:rsidRPr="002A0DEF">
        <w:rPr>
          <w:rFonts w:ascii="Arial Narrow" w:hAnsi="Arial Narrow"/>
          <w:sz w:val="18"/>
          <w:szCs w:val="18"/>
        </w:rPr>
        <w:t xml:space="preserve">As the MATUL is a missiological degree, use the accepted standard among the social sciences which is APA </w:t>
      </w:r>
      <w:r w:rsidR="00071460">
        <w:rPr>
          <w:rFonts w:ascii="Arial Narrow" w:hAnsi="Arial Narrow"/>
          <w:sz w:val="18"/>
          <w:szCs w:val="18"/>
        </w:rPr>
        <w:t>7</w:t>
      </w:r>
      <w:r w:rsidRPr="002A0DEF">
        <w:rPr>
          <w:rFonts w:ascii="Arial Narrow" w:hAnsi="Arial Narrow"/>
          <w:sz w:val="18"/>
          <w:szCs w:val="18"/>
        </w:rPr>
        <w:t xml:space="preserve"> and use </w:t>
      </w:r>
      <w:r w:rsidR="00D26175">
        <w:rPr>
          <w:rFonts w:ascii="Arial Narrow" w:hAnsi="Arial Narrow"/>
          <w:sz w:val="18"/>
          <w:szCs w:val="18"/>
        </w:rPr>
        <w:t>Zotero</w:t>
      </w:r>
      <w:r w:rsidRPr="002A0DEF">
        <w:rPr>
          <w:rFonts w:ascii="Arial Narrow" w:hAnsi="Arial Narrow"/>
          <w:sz w:val="18"/>
          <w:szCs w:val="18"/>
        </w:rPr>
        <w:t xml:space="preserve"> to formulate your references </w:t>
      </w:r>
      <w:proofErr w:type="gramStart"/>
      <w:r w:rsidRPr="002A0DEF">
        <w:rPr>
          <w:rFonts w:ascii="Arial Narrow" w:hAnsi="Arial Narrow"/>
          <w:sz w:val="18"/>
          <w:szCs w:val="18"/>
        </w:rPr>
        <w:t>appropriately</w:t>
      </w:r>
      <w:proofErr w:type="gramEnd"/>
    </w:p>
    <w:p w14:paraId="3B21642D" w14:textId="77777777" w:rsidR="00155D8D" w:rsidRPr="00155D8D" w:rsidRDefault="00155D8D" w:rsidP="00071460">
      <w:pPr>
        <w:ind w:left="720"/>
        <w:rPr>
          <w:rFonts w:ascii="Arial Narrow" w:hAnsi="Arial Narrow"/>
          <w:sz w:val="18"/>
          <w:szCs w:val="18"/>
        </w:rPr>
      </w:pPr>
    </w:p>
    <w:p w14:paraId="0B0CE659" w14:textId="77777777" w:rsidR="00190B7F" w:rsidRPr="008A5B30" w:rsidRDefault="00190B7F" w:rsidP="008A5B30">
      <w:pPr>
        <w:pStyle w:val="BodyB"/>
        <w:spacing w:line="240" w:lineRule="auto"/>
        <w:rPr>
          <w:rStyle w:val="None"/>
          <w:rFonts w:ascii="Arial Narrow" w:eastAsia="Arial" w:hAnsi="Arial Narrow" w:cs="Arial"/>
          <w:b/>
          <w:bCs/>
          <w:sz w:val="20"/>
          <w:szCs w:val="20"/>
        </w:rPr>
      </w:pPr>
      <w:r w:rsidRPr="008A5B30">
        <w:rPr>
          <w:rStyle w:val="None"/>
          <w:rFonts w:ascii="Arial Narrow" w:hAnsi="Arial Narrow"/>
          <w:b/>
          <w:bCs/>
          <w:sz w:val="20"/>
          <w:szCs w:val="20"/>
        </w:rPr>
        <w:t xml:space="preserve">VIDEO CONFERENCE CALL INSTRUCTIONS: </w:t>
      </w:r>
    </w:p>
    <w:p w14:paraId="08ED8933" w14:textId="77777777" w:rsidR="00190B7F" w:rsidRPr="008A5B30" w:rsidRDefault="00190B7F" w:rsidP="00155D8D">
      <w:pPr>
        <w:pStyle w:val="BodyB"/>
        <w:tabs>
          <w:tab w:val="left" w:pos="450"/>
        </w:tabs>
        <w:spacing w:line="240" w:lineRule="auto"/>
        <w:ind w:left="270"/>
        <w:rPr>
          <w:rFonts w:ascii="Arial Narrow" w:hAnsi="Arial Narrow"/>
          <w:sz w:val="20"/>
          <w:szCs w:val="20"/>
        </w:rPr>
      </w:pPr>
      <w:r w:rsidRPr="008A5B30">
        <w:rPr>
          <w:rStyle w:val="None"/>
          <w:rFonts w:ascii="Arial Narrow" w:hAnsi="Arial Narrow"/>
          <w:sz w:val="20"/>
          <w:szCs w:val="20"/>
        </w:rPr>
        <w:t xml:space="preserve">We will be using a service called </w:t>
      </w:r>
      <w:r w:rsidRPr="008A5B30">
        <w:rPr>
          <w:rStyle w:val="None"/>
          <w:rFonts w:ascii="Arial Narrow" w:hAnsi="Arial Narrow"/>
          <w:b/>
          <w:bCs/>
          <w:i/>
          <w:iCs/>
          <w:color w:val="FF0000"/>
          <w:sz w:val="20"/>
          <w:szCs w:val="20"/>
          <w:u w:val="single" w:color="FF0000"/>
          <w:lang w:val="nl-NL"/>
        </w:rPr>
        <w:t>Zoom</w:t>
      </w:r>
      <w:r w:rsidRPr="008A5B30">
        <w:rPr>
          <w:rStyle w:val="None"/>
          <w:rFonts w:ascii="Arial Narrow" w:hAnsi="Arial Narrow"/>
          <w:sz w:val="20"/>
          <w:szCs w:val="20"/>
        </w:rPr>
        <w:t xml:space="preserve"> for all of our conference calls.</w:t>
      </w:r>
      <w:r w:rsidR="00155D8D">
        <w:rPr>
          <w:rStyle w:val="None"/>
          <w:rFonts w:ascii="Arial Narrow" w:hAnsi="Arial Narrow"/>
          <w:sz w:val="20"/>
          <w:szCs w:val="20"/>
        </w:rPr>
        <w:t xml:space="preserve">  </w:t>
      </w:r>
      <w:r w:rsidRPr="008A5B30">
        <w:rPr>
          <w:rFonts w:ascii="Arial Narrow" w:hAnsi="Arial Narrow"/>
          <w:sz w:val="20"/>
          <w:szCs w:val="20"/>
        </w:rPr>
        <w:t>You have the option to connect via your computer and video in (this is preferable, as it can helped everyone connect).</w:t>
      </w:r>
      <w:r w:rsidR="00155D8D">
        <w:rPr>
          <w:rFonts w:ascii="Arial Narrow" w:hAnsi="Arial Narrow"/>
          <w:sz w:val="20"/>
          <w:szCs w:val="20"/>
        </w:rPr>
        <w:t xml:space="preserve">  </w:t>
      </w:r>
      <w:r w:rsidRPr="008A5B30">
        <w:rPr>
          <w:rFonts w:ascii="Arial Narrow" w:hAnsi="Arial Narrow"/>
          <w:sz w:val="20"/>
          <w:szCs w:val="20"/>
        </w:rPr>
        <w:t>You can also download the app and join in via video through your smartphone.</w:t>
      </w:r>
      <w:r w:rsidR="00155D8D">
        <w:rPr>
          <w:rFonts w:ascii="Arial Narrow" w:hAnsi="Arial Narrow"/>
          <w:sz w:val="20"/>
          <w:szCs w:val="20"/>
        </w:rPr>
        <w:t xml:space="preserve">  </w:t>
      </w:r>
      <w:r w:rsidRPr="008A5B30">
        <w:rPr>
          <w:rFonts w:ascii="Arial Narrow" w:hAnsi="Arial Narrow"/>
          <w:sz w:val="20"/>
          <w:szCs w:val="20"/>
        </w:rPr>
        <w:t xml:space="preserve">However, in the case that you are unable to access your computer or phone, you can </w:t>
      </w:r>
      <w:proofErr w:type="gramStart"/>
      <w:r w:rsidRPr="008A5B30">
        <w:rPr>
          <w:rFonts w:ascii="Arial Narrow" w:hAnsi="Arial Narrow"/>
          <w:sz w:val="20"/>
          <w:szCs w:val="20"/>
        </w:rPr>
        <w:t>also  call</w:t>
      </w:r>
      <w:proofErr w:type="gramEnd"/>
      <w:r w:rsidRPr="008A5B30">
        <w:rPr>
          <w:rFonts w:ascii="Arial Narrow" w:hAnsi="Arial Narrow"/>
          <w:sz w:val="20"/>
          <w:szCs w:val="20"/>
        </w:rPr>
        <w:t xml:space="preserve"> into the call (number to be provided). </w:t>
      </w:r>
    </w:p>
    <w:p w14:paraId="1BB52B18" w14:textId="77777777" w:rsidR="00190B7F" w:rsidRPr="008A5B30" w:rsidRDefault="00190B7F" w:rsidP="008A5B30">
      <w:pPr>
        <w:pStyle w:val="BodyB"/>
        <w:shd w:val="clear" w:color="auto" w:fill="FFFFFF"/>
        <w:tabs>
          <w:tab w:val="left" w:pos="450"/>
        </w:tabs>
        <w:spacing w:line="240" w:lineRule="auto"/>
        <w:ind w:left="274"/>
        <w:rPr>
          <w:rStyle w:val="None"/>
          <w:rFonts w:ascii="Arial Narrow" w:hAnsi="Arial Narrow"/>
          <w:color w:val="222222"/>
          <w:sz w:val="20"/>
          <w:szCs w:val="20"/>
          <w:u w:color="222222"/>
        </w:rPr>
      </w:pPr>
    </w:p>
    <w:p w14:paraId="1042E8BA" w14:textId="77777777" w:rsidR="00190B7F" w:rsidRPr="008A5B30" w:rsidRDefault="00190B7F" w:rsidP="008A5B30">
      <w:pPr>
        <w:pStyle w:val="BodyB"/>
        <w:shd w:val="clear" w:color="auto" w:fill="FFFFFF"/>
        <w:tabs>
          <w:tab w:val="left" w:pos="450"/>
        </w:tabs>
        <w:spacing w:line="240" w:lineRule="auto"/>
        <w:ind w:left="270"/>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If you are new and haven't used Zoom before:</w:t>
      </w:r>
    </w:p>
    <w:p w14:paraId="71E6D31A" w14:textId="77777777" w:rsidR="00190B7F" w:rsidRPr="008A5B30" w:rsidRDefault="00190B7F" w:rsidP="00F43A66">
      <w:pPr>
        <w:pStyle w:val="BodyB"/>
        <w:numPr>
          <w:ilvl w:val="0"/>
          <w:numId w:val="29"/>
        </w:numPr>
        <w:shd w:val="clear" w:color="auto" w:fill="FFFFFF"/>
        <w:spacing w:line="240" w:lineRule="auto"/>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Visit this link, the download should begin automatically: </w:t>
      </w:r>
      <w:hyperlink r:id="rId31" w:history="1">
        <w:r w:rsidRPr="008A5B30">
          <w:rPr>
            <w:rStyle w:val="Hyperlink6"/>
            <w:rFonts w:ascii="Arial Narrow" w:hAnsi="Arial Narrow"/>
            <w:sz w:val="20"/>
            <w:szCs w:val="20"/>
          </w:rPr>
          <w:t>https://zoom.us/support/download</w:t>
        </w:r>
      </w:hyperlink>
    </w:p>
    <w:p w14:paraId="3F3D7ABD" w14:textId="77777777" w:rsidR="00190B7F" w:rsidRPr="008A5B30" w:rsidRDefault="00190B7F" w:rsidP="00F43A66">
      <w:pPr>
        <w:pStyle w:val="BodyB"/>
        <w:numPr>
          <w:ilvl w:val="0"/>
          <w:numId w:val="29"/>
        </w:numPr>
        <w:shd w:val="clear" w:color="auto" w:fill="FFFFFF"/>
        <w:spacing w:line="240" w:lineRule="auto"/>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lastRenderedPageBreak/>
        <w:t>Install the file you just downloaded</w:t>
      </w:r>
    </w:p>
    <w:p w14:paraId="349A8CE3" w14:textId="77777777" w:rsidR="00190B7F" w:rsidRPr="00BB6043" w:rsidRDefault="00190B7F" w:rsidP="00BB6043">
      <w:pPr>
        <w:pStyle w:val="BodyB"/>
        <w:shd w:val="clear" w:color="auto" w:fill="FFFFFF"/>
        <w:spacing w:line="240" w:lineRule="auto"/>
        <w:ind w:left="270"/>
        <w:rPr>
          <w:rStyle w:val="None"/>
          <w:rFonts w:ascii="Arial Narrow" w:hAnsi="Arial Narrow"/>
          <w:color w:val="222222"/>
          <w:sz w:val="20"/>
          <w:szCs w:val="20"/>
          <w:u w:color="222222"/>
        </w:rPr>
      </w:pPr>
      <w:r w:rsidRPr="008A5B30">
        <w:rPr>
          <w:rStyle w:val="None"/>
          <w:rFonts w:ascii="Arial Narrow" w:hAnsi="Arial Narrow"/>
          <w:color w:val="222222"/>
          <w:sz w:val="20"/>
          <w:szCs w:val="20"/>
          <w:u w:color="222222"/>
        </w:rPr>
        <w:t xml:space="preserve">  </w:t>
      </w:r>
    </w:p>
    <w:p w14:paraId="281BAD58" w14:textId="77777777" w:rsidR="00190B7F" w:rsidRPr="008A5B30" w:rsidRDefault="00190B7F" w:rsidP="008A5B30">
      <w:pPr>
        <w:jc w:val="both"/>
        <w:rPr>
          <w:rFonts w:ascii="Arial Narrow" w:hAnsi="Arial Narrow"/>
          <w:sz w:val="20"/>
          <w:szCs w:val="20"/>
        </w:rPr>
      </w:pPr>
      <w:r w:rsidRPr="008A5B30">
        <w:rPr>
          <w:rStyle w:val="None"/>
          <w:rFonts w:ascii="Arial Narrow" w:hAnsi="Arial Narrow"/>
          <w:b/>
          <w:bCs/>
          <w:i/>
          <w:iCs/>
          <w:color w:val="FF0000"/>
          <w:sz w:val="20"/>
          <w:szCs w:val="20"/>
          <w:u w:color="FF0000"/>
        </w:rPr>
        <w:t xml:space="preserve">   </w:t>
      </w:r>
      <w:r w:rsidRPr="008A5B30">
        <w:rPr>
          <w:rStyle w:val="None"/>
          <w:rFonts w:ascii="Arial Narrow" w:hAnsi="Arial Narrow"/>
          <w:sz w:val="20"/>
          <w:szCs w:val="20"/>
        </w:rPr>
        <w:t>These count towards attendance and participation as in the Forum Discussions.</w:t>
      </w:r>
    </w:p>
    <w:p w14:paraId="48D5CA62" w14:textId="77777777" w:rsidR="000165C6" w:rsidRPr="002A0DEF" w:rsidRDefault="000165C6" w:rsidP="000165C6">
      <w:pPr>
        <w:rPr>
          <w:rFonts w:ascii="Arial Narrow" w:hAnsi="Arial Narrow"/>
          <w:sz w:val="20"/>
          <w:szCs w:val="20"/>
        </w:rPr>
      </w:pPr>
    </w:p>
    <w:p w14:paraId="4CC1DB08" w14:textId="77777777" w:rsidR="000165C6" w:rsidRPr="002A0DEF" w:rsidRDefault="00347770" w:rsidP="000165C6">
      <w:pPr>
        <w:shd w:val="clear" w:color="auto" w:fill="E0E0E0"/>
        <w:rPr>
          <w:rFonts w:ascii="Arial Narrow" w:hAnsi="Arial Narrow"/>
          <w:bCs/>
          <w:sz w:val="20"/>
          <w:szCs w:val="20"/>
        </w:rPr>
      </w:pPr>
      <w:r w:rsidRPr="002A0DEF">
        <w:rPr>
          <w:rFonts w:ascii="Arial Narrow" w:hAnsi="Arial Narrow"/>
          <w:b/>
          <w:bCs/>
          <w:sz w:val="20"/>
          <w:szCs w:val="20"/>
        </w:rPr>
        <w:t>Grading</w:t>
      </w:r>
      <w:r w:rsidR="000165C6" w:rsidRPr="002A0DEF">
        <w:rPr>
          <w:rFonts w:ascii="Arial Narrow" w:hAnsi="Arial Narrow"/>
          <w:b/>
          <w:bCs/>
          <w:sz w:val="20"/>
          <w:szCs w:val="20"/>
        </w:rPr>
        <w:t xml:space="preserve"> </w:t>
      </w:r>
    </w:p>
    <w:p w14:paraId="43FC9C0C" w14:textId="684ED0A9" w:rsidR="008A0E16" w:rsidRDefault="00347770" w:rsidP="008A0E16">
      <w:pPr>
        <w:rPr>
          <w:rFonts w:ascii="Arial Narrow" w:hAnsi="Arial Narrow" w:cs="Arial"/>
          <w:sz w:val="20"/>
          <w:szCs w:val="20"/>
        </w:rPr>
      </w:pPr>
      <w:r w:rsidRPr="002A0DEF">
        <w:rPr>
          <w:rFonts w:ascii="Arial Narrow" w:hAnsi="Arial Narrow"/>
          <w:color w:val="000000"/>
          <w:sz w:val="20"/>
          <w:szCs w:val="20"/>
        </w:rPr>
        <w:t xml:space="preserve">The course will involve a mixture of class </w:t>
      </w:r>
      <w:r w:rsidR="001B3E09" w:rsidRPr="002A0DEF">
        <w:rPr>
          <w:rFonts w:ascii="Arial Narrow" w:hAnsi="Arial Narrow"/>
          <w:color w:val="000000"/>
          <w:sz w:val="20"/>
          <w:szCs w:val="20"/>
        </w:rPr>
        <w:t>ZOOM</w:t>
      </w:r>
      <w:r w:rsidR="00674E32" w:rsidRPr="002A0DEF">
        <w:rPr>
          <w:rFonts w:ascii="Arial Narrow" w:hAnsi="Arial Narrow"/>
          <w:color w:val="000000"/>
          <w:sz w:val="20"/>
          <w:szCs w:val="20"/>
        </w:rPr>
        <w:t xml:space="preserve"> </w:t>
      </w:r>
      <w:r w:rsidRPr="002A0DEF">
        <w:rPr>
          <w:rFonts w:ascii="Arial Narrow" w:hAnsi="Arial Narrow"/>
          <w:color w:val="000000"/>
          <w:sz w:val="20"/>
          <w:szCs w:val="20"/>
        </w:rPr>
        <w:t xml:space="preserve">discussion, </w:t>
      </w:r>
      <w:r w:rsidR="00674E32" w:rsidRPr="002A0DEF">
        <w:rPr>
          <w:rFonts w:ascii="Arial Narrow" w:hAnsi="Arial Narrow"/>
          <w:color w:val="000000"/>
          <w:sz w:val="20"/>
          <w:szCs w:val="20"/>
        </w:rPr>
        <w:t xml:space="preserve">forum, </w:t>
      </w:r>
      <w:r w:rsidRPr="002A0DEF">
        <w:rPr>
          <w:rFonts w:ascii="Arial Narrow" w:hAnsi="Arial Narrow"/>
          <w:color w:val="000000"/>
          <w:sz w:val="20"/>
          <w:szCs w:val="20"/>
        </w:rPr>
        <w:t xml:space="preserve">lecture, small group discussions, handouts, documentary videos, </w:t>
      </w:r>
      <w:r w:rsidR="00674E32" w:rsidRPr="002A0DEF">
        <w:rPr>
          <w:rFonts w:ascii="Arial Narrow" w:hAnsi="Arial Narrow"/>
          <w:color w:val="000000"/>
          <w:sz w:val="20"/>
          <w:szCs w:val="20"/>
        </w:rPr>
        <w:t xml:space="preserve">a major </w:t>
      </w:r>
      <w:r w:rsidR="004E01E7" w:rsidRPr="002A0DEF">
        <w:rPr>
          <w:rFonts w:ascii="Arial Narrow" w:hAnsi="Arial Narrow"/>
          <w:color w:val="000000"/>
          <w:sz w:val="20"/>
          <w:szCs w:val="20"/>
        </w:rPr>
        <w:t>business</w:t>
      </w:r>
      <w:r w:rsidR="00674E32" w:rsidRPr="002A0DEF">
        <w:rPr>
          <w:rFonts w:ascii="Arial Narrow" w:hAnsi="Arial Narrow"/>
          <w:color w:val="000000"/>
          <w:sz w:val="20"/>
          <w:szCs w:val="20"/>
        </w:rPr>
        <w:t xml:space="preserve"> project</w:t>
      </w:r>
      <w:r w:rsidRPr="002A0DEF">
        <w:rPr>
          <w:rFonts w:ascii="Arial Narrow" w:hAnsi="Arial Narrow"/>
          <w:color w:val="000000"/>
          <w:sz w:val="20"/>
          <w:szCs w:val="20"/>
        </w:rPr>
        <w:t xml:space="preserve">, and guest speakers.  Not all reading material assigned will be discussed in class; it is the responsibility of the students to follow up with the instructor on materials on which </w:t>
      </w:r>
      <w:r w:rsidR="002A7B10" w:rsidRPr="002A0DEF">
        <w:rPr>
          <w:rFonts w:ascii="Arial Narrow" w:hAnsi="Arial Narrow"/>
          <w:color w:val="000000"/>
          <w:sz w:val="20"/>
          <w:szCs w:val="20"/>
        </w:rPr>
        <w:t>they need further clarification</w:t>
      </w:r>
      <w:r w:rsidR="00BA5C66" w:rsidRPr="00190B7F">
        <w:rPr>
          <w:rFonts w:ascii="Arial Narrow" w:hAnsi="Arial Narrow" w:cs="Arial"/>
          <w:i/>
          <w:iCs/>
          <w:sz w:val="20"/>
          <w:szCs w:val="20"/>
        </w:rPr>
        <w:t>.</w:t>
      </w:r>
      <w:r w:rsidR="00BA5C66" w:rsidRPr="00190B7F">
        <w:rPr>
          <w:rFonts w:ascii="Arial Narrow" w:hAnsi="Arial Narrow" w:cs="Arial"/>
          <w:sz w:val="20"/>
          <w:szCs w:val="20"/>
        </w:rPr>
        <w:t xml:space="preserve"> </w:t>
      </w:r>
      <w:r w:rsidR="00D26175">
        <w:rPr>
          <w:rFonts w:ascii="Arial Narrow" w:hAnsi="Arial Narrow" w:cs="Arial-ItalicMT"/>
          <w:iCs/>
          <w:sz w:val="20"/>
          <w:szCs w:val="20"/>
          <w:lang w:bidi="he-IL"/>
        </w:rPr>
        <w:t>T</w:t>
      </w:r>
      <w:r w:rsidR="000D537D" w:rsidRPr="000D537D">
        <w:rPr>
          <w:rFonts w:ascii="Arial Narrow" w:hAnsi="Arial Narrow" w:cs="Arial-ItalicMT"/>
          <w:iCs/>
          <w:sz w:val="20"/>
          <w:szCs w:val="20"/>
          <w:lang w:bidi="he-IL"/>
        </w:rPr>
        <w:t xml:space="preserve">he expectations are that this </w:t>
      </w:r>
      <w:proofErr w:type="gramStart"/>
      <w:r w:rsidR="000D537D">
        <w:rPr>
          <w:rFonts w:ascii="Arial Narrow" w:hAnsi="Arial Narrow" w:cs="Arial-ItalicMT"/>
          <w:iCs/>
          <w:sz w:val="20"/>
          <w:szCs w:val="20"/>
          <w:lang w:bidi="he-IL"/>
        </w:rPr>
        <w:t>3</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unit</w:t>
      </w:r>
      <w:proofErr w:type="gramEnd"/>
      <w:r w:rsidR="000D537D" w:rsidRPr="000D537D">
        <w:rPr>
          <w:rFonts w:ascii="Arial Narrow" w:hAnsi="Arial Narrow" w:cs="Arial-ItalicMT"/>
          <w:iCs/>
          <w:sz w:val="20"/>
          <w:szCs w:val="20"/>
          <w:lang w:bidi="he-IL"/>
        </w:rPr>
        <w:t xml:space="preserve"> course, delivered</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 xml:space="preserve">over a </w:t>
      </w:r>
      <w:r w:rsidR="000D537D">
        <w:rPr>
          <w:rFonts w:ascii="Arial Narrow" w:hAnsi="Arial Narrow" w:cs="Arial-ItalicMT"/>
          <w:iCs/>
          <w:sz w:val="20"/>
          <w:szCs w:val="20"/>
          <w:lang w:bidi="he-IL"/>
        </w:rPr>
        <w:t>1</w:t>
      </w:r>
      <w:r w:rsidR="00D26175">
        <w:rPr>
          <w:rFonts w:ascii="Arial Narrow" w:hAnsi="Arial Narrow" w:cs="Arial-ItalicMT"/>
          <w:iCs/>
          <w:sz w:val="20"/>
          <w:szCs w:val="20"/>
          <w:lang w:bidi="he-IL"/>
        </w:rPr>
        <w:t>2</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 xml:space="preserve">week term will approximate </w:t>
      </w:r>
      <w:r w:rsidR="000D537D">
        <w:rPr>
          <w:rFonts w:ascii="Arial Narrow" w:hAnsi="Arial Narrow" w:cs="Arial-ItalicMT"/>
          <w:iCs/>
          <w:sz w:val="20"/>
          <w:szCs w:val="20"/>
          <w:lang w:bidi="he-IL"/>
        </w:rPr>
        <w:t>3</w:t>
      </w:r>
      <w:r w:rsidR="000D537D" w:rsidRPr="000D537D">
        <w:rPr>
          <w:rFonts w:ascii="Arial Narrow" w:hAnsi="Arial Narrow" w:cs="Arial-BoldItalicMT"/>
          <w:b/>
          <w:bCs/>
          <w:iCs/>
          <w:sz w:val="20"/>
          <w:szCs w:val="20"/>
          <w:lang w:bidi="he-IL"/>
        </w:rPr>
        <w:t xml:space="preserve"> </w:t>
      </w:r>
      <w:r w:rsidR="000D537D" w:rsidRPr="000D537D">
        <w:rPr>
          <w:rFonts w:ascii="Arial Narrow" w:hAnsi="Arial Narrow" w:cs="Arial-ItalicMT"/>
          <w:iCs/>
          <w:sz w:val="20"/>
          <w:szCs w:val="20"/>
          <w:lang w:bidi="he-IL"/>
        </w:rPr>
        <w:t>hours/week classroom or direct faculty</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 xml:space="preserve">instruction. In addition, out-of-class student work </w:t>
      </w:r>
      <w:r w:rsidR="00D26175">
        <w:rPr>
          <w:rFonts w:ascii="Arial Narrow" w:hAnsi="Arial Narrow" w:cs="Arial-ItalicMT"/>
          <w:iCs/>
          <w:sz w:val="20"/>
          <w:szCs w:val="20"/>
          <w:lang w:bidi="he-IL"/>
        </w:rPr>
        <w:t xml:space="preserve">in the </w:t>
      </w:r>
      <w:r w:rsidR="00E3189D">
        <w:rPr>
          <w:rFonts w:ascii="Arial Narrow" w:hAnsi="Arial Narrow" w:cs="Arial-ItalicMT"/>
          <w:iCs/>
          <w:sz w:val="20"/>
          <w:szCs w:val="20"/>
          <w:lang w:bidi="he-IL"/>
        </w:rPr>
        <w:t>Service Learning</w:t>
      </w:r>
      <w:r w:rsidR="00D26175">
        <w:rPr>
          <w:rFonts w:ascii="Arial Narrow" w:hAnsi="Arial Narrow" w:cs="Arial-ItalicMT"/>
          <w:iCs/>
          <w:sz w:val="20"/>
          <w:szCs w:val="20"/>
          <w:lang w:bidi="he-IL"/>
        </w:rPr>
        <w:t xml:space="preserve"> and reading and writing </w:t>
      </w:r>
      <w:r w:rsidR="000D537D" w:rsidRPr="000D537D">
        <w:rPr>
          <w:rFonts w:ascii="Arial Narrow" w:hAnsi="Arial Narrow" w:cs="Arial-ItalicMT"/>
          <w:iCs/>
          <w:sz w:val="20"/>
          <w:szCs w:val="20"/>
          <w:lang w:bidi="he-IL"/>
        </w:rPr>
        <w:t xml:space="preserve">will approximate </w:t>
      </w:r>
      <w:r w:rsidR="00D26175">
        <w:rPr>
          <w:rFonts w:ascii="Arial Narrow" w:hAnsi="Arial Narrow" w:cs="Arial-ItalicMT"/>
          <w:iCs/>
          <w:sz w:val="20"/>
          <w:szCs w:val="20"/>
          <w:lang w:bidi="he-IL"/>
        </w:rPr>
        <w:t>8</w:t>
      </w:r>
      <w:r w:rsidR="000D537D">
        <w:rPr>
          <w:rFonts w:ascii="Arial Narrow" w:hAnsi="Arial Narrow" w:cs="Arial-ItalicMT"/>
          <w:iCs/>
          <w:sz w:val="20"/>
          <w:szCs w:val="20"/>
          <w:lang w:bidi="he-IL"/>
        </w:rPr>
        <w:t xml:space="preserve"> </w:t>
      </w:r>
      <w:r w:rsidR="000D537D" w:rsidRPr="000D537D">
        <w:rPr>
          <w:rFonts w:ascii="Arial Narrow" w:hAnsi="Arial Narrow" w:cs="Arial-ItalicMT"/>
          <w:iCs/>
          <w:sz w:val="20"/>
          <w:szCs w:val="20"/>
          <w:lang w:bidi="he-IL"/>
        </w:rPr>
        <w:t>hours/week.</w:t>
      </w:r>
      <w:r w:rsidR="000D537D">
        <w:rPr>
          <w:rFonts w:ascii="Arial Narrow" w:hAnsi="Arial Narrow" w:cs="Arial-ItalicMT"/>
          <w:iCs/>
          <w:sz w:val="20"/>
          <w:szCs w:val="20"/>
          <w:lang w:bidi="he-IL"/>
        </w:rPr>
        <w:t xml:space="preserve"> </w:t>
      </w:r>
      <w:r w:rsidR="00D26175">
        <w:rPr>
          <w:rFonts w:ascii="Arial Narrow" w:hAnsi="Arial Narrow" w:cs="Arial-ItalicMT"/>
          <w:iCs/>
          <w:sz w:val="20"/>
          <w:szCs w:val="20"/>
          <w:lang w:bidi="he-IL"/>
        </w:rPr>
        <w:t xml:space="preserve"> </w:t>
      </w:r>
      <w:r w:rsidR="00BA5C66" w:rsidRPr="000D537D">
        <w:rPr>
          <w:rFonts w:ascii="Arial Narrow" w:hAnsi="Arial Narrow" w:cs="Arial"/>
          <w:sz w:val="20"/>
          <w:szCs w:val="20"/>
        </w:rPr>
        <w:t>To</w:t>
      </w:r>
      <w:r w:rsidR="00BA5C66" w:rsidRPr="00190B7F">
        <w:rPr>
          <w:rFonts w:ascii="Arial Narrow" w:hAnsi="Arial Narrow" w:cs="Arial"/>
          <w:sz w:val="20"/>
          <w:szCs w:val="20"/>
        </w:rPr>
        <w:t xml:space="preserve"> meet the identified student learning outcomes this 3-unit course, delivered over a 1</w:t>
      </w:r>
      <w:r w:rsidR="00D26175">
        <w:rPr>
          <w:rFonts w:ascii="Arial Narrow" w:hAnsi="Arial Narrow" w:cs="Arial"/>
          <w:sz w:val="20"/>
          <w:szCs w:val="20"/>
        </w:rPr>
        <w:t>2</w:t>
      </w:r>
      <w:r w:rsidR="00BA5C66" w:rsidRPr="00190B7F">
        <w:rPr>
          <w:rFonts w:ascii="Arial Narrow" w:hAnsi="Arial Narrow" w:cs="Arial"/>
          <w:sz w:val="20"/>
          <w:szCs w:val="20"/>
        </w:rPr>
        <w:t>-week term will approximate:</w:t>
      </w:r>
    </w:p>
    <w:p w14:paraId="4CFB3F8A" w14:textId="77777777" w:rsidR="008A0E16" w:rsidRPr="008A0E16" w:rsidRDefault="008A0E16" w:rsidP="008A0E16">
      <w:pPr>
        <w:rPr>
          <w:rFonts w:ascii="Arial Narrow" w:hAnsi="Arial Narrow"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0"/>
        <w:gridCol w:w="2475"/>
        <w:gridCol w:w="2345"/>
      </w:tblGrid>
      <w:tr w:rsidR="008A0E16" w:rsidRPr="002A0DEF" w14:paraId="1E1CAC1C" w14:textId="77777777" w:rsidTr="007D208B">
        <w:trPr>
          <w:jc w:val="center"/>
        </w:trPr>
        <w:tc>
          <w:tcPr>
            <w:tcW w:w="3971" w:type="dxa"/>
            <w:shd w:val="clear" w:color="auto" w:fill="C0C0C0"/>
          </w:tcPr>
          <w:p w14:paraId="5DC18066" w14:textId="77777777" w:rsidR="008A0E16" w:rsidRPr="002A0DEF" w:rsidRDefault="008A0E16" w:rsidP="007D208B">
            <w:pPr>
              <w:spacing w:line="360" w:lineRule="auto"/>
              <w:jc w:val="center"/>
              <w:rPr>
                <w:rFonts w:ascii="Arial Narrow" w:hAnsi="Arial Narrow"/>
                <w:b/>
                <w:sz w:val="20"/>
                <w:szCs w:val="20"/>
              </w:rPr>
            </w:pPr>
            <w:r w:rsidRPr="002A0DEF">
              <w:rPr>
                <w:rFonts w:ascii="Arial Narrow" w:hAnsi="Arial Narrow"/>
                <w:b/>
                <w:sz w:val="20"/>
                <w:szCs w:val="20"/>
              </w:rPr>
              <w:t>Delivery Mechanism</w:t>
            </w:r>
          </w:p>
        </w:tc>
        <w:tc>
          <w:tcPr>
            <w:tcW w:w="5029" w:type="dxa"/>
            <w:gridSpan w:val="2"/>
            <w:shd w:val="clear" w:color="auto" w:fill="C0C0C0"/>
          </w:tcPr>
          <w:p w14:paraId="6367BF24" w14:textId="77777777" w:rsidR="008A0E16" w:rsidRPr="002A0DEF" w:rsidRDefault="008A0E16" w:rsidP="007D208B">
            <w:pPr>
              <w:spacing w:line="360" w:lineRule="auto"/>
              <w:jc w:val="center"/>
              <w:rPr>
                <w:rFonts w:ascii="Arial Narrow" w:hAnsi="Arial Narrow"/>
                <w:b/>
                <w:sz w:val="20"/>
                <w:szCs w:val="20"/>
              </w:rPr>
            </w:pPr>
            <w:r w:rsidRPr="002A0DEF">
              <w:rPr>
                <w:rFonts w:ascii="Arial Narrow" w:hAnsi="Arial Narrow"/>
                <w:b/>
                <w:sz w:val="20"/>
                <w:szCs w:val="20"/>
              </w:rPr>
              <w:t>Approximate Hours</w:t>
            </w:r>
          </w:p>
        </w:tc>
      </w:tr>
      <w:tr w:rsidR="008A0E16" w:rsidRPr="002A0DEF" w14:paraId="7B2C76BC" w14:textId="77777777" w:rsidTr="007D208B">
        <w:trPr>
          <w:jc w:val="center"/>
        </w:trPr>
        <w:tc>
          <w:tcPr>
            <w:tcW w:w="3971" w:type="dxa"/>
          </w:tcPr>
          <w:p w14:paraId="4D037474" w14:textId="77777777" w:rsidR="008A0E16" w:rsidRPr="002A0DEF" w:rsidRDefault="008A0E16" w:rsidP="007D208B">
            <w:pPr>
              <w:jc w:val="both"/>
              <w:rPr>
                <w:rFonts w:ascii="Arial Narrow" w:hAnsi="Arial Narrow"/>
                <w:sz w:val="20"/>
                <w:szCs w:val="20"/>
              </w:rPr>
            </w:pPr>
          </w:p>
        </w:tc>
        <w:tc>
          <w:tcPr>
            <w:tcW w:w="2580" w:type="dxa"/>
          </w:tcPr>
          <w:p w14:paraId="18976E85" w14:textId="77777777" w:rsidR="008A0E16" w:rsidRPr="002A0DEF" w:rsidRDefault="008A0E16" w:rsidP="007D208B">
            <w:pPr>
              <w:jc w:val="both"/>
              <w:rPr>
                <w:rFonts w:ascii="Arial Narrow" w:hAnsi="Arial Narrow"/>
                <w:b/>
                <w:sz w:val="20"/>
                <w:szCs w:val="20"/>
              </w:rPr>
            </w:pPr>
            <w:r>
              <w:rPr>
                <w:rFonts w:ascii="Arial Narrow" w:hAnsi="Arial Narrow"/>
                <w:b/>
                <w:sz w:val="20"/>
                <w:szCs w:val="20"/>
              </w:rPr>
              <w:t xml:space="preserve">Direct Contact &amp; </w:t>
            </w:r>
            <w:r w:rsidRPr="002A0DEF">
              <w:rPr>
                <w:rFonts w:ascii="Arial Narrow" w:hAnsi="Arial Narrow"/>
                <w:b/>
                <w:sz w:val="20"/>
                <w:szCs w:val="20"/>
              </w:rPr>
              <w:t>Fieldwork</w:t>
            </w:r>
          </w:p>
        </w:tc>
        <w:tc>
          <w:tcPr>
            <w:tcW w:w="2449" w:type="dxa"/>
          </w:tcPr>
          <w:p w14:paraId="047798C5" w14:textId="77777777" w:rsidR="008A0E16" w:rsidRPr="002A0DEF" w:rsidRDefault="008A0E16" w:rsidP="007D208B">
            <w:pPr>
              <w:jc w:val="both"/>
              <w:rPr>
                <w:rFonts w:ascii="Arial Narrow" w:hAnsi="Arial Narrow"/>
                <w:b/>
                <w:sz w:val="20"/>
                <w:szCs w:val="20"/>
              </w:rPr>
            </w:pPr>
            <w:r w:rsidRPr="002A0DEF">
              <w:rPr>
                <w:rFonts w:ascii="Arial Narrow" w:hAnsi="Arial Narrow"/>
                <w:b/>
                <w:sz w:val="20"/>
                <w:szCs w:val="20"/>
              </w:rPr>
              <w:t>Reading and Writing</w:t>
            </w:r>
          </w:p>
        </w:tc>
      </w:tr>
      <w:tr w:rsidR="008A0E16" w:rsidRPr="002A0DEF" w14:paraId="540C8BA5" w14:textId="77777777" w:rsidTr="007D208B">
        <w:trPr>
          <w:jc w:val="center"/>
        </w:trPr>
        <w:tc>
          <w:tcPr>
            <w:tcW w:w="3971" w:type="dxa"/>
          </w:tcPr>
          <w:p w14:paraId="73D3FAD6"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Content Delivery</w:t>
            </w:r>
          </w:p>
        </w:tc>
        <w:tc>
          <w:tcPr>
            <w:tcW w:w="2580" w:type="dxa"/>
          </w:tcPr>
          <w:p w14:paraId="264ADD5A" w14:textId="46C287B2" w:rsidR="008A0E16" w:rsidRPr="002A0DEF" w:rsidRDefault="00071460" w:rsidP="007D208B">
            <w:pPr>
              <w:jc w:val="both"/>
              <w:rPr>
                <w:rFonts w:ascii="Arial Narrow" w:hAnsi="Arial Narrow"/>
                <w:sz w:val="20"/>
                <w:szCs w:val="20"/>
              </w:rPr>
            </w:pPr>
            <w:r>
              <w:rPr>
                <w:rFonts w:ascii="Arial Narrow" w:hAnsi="Arial Narrow"/>
                <w:sz w:val="20"/>
                <w:szCs w:val="20"/>
              </w:rPr>
              <w:t>30</w:t>
            </w:r>
            <w:r w:rsidR="008A0E16" w:rsidRPr="002A0DEF">
              <w:rPr>
                <w:rFonts w:ascii="Arial Narrow" w:hAnsi="Arial Narrow"/>
                <w:sz w:val="20"/>
                <w:szCs w:val="20"/>
              </w:rPr>
              <w:t xml:space="preserve"> mediated by </w:t>
            </w:r>
            <w:proofErr w:type="gramStart"/>
            <w:r w:rsidR="008A0E16" w:rsidRPr="002A0DEF">
              <w:rPr>
                <w:rFonts w:ascii="Arial Narrow" w:hAnsi="Arial Narrow"/>
                <w:sz w:val="20"/>
                <w:szCs w:val="20"/>
              </w:rPr>
              <w:t>Zoom</w:t>
            </w:r>
            <w:proofErr w:type="gramEnd"/>
          </w:p>
          <w:p w14:paraId="1447A960" w14:textId="77777777" w:rsidR="00155D8D" w:rsidRPr="002A0DEF" w:rsidRDefault="00155D8D" w:rsidP="007D208B">
            <w:pPr>
              <w:jc w:val="both"/>
              <w:rPr>
                <w:rFonts w:ascii="Arial Narrow" w:hAnsi="Arial Narrow"/>
                <w:sz w:val="20"/>
                <w:szCs w:val="20"/>
              </w:rPr>
            </w:pPr>
            <w:r>
              <w:rPr>
                <w:rFonts w:ascii="Arial Narrow" w:hAnsi="Arial Narrow"/>
                <w:sz w:val="20"/>
                <w:szCs w:val="20"/>
              </w:rPr>
              <w:t>5 with</w:t>
            </w:r>
            <w:r w:rsidRPr="002A0DEF">
              <w:rPr>
                <w:rFonts w:ascii="Arial Narrow" w:hAnsi="Arial Narrow"/>
                <w:sz w:val="20"/>
                <w:szCs w:val="20"/>
              </w:rPr>
              <w:t xml:space="preserve"> Local expert hours</w:t>
            </w:r>
          </w:p>
        </w:tc>
        <w:tc>
          <w:tcPr>
            <w:tcW w:w="2449" w:type="dxa"/>
          </w:tcPr>
          <w:p w14:paraId="1C399760" w14:textId="77777777" w:rsidR="008A0E16" w:rsidRPr="002A0DEF" w:rsidRDefault="008A0E16" w:rsidP="007D208B">
            <w:pPr>
              <w:jc w:val="both"/>
              <w:rPr>
                <w:rFonts w:ascii="Arial Narrow" w:hAnsi="Arial Narrow"/>
                <w:sz w:val="20"/>
                <w:szCs w:val="20"/>
              </w:rPr>
            </w:pPr>
          </w:p>
          <w:p w14:paraId="68710CFF" w14:textId="6BD6F8F7" w:rsidR="008A0E16" w:rsidRPr="002A0DEF" w:rsidRDefault="00071460" w:rsidP="007D208B">
            <w:pPr>
              <w:jc w:val="both"/>
              <w:rPr>
                <w:rFonts w:ascii="Arial Narrow" w:hAnsi="Arial Narrow"/>
                <w:sz w:val="20"/>
                <w:szCs w:val="20"/>
              </w:rPr>
            </w:pPr>
            <w:r>
              <w:rPr>
                <w:rFonts w:ascii="Arial Narrow" w:hAnsi="Arial Narrow"/>
                <w:sz w:val="20"/>
                <w:szCs w:val="20"/>
              </w:rPr>
              <w:t xml:space="preserve">           </w:t>
            </w:r>
            <w:r w:rsidR="00E75281">
              <w:rPr>
                <w:rFonts w:ascii="Arial Narrow" w:hAnsi="Arial Narrow"/>
                <w:sz w:val="20"/>
                <w:szCs w:val="20"/>
              </w:rPr>
              <w:t xml:space="preserve"> </w:t>
            </w:r>
          </w:p>
        </w:tc>
      </w:tr>
      <w:tr w:rsidR="008A0E16" w:rsidRPr="002A0DEF" w14:paraId="3FBBFC2D" w14:textId="77777777" w:rsidTr="007D208B">
        <w:trPr>
          <w:jc w:val="center"/>
        </w:trPr>
        <w:tc>
          <w:tcPr>
            <w:tcW w:w="3971" w:type="dxa"/>
          </w:tcPr>
          <w:p w14:paraId="00562032"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Business Plan: Fieldwork and Writing</w:t>
            </w:r>
          </w:p>
        </w:tc>
        <w:tc>
          <w:tcPr>
            <w:tcW w:w="2580" w:type="dxa"/>
          </w:tcPr>
          <w:p w14:paraId="031DDD2F"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2BBAFE56" w14:textId="2B7C10D9" w:rsidR="008A0E16" w:rsidRPr="002A0DEF" w:rsidRDefault="008A0E16" w:rsidP="007D208B">
            <w:pPr>
              <w:jc w:val="both"/>
              <w:rPr>
                <w:rFonts w:ascii="Arial Narrow" w:hAnsi="Arial Narrow"/>
                <w:sz w:val="20"/>
                <w:szCs w:val="20"/>
              </w:rPr>
            </w:pPr>
            <w:r w:rsidRPr="002A0DEF">
              <w:rPr>
                <w:rFonts w:ascii="Arial Narrow" w:hAnsi="Arial Narrow"/>
                <w:sz w:val="20"/>
                <w:szCs w:val="20"/>
              </w:rPr>
              <w:t>1</w:t>
            </w:r>
            <w:r w:rsidR="00071460">
              <w:rPr>
                <w:rFonts w:ascii="Arial Narrow" w:hAnsi="Arial Narrow"/>
                <w:sz w:val="20"/>
                <w:szCs w:val="20"/>
              </w:rPr>
              <w:t>0</w:t>
            </w:r>
          </w:p>
        </w:tc>
      </w:tr>
      <w:tr w:rsidR="008A0E16" w:rsidRPr="002A0DEF" w14:paraId="1550EBCF" w14:textId="77777777" w:rsidTr="007D208B">
        <w:trPr>
          <w:jc w:val="center"/>
        </w:trPr>
        <w:tc>
          <w:tcPr>
            <w:tcW w:w="3971" w:type="dxa"/>
          </w:tcPr>
          <w:p w14:paraId="29C62739"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Management Plan: Fieldwork and Writing</w:t>
            </w:r>
          </w:p>
        </w:tc>
        <w:tc>
          <w:tcPr>
            <w:tcW w:w="2580" w:type="dxa"/>
          </w:tcPr>
          <w:p w14:paraId="31DB81D6"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4D10B733"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w:t>
            </w:r>
            <w:r w:rsidR="00155D8D">
              <w:rPr>
                <w:rFonts w:ascii="Arial Narrow" w:hAnsi="Arial Narrow"/>
                <w:sz w:val="20"/>
                <w:szCs w:val="20"/>
              </w:rPr>
              <w:t>0</w:t>
            </w:r>
          </w:p>
        </w:tc>
      </w:tr>
      <w:tr w:rsidR="008A0E16" w:rsidRPr="002A0DEF" w14:paraId="16CC70A8" w14:textId="77777777" w:rsidTr="007D208B">
        <w:trPr>
          <w:jc w:val="center"/>
        </w:trPr>
        <w:tc>
          <w:tcPr>
            <w:tcW w:w="3971" w:type="dxa"/>
          </w:tcPr>
          <w:p w14:paraId="5C73143A"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Finances/Funding Plan: Fieldwork and Writing</w:t>
            </w:r>
          </w:p>
        </w:tc>
        <w:tc>
          <w:tcPr>
            <w:tcW w:w="2580" w:type="dxa"/>
          </w:tcPr>
          <w:p w14:paraId="45DBDF78" w14:textId="77777777" w:rsidR="008A0E16" w:rsidRPr="002A0DEF" w:rsidRDefault="008A0E16" w:rsidP="007D208B">
            <w:pPr>
              <w:jc w:val="both"/>
              <w:rPr>
                <w:rFonts w:ascii="Arial Narrow" w:hAnsi="Arial Narrow"/>
                <w:sz w:val="20"/>
                <w:szCs w:val="20"/>
              </w:rPr>
            </w:pPr>
            <w:r w:rsidRPr="002A0DEF">
              <w:rPr>
                <w:rFonts w:ascii="Arial Narrow" w:hAnsi="Arial Narrow"/>
                <w:sz w:val="20"/>
                <w:szCs w:val="20"/>
              </w:rPr>
              <w:t>10</w:t>
            </w:r>
          </w:p>
        </w:tc>
        <w:tc>
          <w:tcPr>
            <w:tcW w:w="2449" w:type="dxa"/>
          </w:tcPr>
          <w:p w14:paraId="1F18D5BD" w14:textId="7F40E1BA" w:rsidR="008A0E16" w:rsidRPr="002A0DEF" w:rsidRDefault="008A0E16" w:rsidP="007D208B">
            <w:pPr>
              <w:jc w:val="both"/>
              <w:rPr>
                <w:rFonts w:ascii="Arial Narrow" w:hAnsi="Arial Narrow"/>
                <w:sz w:val="20"/>
                <w:szCs w:val="20"/>
              </w:rPr>
            </w:pPr>
            <w:r w:rsidRPr="002A0DEF">
              <w:rPr>
                <w:rFonts w:ascii="Arial Narrow" w:hAnsi="Arial Narrow"/>
                <w:sz w:val="20"/>
                <w:szCs w:val="20"/>
              </w:rPr>
              <w:t>1</w:t>
            </w:r>
            <w:r w:rsidR="00071460">
              <w:rPr>
                <w:rFonts w:ascii="Arial Narrow" w:hAnsi="Arial Narrow"/>
                <w:sz w:val="20"/>
                <w:szCs w:val="20"/>
              </w:rPr>
              <w:t xml:space="preserve">0        </w:t>
            </w:r>
          </w:p>
        </w:tc>
      </w:tr>
      <w:tr w:rsidR="00071460" w:rsidRPr="002A0DEF" w14:paraId="0A29229A" w14:textId="77777777" w:rsidTr="007D208B">
        <w:trPr>
          <w:jc w:val="center"/>
        </w:trPr>
        <w:tc>
          <w:tcPr>
            <w:tcW w:w="3971" w:type="dxa"/>
          </w:tcPr>
          <w:p w14:paraId="395EA837" w14:textId="38C1A0B9" w:rsidR="00071460" w:rsidRPr="002A0DEF" w:rsidRDefault="00E75281" w:rsidP="007D208B">
            <w:pPr>
              <w:jc w:val="both"/>
              <w:rPr>
                <w:rFonts w:ascii="Arial Narrow" w:hAnsi="Arial Narrow"/>
                <w:sz w:val="20"/>
                <w:szCs w:val="20"/>
              </w:rPr>
            </w:pPr>
            <w:r>
              <w:rPr>
                <w:rFonts w:ascii="Arial Narrow" w:hAnsi="Arial Narrow"/>
                <w:sz w:val="20"/>
                <w:szCs w:val="20"/>
              </w:rPr>
              <w:t>Set up &amp; Evaluations</w:t>
            </w:r>
          </w:p>
        </w:tc>
        <w:tc>
          <w:tcPr>
            <w:tcW w:w="2580" w:type="dxa"/>
          </w:tcPr>
          <w:p w14:paraId="7F680CEF" w14:textId="7794DC3C" w:rsidR="00071460" w:rsidRPr="002A0DEF" w:rsidRDefault="00E75281" w:rsidP="007D208B">
            <w:pPr>
              <w:jc w:val="both"/>
              <w:rPr>
                <w:rFonts w:ascii="Arial Narrow" w:hAnsi="Arial Narrow"/>
                <w:sz w:val="20"/>
                <w:szCs w:val="20"/>
              </w:rPr>
            </w:pPr>
            <w:r>
              <w:rPr>
                <w:rFonts w:ascii="Arial Narrow" w:hAnsi="Arial Narrow"/>
                <w:sz w:val="20"/>
                <w:szCs w:val="20"/>
              </w:rPr>
              <w:t>5</w:t>
            </w:r>
          </w:p>
        </w:tc>
        <w:tc>
          <w:tcPr>
            <w:tcW w:w="2449" w:type="dxa"/>
          </w:tcPr>
          <w:p w14:paraId="55C53904" w14:textId="1016C732" w:rsidR="00071460" w:rsidRPr="002A0DEF" w:rsidRDefault="00071460" w:rsidP="007D208B">
            <w:pPr>
              <w:jc w:val="both"/>
              <w:rPr>
                <w:rFonts w:ascii="Arial Narrow" w:hAnsi="Arial Narrow"/>
                <w:sz w:val="20"/>
                <w:szCs w:val="20"/>
              </w:rPr>
            </w:pPr>
            <w:r>
              <w:rPr>
                <w:rFonts w:ascii="Arial Narrow" w:hAnsi="Arial Narrow"/>
                <w:sz w:val="20"/>
                <w:szCs w:val="20"/>
              </w:rPr>
              <w:t xml:space="preserve">      </w:t>
            </w:r>
          </w:p>
        </w:tc>
      </w:tr>
      <w:tr w:rsidR="008A0E16" w:rsidRPr="002A0DEF" w14:paraId="025E6F37" w14:textId="77777777" w:rsidTr="007D208B">
        <w:trPr>
          <w:jc w:val="center"/>
        </w:trPr>
        <w:tc>
          <w:tcPr>
            <w:tcW w:w="3971" w:type="dxa"/>
          </w:tcPr>
          <w:p w14:paraId="3C0A8AF6" w14:textId="77777777" w:rsidR="008A0E16" w:rsidRPr="002A0DEF" w:rsidRDefault="008A0E16" w:rsidP="007D208B">
            <w:pPr>
              <w:spacing w:line="360" w:lineRule="auto"/>
              <w:jc w:val="both"/>
              <w:rPr>
                <w:rFonts w:ascii="Arial Narrow" w:hAnsi="Arial Narrow"/>
                <w:sz w:val="20"/>
                <w:szCs w:val="20"/>
              </w:rPr>
            </w:pPr>
            <w:r w:rsidRPr="002A0DEF">
              <w:rPr>
                <w:rFonts w:ascii="Arial Narrow" w:hAnsi="Arial Narrow"/>
                <w:sz w:val="20"/>
                <w:szCs w:val="20"/>
              </w:rPr>
              <w:t>Readings and Theology Plan</w:t>
            </w:r>
          </w:p>
        </w:tc>
        <w:tc>
          <w:tcPr>
            <w:tcW w:w="2580" w:type="dxa"/>
          </w:tcPr>
          <w:p w14:paraId="7B81E677" w14:textId="77777777" w:rsidR="008A0E16" w:rsidRPr="002A0DEF" w:rsidRDefault="008A0E16" w:rsidP="007D208B">
            <w:pPr>
              <w:spacing w:line="360" w:lineRule="auto"/>
              <w:jc w:val="both"/>
              <w:rPr>
                <w:rFonts w:ascii="Arial Narrow" w:hAnsi="Arial Narrow"/>
                <w:sz w:val="20"/>
                <w:szCs w:val="20"/>
              </w:rPr>
            </w:pPr>
          </w:p>
        </w:tc>
        <w:tc>
          <w:tcPr>
            <w:tcW w:w="2449" w:type="dxa"/>
          </w:tcPr>
          <w:p w14:paraId="41736109" w14:textId="5FA0D2C1" w:rsidR="008A0E16" w:rsidRPr="002A0DEF" w:rsidRDefault="00071460" w:rsidP="007D208B">
            <w:pPr>
              <w:spacing w:line="360" w:lineRule="auto"/>
              <w:jc w:val="both"/>
              <w:rPr>
                <w:rFonts w:ascii="Arial Narrow" w:hAnsi="Arial Narrow"/>
                <w:sz w:val="20"/>
                <w:szCs w:val="20"/>
              </w:rPr>
            </w:pPr>
            <w:r>
              <w:rPr>
                <w:rFonts w:ascii="Arial Narrow" w:hAnsi="Arial Narrow"/>
                <w:sz w:val="20"/>
                <w:szCs w:val="20"/>
              </w:rPr>
              <w:t>35</w:t>
            </w:r>
          </w:p>
        </w:tc>
      </w:tr>
      <w:tr w:rsidR="008A0E16" w:rsidRPr="002A0DEF" w14:paraId="73F17980" w14:textId="77777777" w:rsidTr="007D208B">
        <w:trPr>
          <w:jc w:val="center"/>
        </w:trPr>
        <w:tc>
          <w:tcPr>
            <w:tcW w:w="3971" w:type="dxa"/>
          </w:tcPr>
          <w:p w14:paraId="7BDD3564" w14:textId="77777777" w:rsidR="008A0E16" w:rsidRPr="002A0DEF" w:rsidRDefault="008A0E16" w:rsidP="007D208B">
            <w:pPr>
              <w:spacing w:line="360" w:lineRule="auto"/>
              <w:jc w:val="both"/>
              <w:rPr>
                <w:rFonts w:ascii="Arial Narrow" w:hAnsi="Arial Narrow"/>
                <w:b/>
                <w:sz w:val="20"/>
                <w:szCs w:val="20"/>
              </w:rPr>
            </w:pPr>
          </w:p>
        </w:tc>
        <w:tc>
          <w:tcPr>
            <w:tcW w:w="2580" w:type="dxa"/>
          </w:tcPr>
          <w:p w14:paraId="7056482C" w14:textId="5E4522BF" w:rsidR="008A0E16" w:rsidRPr="002A0DEF" w:rsidRDefault="00E75281" w:rsidP="007D208B">
            <w:pPr>
              <w:spacing w:line="360" w:lineRule="auto"/>
              <w:jc w:val="both"/>
              <w:rPr>
                <w:rFonts w:ascii="Arial Narrow" w:hAnsi="Arial Narrow"/>
                <w:b/>
                <w:sz w:val="20"/>
                <w:szCs w:val="20"/>
              </w:rPr>
            </w:pPr>
            <w:r>
              <w:rPr>
                <w:rFonts w:ascii="Arial Narrow" w:hAnsi="Arial Narrow"/>
                <w:b/>
                <w:sz w:val="20"/>
                <w:szCs w:val="20"/>
              </w:rPr>
              <w:t>70</w:t>
            </w:r>
          </w:p>
        </w:tc>
        <w:tc>
          <w:tcPr>
            <w:tcW w:w="2449" w:type="dxa"/>
          </w:tcPr>
          <w:p w14:paraId="391BA0B8" w14:textId="5D0A8267" w:rsidR="008A0E16" w:rsidRPr="002A0DEF" w:rsidRDefault="00071460" w:rsidP="007D208B">
            <w:pPr>
              <w:spacing w:line="360" w:lineRule="auto"/>
              <w:jc w:val="both"/>
              <w:rPr>
                <w:rFonts w:ascii="Arial Narrow" w:hAnsi="Arial Narrow"/>
                <w:b/>
                <w:sz w:val="20"/>
                <w:szCs w:val="20"/>
              </w:rPr>
            </w:pPr>
            <w:r>
              <w:rPr>
                <w:rFonts w:ascii="Arial Narrow" w:hAnsi="Arial Narrow"/>
                <w:b/>
                <w:sz w:val="20"/>
                <w:szCs w:val="20"/>
              </w:rPr>
              <w:t xml:space="preserve">       </w:t>
            </w:r>
            <w:r w:rsidR="00155D8D">
              <w:rPr>
                <w:rFonts w:ascii="Arial Narrow" w:hAnsi="Arial Narrow"/>
                <w:b/>
                <w:sz w:val="20"/>
                <w:szCs w:val="20"/>
              </w:rPr>
              <w:t>65</w:t>
            </w:r>
          </w:p>
        </w:tc>
      </w:tr>
      <w:tr w:rsidR="008A0E16" w:rsidRPr="002A0DEF" w14:paraId="093807E4" w14:textId="77777777" w:rsidTr="007D208B">
        <w:trPr>
          <w:jc w:val="center"/>
        </w:trPr>
        <w:tc>
          <w:tcPr>
            <w:tcW w:w="3971" w:type="dxa"/>
          </w:tcPr>
          <w:p w14:paraId="11CF085B" w14:textId="15A470BC" w:rsidR="008A0E16" w:rsidRPr="002A0DEF" w:rsidRDefault="008A0E16" w:rsidP="007D208B">
            <w:pPr>
              <w:spacing w:line="360" w:lineRule="auto"/>
              <w:jc w:val="both"/>
              <w:rPr>
                <w:rFonts w:ascii="Arial Narrow" w:hAnsi="Arial Narrow"/>
                <w:b/>
                <w:sz w:val="20"/>
                <w:szCs w:val="20"/>
              </w:rPr>
            </w:pPr>
            <w:r w:rsidRPr="002A0DEF">
              <w:rPr>
                <w:rFonts w:ascii="Arial Narrow" w:hAnsi="Arial Narrow"/>
                <w:b/>
                <w:sz w:val="20"/>
                <w:szCs w:val="20"/>
              </w:rPr>
              <w:t>Total hours</w:t>
            </w:r>
            <w:r w:rsidR="00E3189D">
              <w:rPr>
                <w:rFonts w:ascii="Arial Narrow" w:hAnsi="Arial Narrow"/>
                <w:b/>
                <w:sz w:val="20"/>
                <w:szCs w:val="20"/>
              </w:rPr>
              <w:t xml:space="preserve"> of work</w:t>
            </w:r>
          </w:p>
        </w:tc>
        <w:tc>
          <w:tcPr>
            <w:tcW w:w="2580" w:type="dxa"/>
          </w:tcPr>
          <w:p w14:paraId="4E80516A" w14:textId="77777777" w:rsidR="008A0E16" w:rsidRPr="002A0DEF" w:rsidRDefault="008A0E16" w:rsidP="007D208B">
            <w:pPr>
              <w:spacing w:line="360" w:lineRule="auto"/>
              <w:jc w:val="both"/>
              <w:rPr>
                <w:rFonts w:ascii="Arial Narrow" w:hAnsi="Arial Narrow"/>
                <w:b/>
                <w:sz w:val="20"/>
                <w:szCs w:val="20"/>
              </w:rPr>
            </w:pPr>
          </w:p>
        </w:tc>
        <w:tc>
          <w:tcPr>
            <w:tcW w:w="2449" w:type="dxa"/>
          </w:tcPr>
          <w:p w14:paraId="2BC03EDA" w14:textId="77777777" w:rsidR="008A0E16" w:rsidRPr="002A0DEF" w:rsidRDefault="008A0E16" w:rsidP="007D208B">
            <w:pPr>
              <w:spacing w:line="360" w:lineRule="auto"/>
              <w:jc w:val="both"/>
              <w:rPr>
                <w:rFonts w:ascii="Arial Narrow" w:hAnsi="Arial Narrow"/>
                <w:b/>
                <w:sz w:val="20"/>
                <w:szCs w:val="20"/>
              </w:rPr>
            </w:pPr>
            <w:r w:rsidRPr="002A0DEF">
              <w:rPr>
                <w:rFonts w:ascii="Arial Narrow" w:hAnsi="Arial Narrow"/>
                <w:b/>
                <w:sz w:val="20"/>
                <w:szCs w:val="20"/>
              </w:rPr>
              <w:t xml:space="preserve">                    </w:t>
            </w:r>
            <w:r w:rsidR="00155D8D">
              <w:rPr>
                <w:rFonts w:ascii="Arial Narrow" w:hAnsi="Arial Narrow"/>
                <w:b/>
                <w:sz w:val="20"/>
                <w:szCs w:val="20"/>
              </w:rPr>
              <w:t>135</w:t>
            </w:r>
          </w:p>
        </w:tc>
      </w:tr>
    </w:tbl>
    <w:p w14:paraId="45936F5F" w14:textId="77777777" w:rsidR="008A0E16" w:rsidRPr="008A0E16" w:rsidRDefault="008A0E16" w:rsidP="008A0E16">
      <w:pPr>
        <w:rPr>
          <w:rFonts w:ascii="Arial Narrow" w:hAnsi="Arial Narrow" w:cs="Arial"/>
          <w:sz w:val="20"/>
          <w:szCs w:val="20"/>
        </w:rPr>
      </w:pPr>
    </w:p>
    <w:p w14:paraId="44247C88" w14:textId="77777777" w:rsidR="00347770" w:rsidRPr="002A0DEF" w:rsidRDefault="00347770" w:rsidP="000165C6">
      <w:pPr>
        <w:rPr>
          <w:rFonts w:ascii="Arial Narrow" w:hAnsi="Arial Narrow"/>
          <w:bCs/>
          <w:sz w:val="20"/>
          <w:szCs w:val="20"/>
        </w:rPr>
      </w:pPr>
    </w:p>
    <w:p w14:paraId="46CA5242" w14:textId="77777777" w:rsidR="00D01E41" w:rsidRDefault="00D01E41" w:rsidP="00D26175">
      <w:pPr>
        <w:rPr>
          <w:rFonts w:ascii="Arial Narrow" w:hAnsi="Arial Narrow"/>
          <w:i/>
          <w:iCs/>
        </w:rPr>
        <w:sectPr w:rsidR="00D01E41" w:rsidSect="00D01E41">
          <w:headerReference w:type="default" r:id="rId32"/>
          <w:footerReference w:type="default" r:id="rId33"/>
          <w:pgSz w:w="12240" w:h="15840"/>
          <w:pgMar w:top="1440" w:right="1800" w:bottom="1440" w:left="1800" w:header="720" w:footer="720" w:gutter="0"/>
          <w:cols w:space="720"/>
        </w:sectPr>
      </w:pPr>
    </w:p>
    <w:p w14:paraId="5AC29A8C" w14:textId="77777777" w:rsidR="008A0E16" w:rsidRDefault="008A0E16" w:rsidP="008A0E16">
      <w:pPr>
        <w:rPr>
          <w:rFonts w:ascii="Arial Narrow" w:hAnsi="Arial Narrow"/>
          <w:i/>
          <w:iCs/>
        </w:rPr>
      </w:pPr>
      <w:r w:rsidRPr="058C0F70">
        <w:rPr>
          <w:rFonts w:ascii="Arial Narrow" w:hAnsi="Arial Narrow"/>
          <w:i/>
          <w:iCs/>
        </w:rPr>
        <w:lastRenderedPageBreak/>
        <w:t>Graduate course grades calculated on a 100-point scale as follows:</w:t>
      </w:r>
    </w:p>
    <w:p w14:paraId="76AFCE43" w14:textId="77777777" w:rsidR="008A0E16" w:rsidRPr="00B803B7" w:rsidRDefault="008A0E16" w:rsidP="008A0E16">
      <w:pPr>
        <w:jc w:val="center"/>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8A0E16" w:rsidRPr="00B0482B" w14:paraId="717F7972"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188E5A3" w14:textId="77777777" w:rsidR="008A0E16" w:rsidRPr="00B0482B" w:rsidRDefault="008A0E16" w:rsidP="007D208B">
            <w:pPr>
              <w:jc w:val="center"/>
              <w:rPr>
                <w:rFonts w:ascii="Arial Narrow" w:hAnsi="Arial Narrow"/>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0BDE7D74"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WCIU</w:t>
            </w:r>
          </w:p>
        </w:tc>
      </w:tr>
      <w:tr w:rsidR="008A0E16" w:rsidRPr="00B0482B" w14:paraId="09416692"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62EDFE" w14:textId="77777777" w:rsidR="008A0E16" w:rsidRPr="00B0482B" w:rsidRDefault="008A0E16" w:rsidP="007D208B">
            <w:pPr>
              <w:jc w:val="center"/>
              <w:rPr>
                <w:rFonts w:ascii="Arial Narrow" w:hAnsi="Arial Narrow"/>
                <w:sz w:val="20"/>
                <w:szCs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6851128C" w14:textId="77777777" w:rsidR="008A0E16" w:rsidRPr="00B0482B" w:rsidRDefault="008A0E16" w:rsidP="007D208B">
            <w:pPr>
              <w:jc w:val="center"/>
              <w:rPr>
                <w:rFonts w:ascii="Arial Narrow" w:hAnsi="Arial Narrow"/>
                <w:sz w:val="20"/>
                <w:szCs w:val="20"/>
              </w:rPr>
            </w:pPr>
          </w:p>
        </w:tc>
      </w:tr>
      <w:tr w:rsidR="008A0E16" w:rsidRPr="00B0482B" w14:paraId="2BA4F995"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D089D1F"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E807CF0"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245D26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Numeric</w:t>
            </w:r>
          </w:p>
        </w:tc>
      </w:tr>
      <w:tr w:rsidR="008A0E16" w:rsidRPr="00B0482B" w14:paraId="7F695B83"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30785E5"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2A887F3"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6741C2B"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100</w:t>
            </w:r>
          </w:p>
        </w:tc>
      </w:tr>
      <w:tr w:rsidR="008A0E16" w:rsidRPr="00B0482B" w14:paraId="1A69B1A7"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7E8A2C9"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2B9A59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712E1B5"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93-99</w:t>
            </w:r>
          </w:p>
        </w:tc>
      </w:tr>
      <w:tr w:rsidR="008A0E16" w:rsidRPr="00B0482B" w14:paraId="572630B0"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3D1166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7564DB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4F0DB9E"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90-92</w:t>
            </w:r>
          </w:p>
        </w:tc>
      </w:tr>
      <w:tr w:rsidR="008A0E16" w:rsidRPr="00B0482B" w14:paraId="5B4DBA7E"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F26A62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20F2C"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7CCEA86"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87-89</w:t>
            </w:r>
          </w:p>
        </w:tc>
      </w:tr>
      <w:tr w:rsidR="008A0E16" w:rsidRPr="00B0482B" w14:paraId="26DC9D3C"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FF86D3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8835B23"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24BF401"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83-86</w:t>
            </w:r>
          </w:p>
        </w:tc>
      </w:tr>
      <w:tr w:rsidR="008A0E16" w:rsidRPr="00B0482B" w14:paraId="38990BD6"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888DC96"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8365DF"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CE7EDC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80-82</w:t>
            </w:r>
          </w:p>
        </w:tc>
      </w:tr>
      <w:tr w:rsidR="008A0E16" w:rsidRPr="00B0482B" w14:paraId="11AE6DEF"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267DAD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54382F6"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A03DFD3"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77-79</w:t>
            </w:r>
          </w:p>
        </w:tc>
      </w:tr>
      <w:tr w:rsidR="008A0E16" w:rsidRPr="00B0482B" w14:paraId="127E8CC8"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BBC19DA"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A38AA9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AF5605C"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73-76</w:t>
            </w:r>
          </w:p>
        </w:tc>
      </w:tr>
      <w:tr w:rsidR="008A0E16" w:rsidRPr="00B0482B" w14:paraId="3C184543"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EB8297"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4FD9B9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046EDAA"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70-72</w:t>
            </w:r>
          </w:p>
        </w:tc>
      </w:tr>
      <w:tr w:rsidR="008A0E16" w:rsidRPr="00B0482B" w14:paraId="588C44E4"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A25DF28"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9EEABCA"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414F4F"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67-69</w:t>
            </w:r>
          </w:p>
        </w:tc>
      </w:tr>
      <w:tr w:rsidR="008A0E16" w:rsidRPr="00B0482B" w14:paraId="76460271"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83BCBB4"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90268F2"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1</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C80DA5C"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63-66</w:t>
            </w:r>
          </w:p>
        </w:tc>
      </w:tr>
      <w:tr w:rsidR="008A0E16" w:rsidRPr="00B0482B" w14:paraId="6BC29524" w14:textId="77777777" w:rsidTr="007D208B">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6D88F2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CF9A15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0.7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FB05BE7"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60-62</w:t>
            </w:r>
          </w:p>
        </w:tc>
      </w:tr>
      <w:tr w:rsidR="008A0E16" w:rsidRPr="00B0482B" w14:paraId="1CCABBB6" w14:textId="77777777" w:rsidTr="007D208B">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E07952"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89B005B"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D695411" w14:textId="77777777" w:rsidR="008A0E16" w:rsidRPr="00B0482B" w:rsidRDefault="008A0E16" w:rsidP="007D208B">
            <w:pPr>
              <w:jc w:val="center"/>
              <w:rPr>
                <w:rFonts w:ascii="Arial Narrow" w:hAnsi="Arial Narrow"/>
                <w:color w:val="FF0000"/>
                <w:sz w:val="20"/>
                <w:szCs w:val="20"/>
              </w:rPr>
            </w:pPr>
            <w:r w:rsidRPr="00B0482B">
              <w:rPr>
                <w:rFonts w:ascii="Arial Narrow" w:hAnsi="Arial Narrow"/>
                <w:color w:val="FF0000"/>
                <w:sz w:val="20"/>
                <w:szCs w:val="20"/>
              </w:rPr>
              <w:t>0-59</w:t>
            </w:r>
          </w:p>
        </w:tc>
      </w:tr>
      <w:tr w:rsidR="008A0E16" w:rsidRPr="00B0482B" w14:paraId="685D0DEC" w14:textId="77777777" w:rsidTr="007D208B">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8FFD0D" w14:textId="77777777" w:rsidR="008A0E16" w:rsidRPr="00B0482B" w:rsidRDefault="008A0E16" w:rsidP="007D208B">
            <w:pPr>
              <w:jc w:val="center"/>
              <w:rPr>
                <w:rFonts w:ascii="Arial Narrow" w:hAnsi="Arial Narrow"/>
                <w:sz w:val="20"/>
                <w:szCs w:val="20"/>
              </w:rPr>
            </w:pPr>
            <w:r w:rsidRPr="00B0482B">
              <w:rPr>
                <w:rFonts w:ascii="Arial Narrow" w:hAnsi="Arial Narrow"/>
                <w:sz w:val="20"/>
                <w:szCs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6EB9D96" w14:textId="77777777" w:rsidR="008A0E16" w:rsidRPr="00B0482B" w:rsidRDefault="008A0E16" w:rsidP="007D208B">
            <w:pPr>
              <w:jc w:val="center"/>
              <w:rPr>
                <w:rFonts w:ascii="Arial Narrow" w:hAnsi="Arial Narrow"/>
                <w:sz w:val="20"/>
                <w:szCs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09505F" w14:textId="77777777" w:rsidR="008A0E16" w:rsidRPr="00B0482B" w:rsidRDefault="008A0E16" w:rsidP="007D208B">
            <w:pPr>
              <w:jc w:val="center"/>
              <w:rPr>
                <w:rFonts w:ascii="Arial Narrow" w:hAnsi="Arial Narrow"/>
                <w:color w:val="FF0000"/>
                <w:sz w:val="20"/>
                <w:szCs w:val="20"/>
              </w:rPr>
            </w:pPr>
          </w:p>
        </w:tc>
      </w:tr>
    </w:tbl>
    <w:p w14:paraId="54EC0687" w14:textId="77777777" w:rsidR="008A0E16" w:rsidRDefault="008A0E16" w:rsidP="008A0E16">
      <w:pPr>
        <w:tabs>
          <w:tab w:val="left" w:pos="360"/>
          <w:tab w:val="left" w:pos="720"/>
          <w:tab w:val="left" w:pos="1080"/>
        </w:tabs>
        <w:rPr>
          <w:rFonts w:ascii="Arial Narrow" w:hAnsi="Arial Narrow"/>
          <w:b/>
        </w:rPr>
      </w:pPr>
    </w:p>
    <w:p w14:paraId="7DC3432E" w14:textId="77777777" w:rsidR="008A0E16" w:rsidRPr="00B0482B" w:rsidRDefault="008A0E16" w:rsidP="008A0E16">
      <w:pPr>
        <w:tabs>
          <w:tab w:val="left" w:pos="360"/>
          <w:tab w:val="left" w:pos="720"/>
          <w:tab w:val="left" w:pos="1080"/>
        </w:tabs>
        <w:ind w:left="360" w:hanging="360"/>
        <w:rPr>
          <w:rFonts w:ascii="Arial Narrow" w:hAnsi="Arial Narrow"/>
          <w:bCs/>
          <w:i/>
          <w:iCs/>
        </w:rPr>
      </w:pPr>
      <w:r w:rsidRPr="00B0482B">
        <w:rPr>
          <w:rFonts w:ascii="Arial Narrow" w:hAnsi="Arial Narrow"/>
          <w:bCs/>
          <w:i/>
          <w:iCs/>
        </w:rPr>
        <w:t>The Meaning of the Grading System</w:t>
      </w:r>
    </w:p>
    <w:p w14:paraId="46F52942" w14:textId="77777777" w:rsidR="008A0E16" w:rsidRPr="00B0482B" w:rsidDel="00082DD1" w:rsidRDefault="008A0E16" w:rsidP="008A0E16">
      <w:pPr>
        <w:tabs>
          <w:tab w:val="left" w:pos="360"/>
          <w:tab w:val="left" w:pos="720"/>
          <w:tab w:val="left" w:pos="1080"/>
        </w:tabs>
        <w:ind w:left="360" w:hanging="360"/>
        <w:rPr>
          <w:rFonts w:ascii="Arial Narrow" w:hAnsi="Arial Narrow"/>
          <w:bCs/>
          <w:i/>
          <w:iCs/>
        </w:rPr>
      </w:pPr>
    </w:p>
    <w:tbl>
      <w:tblPr>
        <w:tblW w:w="4608" w:type="dxa"/>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608"/>
      </w:tblGrid>
      <w:tr w:rsidR="008A0E16" w:rsidRPr="00B803B7" w14:paraId="50F70876" w14:textId="77777777" w:rsidTr="007D208B">
        <w:tc>
          <w:tcPr>
            <w:tcW w:w="8640" w:type="dxa"/>
            <w:shd w:val="clear" w:color="auto" w:fill="auto"/>
          </w:tcPr>
          <w:p w14:paraId="463C9208"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 xml:space="preserve">Outstanding performance: </w:t>
            </w:r>
            <w:r w:rsidRPr="00B803B7">
              <w:rPr>
                <w:rFonts w:ascii="Arial Narrow" w:hAnsi="Arial Narrow"/>
                <w:sz w:val="16"/>
                <w:szCs w:val="16"/>
              </w:rPr>
              <w:t xml:space="preserve">virtually perfect attendance; always prepared for class with all assignments completed; shows intrinsic interest in the class and subject, asks penetrating questions or offers thoughtful reflections in class; demonstrates exceptional intelligence and insight with unusual creativity; earns high scores on course assignments—usually the highest in the class. </w:t>
            </w:r>
          </w:p>
          <w:p w14:paraId="1CBB1A92"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4CA3A173" w14:textId="77777777" w:rsidTr="007D208B">
        <w:tc>
          <w:tcPr>
            <w:tcW w:w="8640" w:type="dxa"/>
          </w:tcPr>
          <w:p w14:paraId="300C8444"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Above average</w:t>
            </w:r>
            <w:r w:rsidRPr="00B803B7">
              <w:rPr>
                <w:rFonts w:ascii="Arial Narrow" w:hAnsi="Arial Narrow"/>
                <w:sz w:val="16"/>
                <w:szCs w:val="16"/>
              </w:rPr>
              <w:t xml:space="preserve"> student in terms of attendance, preparation, attitude, initiative in asking questions, time management, and assignment quality.</w:t>
            </w:r>
          </w:p>
          <w:p w14:paraId="6B3ADFAB"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387A42EF" w14:textId="77777777" w:rsidTr="007D208B">
        <w:tc>
          <w:tcPr>
            <w:tcW w:w="8640" w:type="dxa"/>
          </w:tcPr>
          <w:p w14:paraId="3C759C35"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Average</w:t>
            </w:r>
            <w:r w:rsidRPr="00B803B7">
              <w:rPr>
                <w:rFonts w:ascii="Arial Narrow" w:hAnsi="Arial Narrow"/>
                <w:sz w:val="16"/>
                <w:szCs w:val="16"/>
              </w:rPr>
              <w:t xml:space="preserve"> or typical student in terms of attendance, preparation, attitude, initiative in asking questions, time management, and assignment quality.</w:t>
            </w:r>
          </w:p>
          <w:p w14:paraId="06F67885"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26662D4E" w14:textId="77777777" w:rsidTr="007D208B">
        <w:tc>
          <w:tcPr>
            <w:tcW w:w="8640" w:type="dxa"/>
          </w:tcPr>
          <w:p w14:paraId="4566A2A4" w14:textId="77777777" w:rsidR="008A0E16" w:rsidRPr="00B803B7" w:rsidRDefault="008A0E16" w:rsidP="007D208B">
            <w:pPr>
              <w:pStyle w:val="StyleHeading2TimesNewRoman11pt"/>
              <w:rPr>
                <w:rFonts w:ascii="Arial Narrow" w:hAnsi="Arial Narrow"/>
                <w:sz w:val="16"/>
                <w:szCs w:val="16"/>
              </w:rPr>
            </w:pPr>
            <w:r w:rsidRPr="00B803B7">
              <w:rPr>
                <w:rFonts w:ascii="Arial Narrow" w:hAnsi="Arial Narrow"/>
                <w:i/>
                <w:sz w:val="16"/>
                <w:szCs w:val="16"/>
              </w:rPr>
              <w:t>Below average</w:t>
            </w:r>
            <w:r w:rsidRPr="00B803B7">
              <w:rPr>
                <w:rFonts w:ascii="Arial Narrow" w:hAnsi="Arial Narrow"/>
                <w:sz w:val="16"/>
                <w:szCs w:val="16"/>
              </w:rPr>
              <w:t xml:space="preserve"> or atypical student in terms of attendance, preparation, attitude, initiative in asking questions, time management, and assignment quality — minimally passing in performance.</w:t>
            </w:r>
          </w:p>
          <w:p w14:paraId="0D7A42ED"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r w:rsidR="008A0E16" w:rsidRPr="00B803B7" w14:paraId="71122FE9" w14:textId="77777777" w:rsidTr="007D208B">
        <w:tc>
          <w:tcPr>
            <w:tcW w:w="8640" w:type="dxa"/>
          </w:tcPr>
          <w:p w14:paraId="38E4CD72" w14:textId="77777777" w:rsidR="008A0E16" w:rsidRPr="00B803B7" w:rsidRDefault="008A0E16" w:rsidP="007D208B">
            <w:pPr>
              <w:pStyle w:val="StyleHeading2TimesNewRoman11pt"/>
              <w:numPr>
                <w:ilvl w:val="0"/>
                <w:numId w:val="0"/>
              </w:numPr>
              <w:ind w:left="360"/>
              <w:rPr>
                <w:rFonts w:ascii="Arial Narrow" w:hAnsi="Arial Narrow"/>
                <w:sz w:val="16"/>
                <w:szCs w:val="16"/>
              </w:rPr>
            </w:pPr>
            <w:r w:rsidRPr="00B803B7">
              <w:rPr>
                <w:rFonts w:ascii="Arial Narrow" w:hAnsi="Arial Narrow"/>
                <w:sz w:val="16"/>
                <w:szCs w:val="16"/>
              </w:rPr>
              <w:t xml:space="preserve">F. </w:t>
            </w:r>
            <w:r w:rsidRPr="00B803B7">
              <w:rPr>
                <w:rFonts w:ascii="Arial Narrow" w:hAnsi="Arial Narrow"/>
                <w:i/>
                <w:sz w:val="16"/>
                <w:szCs w:val="16"/>
              </w:rPr>
              <w:t>Repeat course</w:t>
            </w:r>
            <w:r w:rsidRPr="00B803B7">
              <w:rPr>
                <w:rFonts w:ascii="Arial Narrow" w:hAnsi="Arial Narrow"/>
                <w:sz w:val="16"/>
                <w:szCs w:val="16"/>
              </w:rPr>
              <w:t>.  Inadequate/insufficient performance.</w:t>
            </w:r>
          </w:p>
          <w:p w14:paraId="3CAA6C86" w14:textId="77777777" w:rsidR="008A0E16" w:rsidRPr="00B803B7" w:rsidRDefault="008A0E16" w:rsidP="007D208B">
            <w:pPr>
              <w:tabs>
                <w:tab w:val="left" w:pos="360"/>
                <w:tab w:val="left" w:pos="720"/>
                <w:tab w:val="left" w:pos="1080"/>
                <w:tab w:val="left" w:pos="1520"/>
              </w:tabs>
              <w:rPr>
                <w:rFonts w:ascii="Arial Narrow" w:hAnsi="Arial Narrow"/>
                <w:sz w:val="16"/>
                <w:szCs w:val="16"/>
              </w:rPr>
            </w:pPr>
          </w:p>
        </w:tc>
      </w:tr>
    </w:tbl>
    <w:p w14:paraId="61C4F8AD" w14:textId="77777777" w:rsidR="008A0E16" w:rsidRPr="008A5B30" w:rsidRDefault="008A0E16" w:rsidP="008A0E16">
      <w:pPr>
        <w:rPr>
          <w:rFonts w:ascii="Arial Narrow" w:hAnsi="Arial Narrow"/>
          <w:b/>
          <w:sz w:val="20"/>
          <w:szCs w:val="20"/>
        </w:rPr>
      </w:pPr>
    </w:p>
    <w:p w14:paraId="5C84E893" w14:textId="77777777" w:rsidR="008A0E16" w:rsidRPr="008A5B30" w:rsidRDefault="008A0E16" w:rsidP="008A0E16">
      <w:pPr>
        <w:rPr>
          <w:rFonts w:ascii="Arial Narrow" w:hAnsi="Arial Narrow"/>
          <w:sz w:val="20"/>
          <w:szCs w:val="20"/>
        </w:rPr>
      </w:pPr>
      <w:r w:rsidRPr="008A5B30">
        <w:rPr>
          <w:rFonts w:ascii="Arial Narrow" w:hAnsi="Arial Narrow"/>
          <w:b/>
          <w:sz w:val="20"/>
          <w:szCs w:val="20"/>
        </w:rPr>
        <w:t>Satisfactory progress</w:t>
      </w:r>
      <w:r w:rsidRPr="008A5B30">
        <w:rPr>
          <w:rFonts w:ascii="Arial Narrow" w:hAnsi="Arial Narrow"/>
          <w:sz w:val="20"/>
          <w:szCs w:val="20"/>
        </w:rPr>
        <w:t xml:space="preserve"> in the degree requires a GPA of 3.0 or above, across your courses.</w:t>
      </w:r>
    </w:p>
    <w:p w14:paraId="71DB4689" w14:textId="77777777" w:rsidR="00D01E41" w:rsidRDefault="00D01E41" w:rsidP="00347770">
      <w:pPr>
        <w:rPr>
          <w:rFonts w:ascii="Arial Narrow" w:hAnsi="Arial Narrow"/>
          <w:sz w:val="20"/>
          <w:szCs w:val="20"/>
        </w:rPr>
      </w:pPr>
    </w:p>
    <w:p w14:paraId="042DEEA2" w14:textId="77777777" w:rsidR="008A0E16" w:rsidRDefault="008A0E16" w:rsidP="00347770">
      <w:pPr>
        <w:rPr>
          <w:rFonts w:ascii="Arial Narrow" w:hAnsi="Arial Narrow"/>
          <w:sz w:val="20"/>
          <w:szCs w:val="20"/>
        </w:rPr>
        <w:sectPr w:rsidR="008A0E16" w:rsidSect="00D01E41">
          <w:pgSz w:w="12240" w:h="15840"/>
          <w:pgMar w:top="1440" w:right="1440" w:bottom="1440" w:left="1440" w:header="706" w:footer="706" w:gutter="0"/>
          <w:cols w:num="2" w:space="720"/>
          <w:docGrid w:linePitch="360"/>
        </w:sectPr>
      </w:pPr>
    </w:p>
    <w:p w14:paraId="71286FE0" w14:textId="77777777" w:rsidR="00347770" w:rsidRPr="002A0DEF" w:rsidRDefault="00347770" w:rsidP="00347770">
      <w:pPr>
        <w:rPr>
          <w:rFonts w:ascii="Arial Narrow" w:hAnsi="Arial Narrow"/>
          <w:sz w:val="20"/>
          <w:szCs w:val="20"/>
        </w:rPr>
      </w:pPr>
    </w:p>
    <w:p w14:paraId="3758D8F7" w14:textId="77777777" w:rsidR="00D01E41" w:rsidRPr="00B259AB" w:rsidRDefault="00D01E41" w:rsidP="00D01E41">
      <w:pPr>
        <w:pStyle w:val="Heading1"/>
        <w:jc w:val="center"/>
      </w:pPr>
      <w:r w:rsidRPr="003C4D2F">
        <w:t>SECTION</w:t>
      </w:r>
      <w:r w:rsidRPr="00B259AB">
        <w:t xml:space="preserve"> 4 –</w:t>
      </w:r>
      <w:r>
        <w:t xml:space="preserve"> </w:t>
      </w:r>
      <w:r w:rsidRPr="00B259AB">
        <w:t>CLASS POLICIES</w:t>
      </w:r>
    </w:p>
    <w:p w14:paraId="6688477B" w14:textId="77777777" w:rsidR="00D01E41" w:rsidRPr="007173D2" w:rsidRDefault="00D01E41" w:rsidP="00D01E41">
      <w:pPr>
        <w:pStyle w:val="Heading3"/>
      </w:pPr>
      <w:r w:rsidRPr="007173D2">
        <w:t>Academic Integrity</w:t>
      </w:r>
    </w:p>
    <w:p w14:paraId="152B2C07"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3444C310"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Plagiarism is the act of representing the work of others as one’s own. This includes copying the work of others on exams and falsifying or not noting sources in term papers, theses, and dissertations. </w:t>
      </w:r>
    </w:p>
    <w:p w14:paraId="4CFC1155"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 </w:t>
      </w:r>
    </w:p>
    <w:p w14:paraId="7D31BF85"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others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788D42C1" w14:textId="77777777" w:rsidR="00D01E41" w:rsidRDefault="00D01E41" w:rsidP="00D01E41">
      <w:pPr>
        <w:pStyle w:val="Heading3"/>
      </w:pPr>
      <w:r>
        <w:t>Extensions and Incompletes Policies</w:t>
      </w:r>
    </w:p>
    <w:p w14:paraId="5E46E69D"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610A02A7"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an emergency situation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5814B6E7" w14:textId="77777777" w:rsidR="00D01E41" w:rsidRDefault="00D01E41" w:rsidP="00D01E41">
      <w:pPr>
        <w:pStyle w:val="Heading3"/>
      </w:pPr>
      <w:r>
        <w:lastRenderedPageBreak/>
        <w:t>Reasonable Accommodation for Academic Disabilities</w:t>
      </w:r>
    </w:p>
    <w:p w14:paraId="2DB9ADE3"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47509B81"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 xml:space="preserve">A student who wishes to request reasonable accommodation should submit the </w:t>
      </w:r>
      <w:hyperlink r:id="rId34" w:history="1">
        <w:r w:rsidRPr="00155D8D">
          <w:rPr>
            <w:rStyle w:val="Hyperlink"/>
            <w:rFonts w:ascii="Arial Narrow" w:hAnsi="Arial Narrow"/>
            <w:sz w:val="20"/>
            <w:szCs w:val="20"/>
          </w:rPr>
          <w:t>WCIU Reasonable Accommodation Request Form</w:t>
        </w:r>
      </w:hyperlink>
      <w:r w:rsidRPr="00155D8D">
        <w:rPr>
          <w:rFonts w:ascii="Arial Narrow" w:hAnsi="Arial Narrow"/>
          <w:sz w:val="20"/>
          <w:szCs w:val="20"/>
        </w:rPr>
        <w:t xml:space="preserve"> (Click form name for link) to WCIU Student Services at: 1539 East Howard Street, Pasadena, CA 91104 or send by email to studentservices@wciu.edu.   </w:t>
      </w:r>
    </w:p>
    <w:p w14:paraId="7A6A8CFC" w14:textId="77777777" w:rsidR="00D01E41" w:rsidRPr="00155D8D" w:rsidRDefault="00D01E41" w:rsidP="00D01E41">
      <w:pPr>
        <w:rPr>
          <w:rFonts w:ascii="Arial Narrow" w:hAnsi="Arial Narrow"/>
          <w:sz w:val="20"/>
          <w:szCs w:val="20"/>
        </w:rPr>
      </w:pPr>
      <w:r w:rsidRPr="00155D8D">
        <w:rPr>
          <w:rFonts w:ascii="Arial Narrow" w:hAnsi="Arial Narrow"/>
          <w:sz w:val="20"/>
          <w:szCs w:val="20"/>
        </w:rPr>
        <w:t>The request should include the following:</w:t>
      </w:r>
    </w:p>
    <w:p w14:paraId="64AF99AE"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The nature of the disability and need for accommodation.</w:t>
      </w:r>
    </w:p>
    <w:p w14:paraId="3FA7850C"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 xml:space="preserve">The specific accommodation being requested.  </w:t>
      </w:r>
    </w:p>
    <w:p w14:paraId="18A7F939" w14:textId="77777777" w:rsidR="00D01E41" w:rsidRPr="00155D8D" w:rsidRDefault="00D01E41" w:rsidP="00D01E41">
      <w:pPr>
        <w:ind w:left="360"/>
        <w:rPr>
          <w:rFonts w:ascii="Arial Narrow" w:hAnsi="Arial Narrow"/>
          <w:sz w:val="20"/>
          <w:szCs w:val="20"/>
        </w:rPr>
      </w:pPr>
      <w:r w:rsidRPr="00155D8D">
        <w:rPr>
          <w:rFonts w:ascii="Arial Narrow" w:hAnsi="Arial Narrow"/>
          <w:sz w:val="20"/>
          <w:szCs w:val="20"/>
        </w:rPr>
        <w:t>•</w:t>
      </w:r>
      <w:r w:rsidRPr="00155D8D">
        <w:rPr>
          <w:rFonts w:ascii="Arial Narrow" w:hAnsi="Arial Narrow"/>
          <w:sz w:val="20"/>
          <w:szCs w:val="20"/>
        </w:rPr>
        <w:tab/>
        <w:t>Documentation regarding the disability.</w:t>
      </w:r>
    </w:p>
    <w:p w14:paraId="7F10CDB4" w14:textId="77777777" w:rsidR="00D01E41" w:rsidRPr="00155D8D" w:rsidRDefault="00D01E41" w:rsidP="00D01E41">
      <w:pPr>
        <w:rPr>
          <w:rFonts w:ascii="Arial Narrow" w:hAnsi="Arial Narrow" w:cs="Arial"/>
          <w:sz w:val="20"/>
          <w:szCs w:val="20"/>
        </w:rPr>
      </w:pPr>
      <w:r w:rsidRPr="00155D8D">
        <w:rPr>
          <w:rFonts w:ascii="Arial Narrow" w:hAnsi="Arial Narrow"/>
          <w:sz w:val="20"/>
          <w:szCs w:val="20"/>
        </w:rPr>
        <w:t xml:space="preserve">The request will be submitted to the Academic Leadership Team for review and resolution. </w:t>
      </w:r>
    </w:p>
    <w:p w14:paraId="42B075F7" w14:textId="77777777" w:rsidR="00D01E41" w:rsidRPr="007173D2" w:rsidRDefault="00D01E41" w:rsidP="00D01E41">
      <w:pPr>
        <w:pStyle w:val="Heading3"/>
        <w:rPr>
          <w:rStyle w:val="None"/>
        </w:rPr>
      </w:pPr>
      <w:r w:rsidRPr="007173D2">
        <w:rPr>
          <w:rStyle w:val="None"/>
        </w:rPr>
        <w:t>Video Conference Call Instructions</w:t>
      </w:r>
    </w:p>
    <w:p w14:paraId="06AA5D13" w14:textId="77777777" w:rsidR="00D01E41" w:rsidRPr="00155D8D" w:rsidRDefault="00D01E41" w:rsidP="002A3346">
      <w:pPr>
        <w:pStyle w:val="BodyB"/>
        <w:widowControl/>
        <w:tabs>
          <w:tab w:val="left" w:pos="450"/>
        </w:tabs>
        <w:spacing w:line="240" w:lineRule="auto"/>
        <w:rPr>
          <w:rFonts w:ascii="Arial Narrow" w:hAnsi="Arial Narrow" w:cs="Times New Roman"/>
          <w:sz w:val="20"/>
          <w:szCs w:val="20"/>
        </w:rPr>
      </w:pPr>
      <w:r w:rsidRPr="00155D8D">
        <w:rPr>
          <w:rStyle w:val="None"/>
          <w:rFonts w:ascii="Arial Narrow" w:hAnsi="Arial Narrow" w:cs="Times New Roman"/>
          <w:sz w:val="20"/>
          <w:szCs w:val="20"/>
        </w:rPr>
        <w:t xml:space="preserve">We will be using a service called </w:t>
      </w:r>
      <w:r w:rsidRPr="00155D8D">
        <w:rPr>
          <w:rStyle w:val="None"/>
          <w:rFonts w:ascii="Arial Narrow" w:hAnsi="Arial Narrow" w:cs="Times New Roman"/>
          <w:color w:val="FF0000"/>
          <w:sz w:val="20"/>
          <w:szCs w:val="20"/>
          <w:u w:val="single" w:color="FF0000"/>
          <w:lang w:val="nl-NL"/>
        </w:rPr>
        <w:t>Zoom</w:t>
      </w:r>
      <w:r w:rsidRPr="00155D8D">
        <w:rPr>
          <w:rStyle w:val="None"/>
          <w:rFonts w:ascii="Arial Narrow" w:hAnsi="Arial Narrow" w:cs="Times New Roman"/>
          <w:sz w:val="20"/>
          <w:szCs w:val="20"/>
        </w:rPr>
        <w:t xml:space="preserve"> for all of our conference calls.</w:t>
      </w:r>
    </w:p>
    <w:p w14:paraId="50C15B4C" w14:textId="77777777" w:rsidR="00D01E41" w:rsidRPr="00155D8D" w:rsidRDefault="00D01E41" w:rsidP="00F43A66">
      <w:pPr>
        <w:pStyle w:val="BodyText"/>
        <w:numPr>
          <w:ilvl w:val="0"/>
          <w:numId w:val="26"/>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You have the option to connect via your computer and video in (this is preferable, as it can helped everyone connect).</w:t>
      </w:r>
    </w:p>
    <w:p w14:paraId="24D851B2" w14:textId="77777777" w:rsidR="00D01E41" w:rsidRPr="00155D8D" w:rsidRDefault="00D01E41" w:rsidP="00F43A66">
      <w:pPr>
        <w:pStyle w:val="BodyText"/>
        <w:numPr>
          <w:ilvl w:val="0"/>
          <w:numId w:val="26"/>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You can also download the app and join in via video through your smartphone.</w:t>
      </w:r>
    </w:p>
    <w:p w14:paraId="19C2E066" w14:textId="77777777" w:rsidR="00D01E41" w:rsidRPr="00155D8D" w:rsidRDefault="00D01E41" w:rsidP="00F43A66">
      <w:pPr>
        <w:pStyle w:val="BodyText"/>
        <w:numPr>
          <w:ilvl w:val="0"/>
          <w:numId w:val="27"/>
        </w:numPr>
        <w:pBdr>
          <w:top w:val="nil"/>
          <w:left w:val="nil"/>
          <w:bottom w:val="nil"/>
          <w:right w:val="nil"/>
          <w:between w:val="nil"/>
          <w:bar w:val="nil"/>
        </w:pBdr>
        <w:spacing w:after="0"/>
        <w:ind w:left="0"/>
        <w:rPr>
          <w:rFonts w:ascii="Arial Narrow" w:hAnsi="Arial Narrow"/>
          <w:sz w:val="20"/>
          <w:szCs w:val="20"/>
        </w:rPr>
      </w:pPr>
      <w:r w:rsidRPr="00155D8D">
        <w:rPr>
          <w:rFonts w:ascii="Arial Narrow" w:hAnsi="Arial Narrow"/>
          <w:sz w:val="20"/>
          <w:szCs w:val="20"/>
        </w:rPr>
        <w:t xml:space="preserve">However, in the case that you are unable to access your computer or phone, you can also call into the call (number to be provided). </w:t>
      </w:r>
    </w:p>
    <w:p w14:paraId="64276E83" w14:textId="77777777" w:rsidR="00D01E41" w:rsidRPr="00155D8D" w:rsidRDefault="00D01E41" w:rsidP="002A3346">
      <w:pPr>
        <w:pStyle w:val="BodyB"/>
        <w:widowControl/>
        <w:shd w:val="clear" w:color="auto" w:fill="FFFFFF"/>
        <w:tabs>
          <w:tab w:val="left" w:pos="450"/>
        </w:tabs>
        <w:spacing w:line="240" w:lineRule="auto"/>
        <w:rPr>
          <w:rStyle w:val="None"/>
          <w:rFonts w:ascii="Arial Narrow" w:hAnsi="Arial Narrow" w:cs="Times New Roman"/>
          <w:color w:val="222222"/>
          <w:sz w:val="20"/>
          <w:szCs w:val="20"/>
          <w:u w:color="222222"/>
        </w:rPr>
      </w:pPr>
    </w:p>
    <w:p w14:paraId="57C7800A" w14:textId="77777777" w:rsidR="00D01E41" w:rsidRPr="00155D8D" w:rsidRDefault="00D01E41" w:rsidP="002A3346">
      <w:pPr>
        <w:pStyle w:val="BodyB"/>
        <w:widowControl/>
        <w:shd w:val="clear" w:color="auto" w:fill="FFFFFF"/>
        <w:tabs>
          <w:tab w:val="left" w:pos="450"/>
        </w:tabs>
        <w:spacing w:line="240" w:lineRule="auto"/>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If you are new and haven't used Zoom before:</w:t>
      </w:r>
    </w:p>
    <w:p w14:paraId="1B87E16B" w14:textId="77777777" w:rsidR="00D01E41" w:rsidRPr="00155D8D" w:rsidRDefault="00D01E41" w:rsidP="002A3346">
      <w:pPr>
        <w:pStyle w:val="BodyB"/>
        <w:widowControl/>
        <w:shd w:val="clear" w:color="auto" w:fill="FFFFFF"/>
        <w:spacing w:line="240" w:lineRule="auto"/>
        <w:ind w:firstLine="590"/>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Visit this link, the download should begin automatically: </w:t>
      </w:r>
      <w:hyperlink r:id="rId35" w:history="1">
        <w:r w:rsidRPr="00155D8D">
          <w:rPr>
            <w:rStyle w:val="Hyperlink6"/>
            <w:rFonts w:ascii="Arial Narrow" w:hAnsi="Arial Narrow" w:cs="Times New Roman"/>
            <w:sz w:val="20"/>
            <w:szCs w:val="20"/>
          </w:rPr>
          <w:t>https://zoom.us/support/download</w:t>
        </w:r>
      </w:hyperlink>
    </w:p>
    <w:p w14:paraId="46DF7AEC" w14:textId="77777777" w:rsidR="00D01E41" w:rsidRPr="00155D8D" w:rsidRDefault="00D01E41" w:rsidP="002A3346">
      <w:pPr>
        <w:pStyle w:val="BodyB"/>
        <w:widowControl/>
        <w:shd w:val="clear" w:color="auto" w:fill="FFFFFF"/>
        <w:spacing w:line="240" w:lineRule="auto"/>
        <w:ind w:firstLine="590"/>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Install the file you just downloaded</w:t>
      </w:r>
    </w:p>
    <w:p w14:paraId="067B7A4B" w14:textId="77777777" w:rsidR="00D01E41" w:rsidRPr="00155D8D" w:rsidRDefault="00D01E41" w:rsidP="002A3346">
      <w:pPr>
        <w:pStyle w:val="BodyB"/>
        <w:widowControl/>
        <w:shd w:val="clear" w:color="auto" w:fill="FFFFFF"/>
        <w:spacing w:line="240" w:lineRule="auto"/>
        <w:rPr>
          <w:rStyle w:val="None"/>
          <w:rFonts w:ascii="Arial Narrow" w:hAnsi="Arial Narrow" w:cs="Times New Roman"/>
          <w:color w:val="222222"/>
          <w:sz w:val="20"/>
          <w:szCs w:val="20"/>
          <w:u w:color="222222"/>
        </w:rPr>
      </w:pPr>
      <w:r w:rsidRPr="00155D8D">
        <w:rPr>
          <w:rStyle w:val="None"/>
          <w:rFonts w:ascii="Arial Narrow" w:hAnsi="Arial Narrow" w:cs="Times New Roman"/>
          <w:color w:val="222222"/>
          <w:sz w:val="20"/>
          <w:szCs w:val="20"/>
          <w:u w:color="222222"/>
        </w:rPr>
        <w:t xml:space="preserve">  </w:t>
      </w:r>
    </w:p>
    <w:p w14:paraId="4A0F3875" w14:textId="77777777" w:rsidR="001B3E09" w:rsidRPr="00155D8D" w:rsidRDefault="00D01E41" w:rsidP="002A3346">
      <w:pPr>
        <w:pStyle w:val="BodyText"/>
        <w:spacing w:after="0"/>
        <w:rPr>
          <w:rFonts w:ascii="Arial Narrow" w:hAnsi="Arial Narrow"/>
          <w:sz w:val="20"/>
          <w:szCs w:val="20"/>
        </w:rPr>
      </w:pPr>
      <w:r w:rsidRPr="00155D8D">
        <w:rPr>
          <w:rStyle w:val="None"/>
          <w:rFonts w:ascii="Arial Narrow" w:hAnsi="Arial Narrow"/>
          <w:sz w:val="20"/>
          <w:szCs w:val="20"/>
        </w:rPr>
        <w:t>Please check the LMS to get the Meeting ID – each conference call will have its own ID</w:t>
      </w:r>
    </w:p>
    <w:p w14:paraId="44F5B699" w14:textId="77777777" w:rsidR="001B3E09" w:rsidRPr="002A0DEF" w:rsidRDefault="001B3E09" w:rsidP="001B3E09">
      <w:pPr>
        <w:spacing w:line="230" w:lineRule="auto"/>
        <w:ind w:left="100"/>
        <w:rPr>
          <w:rFonts w:ascii="Arial Narrow" w:hAnsi="Arial Narrow"/>
          <w:b/>
          <w:sz w:val="18"/>
          <w:szCs w:val="18"/>
        </w:rPr>
      </w:pPr>
    </w:p>
    <w:p w14:paraId="216ADA1C" w14:textId="77777777" w:rsidR="001B3E09" w:rsidRPr="008A5B30" w:rsidRDefault="001B3E09" w:rsidP="0056737C">
      <w:pPr>
        <w:spacing w:line="230" w:lineRule="auto"/>
        <w:rPr>
          <w:rFonts w:ascii="Arial Narrow" w:hAnsi="Arial Narrow"/>
          <w:sz w:val="20"/>
          <w:szCs w:val="20"/>
        </w:rPr>
      </w:pPr>
      <w:r w:rsidRPr="008A5B30">
        <w:rPr>
          <w:rFonts w:ascii="Arial Narrow" w:hAnsi="Arial Narrow"/>
          <w:b/>
          <w:sz w:val="20"/>
          <w:szCs w:val="20"/>
        </w:rPr>
        <w:t>Attendance</w:t>
      </w:r>
      <w:r w:rsidRPr="008A5B30">
        <w:rPr>
          <w:rFonts w:ascii="Arial Narrow" w:hAnsi="Arial Narrow"/>
          <w:sz w:val="20"/>
          <w:szCs w:val="20"/>
        </w:rPr>
        <w:t xml:space="preserve"> in the online discussions is an essential in any learning community, as each class builds on the previous, paradigms reflecting an expanding matrix of foundational to complex ideas.</w:t>
      </w:r>
    </w:p>
    <w:p w14:paraId="1B3E2570" w14:textId="77777777" w:rsidR="001B3E09" w:rsidRPr="008A5B30" w:rsidRDefault="001B3E09" w:rsidP="001B3E09">
      <w:pPr>
        <w:rPr>
          <w:rFonts w:ascii="Arial Narrow" w:hAnsi="Arial Narrow"/>
          <w:sz w:val="20"/>
          <w:szCs w:val="20"/>
        </w:rPr>
      </w:pPr>
    </w:p>
    <w:p w14:paraId="3A2EF52E" w14:textId="77777777" w:rsidR="001B3E09" w:rsidRPr="008A5B30" w:rsidRDefault="001B3E09" w:rsidP="001B3E09">
      <w:pPr>
        <w:rPr>
          <w:rFonts w:ascii="Arial Narrow" w:hAnsi="Arial Narrow"/>
          <w:sz w:val="20"/>
          <w:szCs w:val="20"/>
        </w:rPr>
      </w:pPr>
      <w:r w:rsidRPr="008A5B30">
        <w:rPr>
          <w:rFonts w:ascii="Arial Narrow" w:hAnsi="Arial Narrow"/>
          <w:b/>
          <w:sz w:val="20"/>
          <w:szCs w:val="20"/>
        </w:rPr>
        <w:t>Late assignments</w:t>
      </w:r>
      <w:r w:rsidRPr="008A5B30">
        <w:rPr>
          <w:rFonts w:ascii="Arial Narrow" w:hAnsi="Arial Narrow"/>
          <w:sz w:val="20"/>
          <w:szCs w:val="20"/>
        </w:rPr>
        <w:t xml:space="preserve"> will be deducted 5% for each week late (1 week late = 5% deduction, 2 weeks = 10% deduction).  After 2 weeks they receive a zero.  If late please note at the top left 1 week </w:t>
      </w:r>
      <w:proofErr w:type="gramStart"/>
      <w:r w:rsidRPr="008A5B30">
        <w:rPr>
          <w:rFonts w:ascii="Arial Narrow" w:hAnsi="Arial Narrow"/>
          <w:sz w:val="20"/>
          <w:szCs w:val="20"/>
        </w:rPr>
        <w:t>or  2</w:t>
      </w:r>
      <w:proofErr w:type="gramEnd"/>
      <w:r w:rsidRPr="008A5B30">
        <w:rPr>
          <w:rFonts w:ascii="Arial Narrow" w:hAnsi="Arial Narrow"/>
          <w:sz w:val="20"/>
          <w:szCs w:val="20"/>
        </w:rPr>
        <w:t xml:space="preserve"> weeks. </w:t>
      </w:r>
    </w:p>
    <w:p w14:paraId="3680C818" w14:textId="77777777" w:rsidR="001B3E09" w:rsidRPr="008A5B30" w:rsidRDefault="001B3E09" w:rsidP="001B3E09">
      <w:pPr>
        <w:rPr>
          <w:rFonts w:ascii="Arial Narrow" w:hAnsi="Arial Narrow"/>
          <w:sz w:val="20"/>
          <w:szCs w:val="20"/>
        </w:rPr>
      </w:pPr>
      <w:r w:rsidRPr="008A5B30">
        <w:rPr>
          <w:rFonts w:ascii="Arial Narrow" w:hAnsi="Arial Narrow"/>
          <w:sz w:val="20"/>
          <w:szCs w:val="20"/>
        </w:rPr>
        <w:tab/>
      </w:r>
    </w:p>
    <w:p w14:paraId="05890728" w14:textId="77777777" w:rsidR="001B3E09" w:rsidRDefault="001B3E09" w:rsidP="002A3346">
      <w:pPr>
        <w:spacing w:line="228" w:lineRule="auto"/>
        <w:ind w:right="118"/>
        <w:rPr>
          <w:rFonts w:ascii="Arial Narrow" w:hAnsi="Arial Narrow"/>
          <w:sz w:val="20"/>
          <w:szCs w:val="20"/>
        </w:rPr>
      </w:pPr>
      <w:r w:rsidRPr="008A5B30">
        <w:rPr>
          <w:rFonts w:ascii="Arial Narrow" w:hAnsi="Arial Narrow"/>
          <w:b/>
          <w:sz w:val="20"/>
          <w:szCs w:val="20"/>
        </w:rPr>
        <w:t>Deadlines</w:t>
      </w:r>
      <w:r w:rsidRPr="008A5B30">
        <w:rPr>
          <w:rFonts w:ascii="Arial Narrow" w:hAnsi="Arial Narrow"/>
          <w:sz w:val="20"/>
          <w:szCs w:val="20"/>
        </w:rPr>
        <w:t>: All assignments for the course are to be completed and submitted on time as recorded in order to receive full credit. Late assignments may be penalized 10% or one-half grade of the total points avail- able per assignment for each week late or portion thereof. Permission for late work is granted only by special request to your faculty.</w:t>
      </w:r>
    </w:p>
    <w:p w14:paraId="74E4331D" w14:textId="77777777" w:rsidR="002A3346" w:rsidRPr="008A5B30" w:rsidRDefault="002A3346" w:rsidP="002A3346">
      <w:pPr>
        <w:spacing w:line="228" w:lineRule="auto"/>
        <w:ind w:right="118"/>
        <w:rPr>
          <w:rFonts w:ascii="Arial Narrow" w:hAnsi="Arial Narrow"/>
          <w:sz w:val="20"/>
          <w:szCs w:val="20"/>
        </w:rPr>
      </w:pPr>
    </w:p>
    <w:p w14:paraId="7189D877" w14:textId="77777777" w:rsidR="001B3E09" w:rsidRPr="00BB6043" w:rsidRDefault="001B3E09" w:rsidP="00BB6043">
      <w:pPr>
        <w:spacing w:line="228" w:lineRule="auto"/>
        <w:ind w:right="284"/>
        <w:jc w:val="both"/>
        <w:rPr>
          <w:rFonts w:ascii="Arial Narrow" w:hAnsi="Arial Narrow"/>
          <w:sz w:val="20"/>
          <w:szCs w:val="20"/>
        </w:rPr>
      </w:pPr>
      <w:r w:rsidRPr="008A5B30">
        <w:rPr>
          <w:rFonts w:ascii="Arial Narrow" w:hAnsi="Arial Narrow"/>
          <w:b/>
          <w:sz w:val="20"/>
          <w:szCs w:val="20"/>
        </w:rPr>
        <w:t>Advance Assistance</w:t>
      </w:r>
      <w:r w:rsidRPr="008A5B30">
        <w:rPr>
          <w:rFonts w:ascii="Arial Narrow" w:hAnsi="Arial Narrow"/>
          <w:sz w:val="20"/>
          <w:szCs w:val="20"/>
        </w:rPr>
        <w:t>: Students wishing feedback (comments, no grade) from the instructor regarding initial drafts of papers/presentations are invited to schedule such with the instructor sufficiently in advance of due dates to enable review, discussion, and subsequent refinement (as necessary).</w:t>
      </w:r>
    </w:p>
    <w:p w14:paraId="50425407" w14:textId="77777777" w:rsidR="001B3E09" w:rsidRPr="008A5B30" w:rsidRDefault="001B3E09" w:rsidP="001B3E09">
      <w:pPr>
        <w:pStyle w:val="Heading1"/>
        <w:keepNext w:val="0"/>
        <w:rPr>
          <w:rFonts w:ascii="Arial Narrow" w:hAnsi="Arial Narrow"/>
          <w:b w:val="0"/>
          <w:sz w:val="20"/>
          <w:szCs w:val="20"/>
        </w:rPr>
      </w:pPr>
      <w:r w:rsidRPr="008A5B30">
        <w:rPr>
          <w:rFonts w:ascii="Arial Narrow" w:hAnsi="Arial Narrow"/>
          <w:sz w:val="20"/>
          <w:szCs w:val="20"/>
        </w:rPr>
        <w:t>Make up work</w:t>
      </w:r>
      <w:r w:rsidRPr="008A5B30">
        <w:rPr>
          <w:rFonts w:ascii="Arial Narrow" w:hAnsi="Arial Narrow"/>
          <w:b w:val="0"/>
          <w:sz w:val="20"/>
          <w:szCs w:val="20"/>
        </w:rPr>
        <w:t xml:space="preserve">:  </w:t>
      </w:r>
      <w:r w:rsidRPr="008A5B30">
        <w:rPr>
          <w:rFonts w:ascii="Arial Narrow" w:hAnsi="Arial Narrow"/>
          <w:b w:val="0"/>
          <w:bCs w:val="0"/>
          <w:sz w:val="20"/>
          <w:szCs w:val="20"/>
        </w:rPr>
        <w:t>If a student has an “excused” absence from a week</w:t>
      </w:r>
      <w:r w:rsidR="00712407">
        <w:rPr>
          <w:rFonts w:ascii="Arial Narrow" w:hAnsi="Arial Narrow"/>
          <w:b w:val="0"/>
          <w:bCs w:val="0"/>
          <w:sz w:val="20"/>
          <w:szCs w:val="20"/>
        </w:rPr>
        <w:t>’</w:t>
      </w:r>
      <w:r w:rsidRPr="008A5B30">
        <w:rPr>
          <w:rFonts w:ascii="Arial Narrow" w:hAnsi="Arial Narrow"/>
          <w:b w:val="0"/>
          <w:bCs w:val="0"/>
          <w:sz w:val="20"/>
          <w:szCs w:val="20"/>
        </w:rPr>
        <w:t xml:space="preserve">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 </w:t>
      </w:r>
    </w:p>
    <w:p w14:paraId="1B9E61B1" w14:textId="77777777" w:rsidR="001B3E09" w:rsidRPr="008A5B30" w:rsidRDefault="001B3E09" w:rsidP="001B3E09">
      <w:pPr>
        <w:rPr>
          <w:rFonts w:ascii="Arial Narrow" w:hAnsi="Arial Narrow"/>
          <w:i/>
          <w:sz w:val="20"/>
          <w:szCs w:val="20"/>
        </w:rPr>
      </w:pPr>
    </w:p>
    <w:p w14:paraId="26169247" w14:textId="77777777" w:rsidR="001B3E09" w:rsidRPr="008A5B30" w:rsidRDefault="001B3E09" w:rsidP="00D01E41">
      <w:pPr>
        <w:spacing w:line="228" w:lineRule="auto"/>
        <w:ind w:right="150"/>
        <w:rPr>
          <w:rFonts w:ascii="Arial Narrow" w:hAnsi="Arial Narrow"/>
          <w:sz w:val="20"/>
          <w:szCs w:val="20"/>
        </w:rPr>
      </w:pPr>
      <w:r w:rsidRPr="008A5B30">
        <w:rPr>
          <w:rFonts w:ascii="Arial Narrow" w:hAnsi="Arial Narrow"/>
          <w:b/>
          <w:sz w:val="20"/>
          <w:szCs w:val="20"/>
        </w:rPr>
        <w:t xml:space="preserve">Incompletes: </w:t>
      </w:r>
      <w:r w:rsidRPr="008A5B30">
        <w:rPr>
          <w:rFonts w:ascii="Arial Narrow" w:hAnsi="Arial Narrow"/>
          <w:sz w:val="20"/>
          <w:szCs w:val="20"/>
        </w:rPr>
        <w:t xml:space="preserve">“The grade I “incomplete” is to be given only if </w:t>
      </w:r>
      <w:r w:rsidRPr="008A5B30">
        <w:rPr>
          <w:rFonts w:ascii="Arial Narrow" w:hAnsi="Arial Narrow"/>
          <w:i/>
          <w:sz w:val="20"/>
          <w:szCs w:val="20"/>
        </w:rPr>
        <w:t xml:space="preserve">special circumstances </w:t>
      </w:r>
      <w:r w:rsidRPr="008A5B30">
        <w:rPr>
          <w:rFonts w:ascii="Arial Narrow" w:hAnsi="Arial Narrow"/>
          <w:sz w:val="20"/>
          <w:szCs w:val="20"/>
        </w:rPr>
        <w:t xml:space="preserve">exist. </w:t>
      </w:r>
      <w:r w:rsidRPr="008A5B30">
        <w:rPr>
          <w:rFonts w:ascii="Arial Narrow" w:hAnsi="Arial Narrow"/>
          <w:b/>
          <w:sz w:val="20"/>
          <w:szCs w:val="20"/>
        </w:rPr>
        <w:t xml:space="preserve">Ministry or family commitments and obligations are not “special circumstances.” </w:t>
      </w:r>
      <w:r w:rsidRPr="008A5B30">
        <w:rPr>
          <w:rFonts w:ascii="Arial Narrow" w:hAnsi="Arial Narrow"/>
          <w:sz w:val="20"/>
          <w:szCs w:val="20"/>
        </w:rPr>
        <w:t>An incomplete grade may be given upon recommendation of the professor, with the permission of the dean and/or chair of the respective school and/or department. To obtain an incomplete, the student must fill out the incomplete form available from the Office of the Graduate Registrar in the Graduate Center and obtain all necessary signatures. An extension may be granted for up to 12 weeks from the last day of the term.</w:t>
      </w:r>
    </w:p>
    <w:p w14:paraId="4AF67280" w14:textId="77777777" w:rsidR="001B3E09" w:rsidRPr="008A5B30" w:rsidRDefault="001B3E09" w:rsidP="001B3E09">
      <w:pPr>
        <w:pStyle w:val="Heading1"/>
        <w:keepNext w:val="0"/>
        <w:rPr>
          <w:rFonts w:ascii="Arial Narrow" w:hAnsi="Arial Narrow"/>
          <w:b w:val="0"/>
          <w:bCs w:val="0"/>
          <w:sz w:val="20"/>
          <w:szCs w:val="20"/>
        </w:rPr>
      </w:pPr>
      <w:r w:rsidRPr="008A5B30">
        <w:rPr>
          <w:rFonts w:ascii="Arial Narrow" w:hAnsi="Arial Narrow"/>
          <w:sz w:val="20"/>
          <w:szCs w:val="20"/>
        </w:rPr>
        <w:lastRenderedPageBreak/>
        <w:t>Returns</w:t>
      </w:r>
      <w:r w:rsidRPr="008A5B30">
        <w:rPr>
          <w:rFonts w:ascii="Arial Narrow" w:hAnsi="Arial Narrow"/>
          <w:b w:val="0"/>
          <w:sz w:val="20"/>
          <w:szCs w:val="20"/>
        </w:rPr>
        <w:t>:</w:t>
      </w:r>
      <w:r w:rsidRPr="008A5B30">
        <w:rPr>
          <w:rFonts w:ascii="Arial Narrow" w:hAnsi="Arial Narrow"/>
          <w:b w:val="0"/>
          <w:bCs w:val="0"/>
          <w:sz w:val="20"/>
          <w:szCs w:val="20"/>
        </w:rPr>
        <w:t xml:space="preserve">  I attempt to grade work the week submitted though this is not always feasible.  The course work and grades will be open to view two weeks after the end of the course.</w:t>
      </w:r>
    </w:p>
    <w:p w14:paraId="6B9387FE" w14:textId="61A70F73" w:rsidR="001B3E09" w:rsidRPr="008A5B30" w:rsidRDefault="001B3E09" w:rsidP="00D01E41">
      <w:pPr>
        <w:pStyle w:val="Heading1"/>
        <w:rPr>
          <w:rFonts w:ascii="Arial Narrow" w:hAnsi="Arial Narrow"/>
          <w:b w:val="0"/>
          <w:bCs w:val="0"/>
          <w:sz w:val="20"/>
          <w:szCs w:val="20"/>
        </w:rPr>
      </w:pPr>
      <w:r w:rsidRPr="008A5B30">
        <w:rPr>
          <w:rFonts w:ascii="Arial Narrow" w:hAnsi="Arial Narrow"/>
          <w:sz w:val="20"/>
          <w:szCs w:val="20"/>
        </w:rPr>
        <w:t>References</w:t>
      </w:r>
      <w:r w:rsidRPr="008A5B30">
        <w:rPr>
          <w:rFonts w:ascii="Arial Narrow" w:hAnsi="Arial Narrow"/>
          <w:b w:val="0"/>
          <w:sz w:val="20"/>
          <w:szCs w:val="20"/>
        </w:rPr>
        <w:t xml:space="preserve"> to author and text must be included whenever the author is </w:t>
      </w:r>
      <w:proofErr w:type="gramStart"/>
      <w:r w:rsidRPr="008A5B30">
        <w:rPr>
          <w:rFonts w:ascii="Arial Narrow" w:hAnsi="Arial Narrow"/>
          <w:b w:val="0"/>
          <w:sz w:val="20"/>
          <w:szCs w:val="20"/>
        </w:rPr>
        <w:t>quoted</w:t>
      </w:r>
      <w:proofErr w:type="gramEnd"/>
      <w:r w:rsidRPr="008A5B30">
        <w:rPr>
          <w:rFonts w:ascii="Arial Narrow" w:hAnsi="Arial Narrow"/>
          <w:b w:val="0"/>
          <w:sz w:val="20"/>
          <w:szCs w:val="20"/>
        </w:rPr>
        <w:t xml:space="preserve"> or ideas used.  This is simple respect. Use the APA</w:t>
      </w:r>
      <w:r w:rsidR="00E75281">
        <w:rPr>
          <w:rFonts w:ascii="Arial Narrow" w:hAnsi="Arial Narrow"/>
          <w:b w:val="0"/>
          <w:sz w:val="20"/>
          <w:szCs w:val="20"/>
        </w:rPr>
        <w:t xml:space="preserve"> 7</w:t>
      </w:r>
      <w:r w:rsidRPr="008A5B30">
        <w:rPr>
          <w:rFonts w:ascii="Arial Narrow" w:hAnsi="Arial Narrow"/>
          <w:b w:val="0"/>
          <w:sz w:val="20"/>
          <w:szCs w:val="20"/>
        </w:rPr>
        <w:t xml:space="preserve"> Author-Date system.  It is required that you get a copy of </w:t>
      </w:r>
      <w:r w:rsidR="00E75281">
        <w:rPr>
          <w:rFonts w:ascii="Arial Narrow" w:hAnsi="Arial Narrow"/>
          <w:b w:val="0"/>
          <w:sz w:val="20"/>
          <w:szCs w:val="20"/>
        </w:rPr>
        <w:t>Zotero</w:t>
      </w:r>
      <w:r w:rsidRPr="008A5B30">
        <w:rPr>
          <w:rFonts w:ascii="Arial Narrow" w:hAnsi="Arial Narrow"/>
          <w:b w:val="0"/>
          <w:sz w:val="20"/>
          <w:szCs w:val="20"/>
        </w:rPr>
        <w:t xml:space="preserve"> for keeping your references over the years.  It will do most of the formatting for you. </w:t>
      </w:r>
    </w:p>
    <w:p w14:paraId="15D4FFE8" w14:textId="77777777" w:rsidR="00190B7F" w:rsidRPr="008A5B30" w:rsidRDefault="00190B7F" w:rsidP="00190B7F">
      <w:pPr>
        <w:rPr>
          <w:rFonts w:ascii="Arial Narrow" w:hAnsi="Arial Narrow"/>
          <w:sz w:val="20"/>
          <w:szCs w:val="20"/>
        </w:rPr>
      </w:pPr>
    </w:p>
    <w:p w14:paraId="276A18A9" w14:textId="77777777" w:rsidR="00190B7F" w:rsidRPr="008A5B30" w:rsidRDefault="00190B7F" w:rsidP="00190B7F">
      <w:pPr>
        <w:rPr>
          <w:rFonts w:ascii="Arial Narrow" w:hAnsi="Arial Narrow"/>
          <w:sz w:val="20"/>
          <w:szCs w:val="20"/>
        </w:rPr>
      </w:pPr>
      <w:r w:rsidRPr="008A5B30">
        <w:rPr>
          <w:rFonts w:ascii="Arial Narrow" w:hAnsi="Arial Narrow"/>
          <w:b/>
          <w:sz w:val="20"/>
          <w:szCs w:val="20"/>
        </w:rPr>
        <w:t>Netiquette Policy:</w:t>
      </w:r>
      <w:r w:rsidRPr="008A5B30">
        <w:rPr>
          <w:rFonts w:ascii="Arial Narrow" w:hAnsi="Arial Narrow"/>
          <w:sz w:val="20"/>
          <w:szCs w:val="20"/>
        </w:rPr>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2C40D9C5" w14:textId="77777777" w:rsidR="001B3E09" w:rsidRPr="008A5B30" w:rsidRDefault="001B3E09" w:rsidP="009C0C47">
      <w:pPr>
        <w:rPr>
          <w:rFonts w:ascii="Arial Narrow" w:hAnsi="Arial Narrow"/>
          <w:sz w:val="20"/>
          <w:szCs w:val="20"/>
        </w:rPr>
      </w:pPr>
    </w:p>
    <w:p w14:paraId="4EEF3441" w14:textId="77777777" w:rsidR="001B3E09" w:rsidRDefault="001B3E09" w:rsidP="001B3E09">
      <w:pPr>
        <w:widowControl w:val="0"/>
        <w:autoSpaceDE w:val="0"/>
        <w:autoSpaceDN w:val="0"/>
        <w:adjustRightInd w:val="0"/>
        <w:outlineLvl w:val="0"/>
        <w:rPr>
          <w:rFonts w:ascii="Arial Narrow" w:hAnsi="Arial Narrow"/>
          <w:sz w:val="20"/>
          <w:szCs w:val="20"/>
        </w:rPr>
      </w:pPr>
      <w:r w:rsidRPr="008A5B30">
        <w:rPr>
          <w:rFonts w:ascii="Arial Narrow" w:hAnsi="Arial Narrow"/>
          <w:b/>
          <w:bCs/>
          <w:sz w:val="20"/>
          <w:szCs w:val="20"/>
        </w:rPr>
        <w:t xml:space="preserve">My commitment to </w:t>
      </w:r>
      <w:r w:rsidR="009C0C47" w:rsidRPr="008A5B30">
        <w:rPr>
          <w:rFonts w:ascii="Arial Narrow" w:hAnsi="Arial Narrow"/>
          <w:b/>
          <w:bCs/>
          <w:sz w:val="20"/>
          <w:szCs w:val="20"/>
        </w:rPr>
        <w:t>c</w:t>
      </w:r>
      <w:r w:rsidRPr="008A5B30">
        <w:rPr>
          <w:rFonts w:ascii="Arial Narrow" w:hAnsi="Arial Narrow"/>
          <w:b/>
          <w:bCs/>
          <w:sz w:val="20"/>
          <w:szCs w:val="20"/>
        </w:rPr>
        <w:t>reatively develop the course (Legal Disclaimer):</w:t>
      </w:r>
      <w:r w:rsidRPr="008A5B30">
        <w:rPr>
          <w:rFonts w:ascii="Arial Narrow" w:hAnsi="Arial Narrow"/>
          <w:sz w:val="20"/>
          <w:szCs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normally should be negotiated beforehand.</w:t>
      </w:r>
    </w:p>
    <w:p w14:paraId="49B48BB6" w14:textId="77777777" w:rsidR="005E3C9A" w:rsidRDefault="005E3C9A" w:rsidP="001B3E09">
      <w:pPr>
        <w:widowControl w:val="0"/>
        <w:autoSpaceDE w:val="0"/>
        <w:autoSpaceDN w:val="0"/>
        <w:adjustRightInd w:val="0"/>
        <w:outlineLvl w:val="0"/>
        <w:rPr>
          <w:rFonts w:ascii="Arial Narrow" w:hAnsi="Arial Narrow"/>
          <w:sz w:val="20"/>
          <w:szCs w:val="20"/>
        </w:rPr>
      </w:pPr>
    </w:p>
    <w:p w14:paraId="2E60A6C0" w14:textId="77777777" w:rsidR="005E3C9A" w:rsidRDefault="005E3C9A" w:rsidP="005E3C9A">
      <w:pPr>
        <w:pStyle w:val="paragraph"/>
        <w:spacing w:before="0" w:beforeAutospacing="0" w:after="0" w:afterAutospacing="0"/>
        <w:jc w:val="center"/>
        <w:textAlignment w:val="baseline"/>
        <w:rPr>
          <w:rFonts w:ascii="Segoe UI" w:hAnsi="Segoe UI" w:cs="Segoe UI"/>
          <w:b/>
          <w:bCs/>
          <w:sz w:val="18"/>
          <w:szCs w:val="18"/>
        </w:rPr>
      </w:pPr>
      <w:r>
        <w:rPr>
          <w:rFonts w:ascii="Arial Narrow" w:hAnsi="Arial Narrow"/>
          <w:sz w:val="20"/>
          <w:szCs w:val="20"/>
        </w:rPr>
        <w:br w:type="page"/>
      </w:r>
      <w:r>
        <w:rPr>
          <w:rStyle w:val="normaltextrun"/>
          <w:rFonts w:ascii="Arial" w:hAnsi="Arial" w:cs="Arial"/>
          <w:b/>
          <w:bCs/>
          <w:sz w:val="32"/>
          <w:szCs w:val="32"/>
        </w:rPr>
        <w:lastRenderedPageBreak/>
        <w:t>SECTION 5 – MATUL PROGRAM LEARNING OUTCOMES</w:t>
      </w:r>
      <w:r>
        <w:rPr>
          <w:rStyle w:val="eop"/>
          <w:rFonts w:ascii="Arial" w:hAnsi="Arial" w:cs="Arial"/>
          <w:b/>
          <w:bCs/>
          <w:sz w:val="32"/>
          <w:szCs w:val="32"/>
        </w:rPr>
        <w:t> </w:t>
      </w:r>
    </w:p>
    <w:p w14:paraId="4CE9E13A" w14:textId="77777777" w:rsidR="005E3C9A" w:rsidRDefault="005E3C9A" w:rsidP="005E3C9A">
      <w:pPr>
        <w:pStyle w:val="paragraph"/>
        <w:spacing w:before="0" w:beforeAutospacing="0" w:after="0" w:afterAutospacing="0"/>
        <w:textAlignment w:val="baseline"/>
        <w:rPr>
          <w:rFonts w:ascii="Segoe UI" w:hAnsi="Segoe UI" w:cs="Segoe UI"/>
          <w:sz w:val="18"/>
          <w:szCs w:val="18"/>
        </w:rPr>
      </w:pPr>
      <w:r>
        <w:rPr>
          <w:rStyle w:val="eop"/>
        </w:rPr>
        <w:t> </w:t>
      </w:r>
    </w:p>
    <w:p w14:paraId="437240DE" w14:textId="77777777" w:rsidR="005E3C9A" w:rsidRDefault="005E3C9A" w:rsidP="005E3C9A">
      <w:pPr>
        <w:pStyle w:val="paragraph"/>
        <w:spacing w:before="0" w:beforeAutospacing="0" w:after="0" w:afterAutospacing="0"/>
        <w:textAlignment w:val="baseline"/>
        <w:rPr>
          <w:rStyle w:val="eop"/>
        </w:rPr>
      </w:pPr>
      <w:r>
        <w:rPr>
          <w:rStyle w:val="normaltextrun"/>
          <w:i/>
          <w:iCs/>
        </w:rPr>
        <w:t>As a result of their studies in the WCIU MATUL program, graduates will be able to:</w:t>
      </w:r>
      <w:r>
        <w:rPr>
          <w:rStyle w:val="eop"/>
        </w:rPr>
        <w:t> </w:t>
      </w:r>
    </w:p>
    <w:p w14:paraId="112F537A" w14:textId="77777777" w:rsidR="008E2FCE" w:rsidRDefault="008E2FCE" w:rsidP="005E3C9A">
      <w:pPr>
        <w:pStyle w:val="paragraph"/>
        <w:spacing w:before="0" w:beforeAutospacing="0" w:after="0" w:afterAutospacing="0"/>
        <w:textAlignment w:val="baseline"/>
        <w:rPr>
          <w:rFonts w:ascii="Segoe UI" w:hAnsi="Segoe UI" w:cs="Segoe UI"/>
          <w:sz w:val="18"/>
          <w:szCs w:val="18"/>
        </w:rPr>
      </w:pPr>
    </w:p>
    <w:p w14:paraId="5FA22617" w14:textId="77777777" w:rsidR="005E3C9A" w:rsidRDefault="005E3C9A" w:rsidP="00F43A66">
      <w:pPr>
        <w:pStyle w:val="paragraph"/>
        <w:numPr>
          <w:ilvl w:val="0"/>
          <w:numId w:val="30"/>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Epistemology: Model skill in both oral culture dialogical learning, and self-directed critical academic thinking.</w:t>
      </w:r>
      <w:r>
        <w:rPr>
          <w:rStyle w:val="eop"/>
          <w:b/>
          <w:bCs/>
          <w:i/>
          <w:iCs/>
          <w:color w:val="4472C4"/>
          <w:sz w:val="20"/>
          <w:szCs w:val="20"/>
        </w:rPr>
        <w:t> </w:t>
      </w:r>
    </w:p>
    <w:p w14:paraId="6A9C3817" w14:textId="77777777" w:rsidR="005E3C9A" w:rsidRDefault="005E3C9A" w:rsidP="005E3C9A">
      <w:pPr>
        <w:pStyle w:val="paragraph"/>
        <w:spacing w:before="0" w:beforeAutospacing="0" w:after="0" w:afterAutospacing="0"/>
        <w:ind w:left="720"/>
        <w:textAlignment w:val="baseline"/>
        <w:rPr>
          <w:rFonts w:ascii="Segoe UI" w:hAnsi="Segoe UI" w:cs="Segoe UI"/>
          <w:color w:val="000000"/>
          <w:sz w:val="18"/>
          <w:szCs w:val="18"/>
        </w:rPr>
      </w:pPr>
      <w:r>
        <w:rPr>
          <w:rStyle w:val="normaltextrun"/>
          <w:color w:val="000000"/>
          <w:sz w:val="20"/>
          <w:szCs w:val="20"/>
        </w:rPr>
        <w:t>Graduates will be able to initiate, manage, and modify their own learning goals and activities and to use that learning to help serve and benefit others</w:t>
      </w:r>
      <w:r>
        <w:rPr>
          <w:rStyle w:val="normaltextrun"/>
          <w:b/>
          <w:bCs/>
          <w:i/>
          <w:iCs/>
          <w:color w:val="000000"/>
          <w:sz w:val="20"/>
          <w:szCs w:val="20"/>
        </w:rPr>
        <w:t>.   </w:t>
      </w:r>
      <w:r>
        <w:rPr>
          <w:rStyle w:val="normaltextrun"/>
          <w:color w:val="000000"/>
          <w:sz w:val="20"/>
          <w:szCs w:val="20"/>
        </w:rPr>
        <w:t>They are scholars who can dialogue within the wisdom systems of oral cultures but who can question assumptions and weigh evidence related to theories, ideas, and practices in the formal academe. </w:t>
      </w:r>
      <w:r>
        <w:rPr>
          <w:rStyle w:val="eop"/>
          <w:color w:val="000000"/>
          <w:sz w:val="20"/>
          <w:szCs w:val="20"/>
        </w:rPr>
        <w:t> </w:t>
      </w:r>
    </w:p>
    <w:p w14:paraId="0620AE3D" w14:textId="77777777" w:rsidR="005E3C9A" w:rsidRDefault="005E3C9A" w:rsidP="00F43A66">
      <w:pPr>
        <w:pStyle w:val="paragraph"/>
        <w:numPr>
          <w:ilvl w:val="0"/>
          <w:numId w:val="31"/>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Research Skills: Conduct competent organization-based action-reflection urban research. </w:t>
      </w:r>
      <w:r>
        <w:rPr>
          <w:rStyle w:val="eop"/>
          <w:b/>
          <w:bCs/>
          <w:i/>
          <w:iCs/>
          <w:color w:val="4472C4"/>
          <w:sz w:val="20"/>
          <w:szCs w:val="20"/>
        </w:rPr>
        <w:t> </w:t>
      </w:r>
    </w:p>
    <w:p w14:paraId="2EC91282" w14:textId="77777777" w:rsidR="005E3C9A" w:rsidRDefault="005E3C9A" w:rsidP="005E3C9A">
      <w:pPr>
        <w:pStyle w:val="paragraph"/>
        <w:spacing w:before="0" w:beforeAutospacing="0" w:after="0" w:afterAutospacing="0"/>
        <w:ind w:left="720"/>
        <w:textAlignment w:val="baseline"/>
        <w:rPr>
          <w:rFonts w:ascii="Segoe UI" w:hAnsi="Segoe UI" w:cs="Segoe UI"/>
          <w:color w:val="000000"/>
          <w:sz w:val="18"/>
          <w:szCs w:val="18"/>
        </w:rPr>
      </w:pPr>
      <w:r>
        <w:rPr>
          <w:rStyle w:val="normaltextrun"/>
          <w:color w:val="000000"/>
          <w:sz w:val="20"/>
          <w:szCs w:val="20"/>
        </w:rPr>
        <w:t>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r>
        <w:rPr>
          <w:rStyle w:val="eop"/>
          <w:color w:val="000000"/>
          <w:sz w:val="20"/>
          <w:szCs w:val="20"/>
        </w:rPr>
        <w:t> </w:t>
      </w:r>
    </w:p>
    <w:p w14:paraId="72D7CF7A" w14:textId="77777777" w:rsidR="005E3C9A" w:rsidRDefault="005E3C9A" w:rsidP="00F43A66">
      <w:pPr>
        <w:pStyle w:val="paragraph"/>
        <w:numPr>
          <w:ilvl w:val="0"/>
          <w:numId w:val="32"/>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Biblical Theology of Holistic Ministry: Articulate the implications of Biblical meta-narratives for contemporary urban / urban poor leadership in community development and ministry. </w:t>
      </w:r>
      <w:r>
        <w:rPr>
          <w:rStyle w:val="eop"/>
          <w:b/>
          <w:bCs/>
          <w:i/>
          <w:iCs/>
          <w:color w:val="4472C4"/>
          <w:sz w:val="20"/>
          <w:szCs w:val="20"/>
        </w:rPr>
        <w:t> </w:t>
      </w:r>
    </w:p>
    <w:p w14:paraId="5C3F7BBF"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integrate the meta-narrative of human redemption and restoration of the whole creation into urban studies fields and into their research and practice of engaging urban poor contexts and city structures.</w:t>
      </w:r>
      <w:r>
        <w:rPr>
          <w:rStyle w:val="eop"/>
          <w:sz w:val="20"/>
          <w:szCs w:val="20"/>
        </w:rPr>
        <w:t> </w:t>
      </w:r>
    </w:p>
    <w:p w14:paraId="0A7B351E" w14:textId="77777777" w:rsidR="005E3C9A" w:rsidRDefault="005E3C9A" w:rsidP="00F43A66">
      <w:pPr>
        <w:pStyle w:val="paragraph"/>
        <w:numPr>
          <w:ilvl w:val="0"/>
          <w:numId w:val="33"/>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Building Holistic Faith Communities: Demonstrate an ability to design strategies for evangelism, discipleship and engagement with urban cultural complexity </w:t>
      </w:r>
      <w:r>
        <w:rPr>
          <w:rStyle w:val="advancedproofingissue"/>
          <w:b/>
          <w:bCs/>
          <w:i/>
          <w:iCs/>
          <w:color w:val="4472C4"/>
          <w:sz w:val="20"/>
          <w:szCs w:val="20"/>
        </w:rPr>
        <w:t>so as to</w:t>
      </w:r>
      <w:r>
        <w:rPr>
          <w:rStyle w:val="normaltextrun"/>
          <w:b/>
          <w:bCs/>
          <w:i/>
          <w:iCs/>
          <w:color w:val="4472C4"/>
          <w:sz w:val="20"/>
          <w:szCs w:val="20"/>
        </w:rPr>
        <w:t> multiply multicultural ministries and leadership.</w:t>
      </w:r>
      <w:r>
        <w:rPr>
          <w:rStyle w:val="eop"/>
          <w:b/>
          <w:bCs/>
          <w:i/>
          <w:iCs/>
          <w:color w:val="4472C4"/>
          <w:sz w:val="20"/>
          <w:szCs w:val="20"/>
        </w:rPr>
        <w:t> </w:t>
      </w:r>
    </w:p>
    <w:p w14:paraId="33B17480"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can lead strategic organizational analysis that assists local organizations and movement leaders to improve engagement and delivery systems among the urban poor. They can multiply concepts, values and skills from within courses into oral cultures.  </w:t>
      </w:r>
      <w:r>
        <w:rPr>
          <w:rStyle w:val="eop"/>
          <w:sz w:val="20"/>
          <w:szCs w:val="20"/>
        </w:rPr>
        <w:t> </w:t>
      </w:r>
    </w:p>
    <w:p w14:paraId="39CF199C"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5916379C" w14:textId="77777777" w:rsidR="005E3C9A" w:rsidRDefault="005E3C9A" w:rsidP="00F43A66">
      <w:pPr>
        <w:pStyle w:val="paragraph"/>
        <w:numPr>
          <w:ilvl w:val="0"/>
          <w:numId w:val="34"/>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Transformative Urban Movements: Integrate theories, principles, and practices of urban movement leadership that address development of flourishing, harmonious, resilient cities.</w:t>
      </w:r>
      <w:r>
        <w:rPr>
          <w:rStyle w:val="eop"/>
          <w:b/>
          <w:bCs/>
          <w:i/>
          <w:iCs/>
          <w:color w:val="4472C4"/>
          <w:sz w:val="20"/>
          <w:szCs w:val="20"/>
        </w:rPr>
        <w:t> </w:t>
      </w:r>
    </w:p>
    <w:p w14:paraId="44602F84"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390BBE9C"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w:t>
      </w:r>
      <w:r>
        <w:rPr>
          <w:rStyle w:val="advancedproofingissue"/>
          <w:sz w:val="20"/>
          <w:szCs w:val="20"/>
        </w:rPr>
        <w:t>are able to</w:t>
      </w:r>
      <w:r>
        <w:rPr>
          <w:rStyle w:val="normaltextrun"/>
          <w:sz w:val="20"/>
          <w:szCs w:val="20"/>
        </w:rPr>
        <w:t> multiply leadership and teams in social or religious movements, both in forming faith communities and in building relational and resource capacity, having a growth mindset, embracing failures, solving complex problems and multiplying socio-economic-educational-political engagements from these movements. </w:t>
      </w:r>
      <w:r>
        <w:rPr>
          <w:rStyle w:val="eop"/>
          <w:sz w:val="20"/>
          <w:szCs w:val="20"/>
        </w:rPr>
        <w:t> </w:t>
      </w:r>
    </w:p>
    <w:p w14:paraId="129C307B"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0CFC8EF1" w14:textId="77777777" w:rsidR="005E3C9A" w:rsidRDefault="005E3C9A" w:rsidP="00F43A66">
      <w:pPr>
        <w:pStyle w:val="paragraph"/>
        <w:numPr>
          <w:ilvl w:val="0"/>
          <w:numId w:val="35"/>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Social Entrepreneurship: Creatively apply Biblical social entrepreneurship and economic principles to facilitate leadership progressions that lift people from the lower economic circuit to the upper economic circuit.</w:t>
      </w:r>
      <w:r>
        <w:rPr>
          <w:rStyle w:val="eop"/>
          <w:b/>
          <w:bCs/>
          <w:i/>
          <w:iCs/>
          <w:color w:val="4472C4"/>
          <w:sz w:val="20"/>
          <w:szCs w:val="20"/>
        </w:rPr>
        <w:t> </w:t>
      </w:r>
    </w:p>
    <w:p w14:paraId="50046620"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r>
        <w:rPr>
          <w:rStyle w:val="eop"/>
          <w:sz w:val="20"/>
          <w:szCs w:val="20"/>
        </w:rPr>
        <w:t> </w:t>
      </w:r>
    </w:p>
    <w:p w14:paraId="53CECAC4"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3F45A5AF" w14:textId="77777777" w:rsidR="005E3C9A" w:rsidRDefault="005E3C9A" w:rsidP="00F43A66">
      <w:pPr>
        <w:pStyle w:val="paragraph"/>
        <w:numPr>
          <w:ilvl w:val="0"/>
          <w:numId w:val="36"/>
        </w:numPr>
        <w:spacing w:before="0" w:beforeAutospacing="0" w:after="0" w:afterAutospacing="0"/>
        <w:ind w:left="180" w:firstLine="0"/>
        <w:textAlignment w:val="baseline"/>
        <w:rPr>
          <w:b/>
          <w:bCs/>
          <w:i/>
          <w:iCs/>
          <w:color w:val="4472C4"/>
          <w:sz w:val="20"/>
          <w:szCs w:val="20"/>
        </w:rPr>
      </w:pPr>
      <w:r>
        <w:rPr>
          <w:rStyle w:val="normaltextrun"/>
          <w:b/>
          <w:bCs/>
          <w:i/>
          <w:iCs/>
          <w:color w:val="4472C4"/>
          <w:sz w:val="20"/>
          <w:szCs w:val="20"/>
        </w:rPr>
        <w:t>Cross-Cultural Spiritual Leadership: Exhibit cross-cultural competencies, Christian character and spiritual formation required of leadership competency in religious or social movements among the poor. </w:t>
      </w:r>
      <w:r>
        <w:rPr>
          <w:rStyle w:val="eop"/>
          <w:b/>
          <w:bCs/>
          <w:i/>
          <w:iCs/>
          <w:color w:val="4472C4"/>
          <w:sz w:val="20"/>
          <w:szCs w:val="20"/>
        </w:rPr>
        <w:t> </w:t>
      </w:r>
    </w:p>
    <w:p w14:paraId="6DF1F44D" w14:textId="77777777" w:rsidR="005E3C9A" w:rsidRDefault="005E3C9A" w:rsidP="005E3C9A">
      <w:pPr>
        <w:pStyle w:val="paragraph"/>
        <w:spacing w:before="0" w:beforeAutospacing="0" w:after="0" w:afterAutospacing="0"/>
        <w:ind w:left="720"/>
        <w:textAlignment w:val="baseline"/>
        <w:rPr>
          <w:rFonts w:ascii="Segoe UI" w:hAnsi="Segoe UI" w:cs="Segoe UI"/>
          <w:sz w:val="18"/>
          <w:szCs w:val="18"/>
        </w:rPr>
      </w:pPr>
      <w:r>
        <w:rPr>
          <w:rStyle w:val="normaltextrun"/>
          <w:sz w:val="20"/>
          <w:szCs w:val="20"/>
        </w:rPr>
        <w:t>Graduates model Christian character and a depth of spiritual practice, undergirding the interpersonal and intercultural leadership skills required to work in cross-cultural, and multi-level economic urban contexts in ways that foster “inside out” transformation rather than simply solving problems for people.</w:t>
      </w:r>
      <w:r>
        <w:rPr>
          <w:rStyle w:val="eop"/>
          <w:sz w:val="20"/>
          <w:szCs w:val="20"/>
        </w:rPr>
        <w:t> </w:t>
      </w:r>
    </w:p>
    <w:p w14:paraId="763623FB" w14:textId="77777777" w:rsidR="005E3C9A" w:rsidRDefault="005E3C9A" w:rsidP="001B3E09">
      <w:pPr>
        <w:widowControl w:val="0"/>
        <w:autoSpaceDE w:val="0"/>
        <w:autoSpaceDN w:val="0"/>
        <w:adjustRightInd w:val="0"/>
        <w:outlineLvl w:val="0"/>
        <w:rPr>
          <w:rFonts w:ascii="Arial Narrow" w:hAnsi="Arial Narrow"/>
          <w:sz w:val="20"/>
          <w:szCs w:val="20"/>
        </w:rPr>
      </w:pPr>
    </w:p>
    <w:p w14:paraId="160F57B0" w14:textId="77777777" w:rsidR="005E3C9A" w:rsidRDefault="005E3C9A" w:rsidP="001B3E09">
      <w:pPr>
        <w:widowControl w:val="0"/>
        <w:autoSpaceDE w:val="0"/>
        <w:autoSpaceDN w:val="0"/>
        <w:adjustRightInd w:val="0"/>
        <w:outlineLvl w:val="0"/>
        <w:rPr>
          <w:rFonts w:ascii="Arial Narrow" w:hAnsi="Arial Narrow"/>
          <w:sz w:val="20"/>
          <w:szCs w:val="20"/>
        </w:rPr>
      </w:pPr>
    </w:p>
    <w:p w14:paraId="65A3A605" w14:textId="77777777" w:rsidR="00D2680B" w:rsidRDefault="00D2680B" w:rsidP="001B3E09">
      <w:pPr>
        <w:widowControl w:val="0"/>
        <w:autoSpaceDE w:val="0"/>
        <w:autoSpaceDN w:val="0"/>
        <w:adjustRightInd w:val="0"/>
        <w:outlineLvl w:val="0"/>
        <w:rPr>
          <w:rFonts w:ascii="Arial Narrow" w:hAnsi="Arial Narrow"/>
          <w:sz w:val="20"/>
          <w:szCs w:val="20"/>
        </w:rPr>
      </w:pPr>
    </w:p>
    <w:p w14:paraId="5224F8AA" w14:textId="77777777" w:rsidR="00D2680B" w:rsidRPr="008A5B30" w:rsidRDefault="00D2680B" w:rsidP="001B3E09">
      <w:pPr>
        <w:widowControl w:val="0"/>
        <w:autoSpaceDE w:val="0"/>
        <w:autoSpaceDN w:val="0"/>
        <w:adjustRightInd w:val="0"/>
        <w:outlineLvl w:val="0"/>
        <w:rPr>
          <w:rFonts w:ascii="Arial Narrow" w:hAnsi="Arial Narrow"/>
          <w:sz w:val="20"/>
          <w:szCs w:val="20"/>
        </w:rPr>
      </w:pPr>
    </w:p>
    <w:p w14:paraId="6F646C58" w14:textId="77777777" w:rsidR="000165C6" w:rsidRPr="002A0DEF" w:rsidRDefault="000165C6" w:rsidP="000165C6">
      <w:pPr>
        <w:tabs>
          <w:tab w:val="left" w:pos="360"/>
          <w:tab w:val="left" w:pos="720"/>
          <w:tab w:val="left" w:pos="1080"/>
        </w:tabs>
        <w:rPr>
          <w:rFonts w:ascii="Arial Narrow" w:hAnsi="Arial Narrow"/>
          <w:sz w:val="20"/>
          <w:szCs w:val="20"/>
        </w:rPr>
      </w:pPr>
    </w:p>
    <w:p w14:paraId="7A9D5CF5" w14:textId="77777777" w:rsidR="000165C6" w:rsidRPr="002A0DEF" w:rsidRDefault="000165C6" w:rsidP="00347770">
      <w:pPr>
        <w:shd w:val="clear" w:color="auto" w:fill="D9D9D9"/>
        <w:rPr>
          <w:rFonts w:ascii="Arial Narrow" w:hAnsi="Arial Narrow"/>
          <w:b/>
          <w:bCs/>
          <w:sz w:val="20"/>
          <w:szCs w:val="20"/>
        </w:rPr>
      </w:pPr>
      <w:r w:rsidRPr="002A0DEF">
        <w:rPr>
          <w:rFonts w:ascii="Arial Narrow" w:hAnsi="Arial Narrow"/>
          <w:b/>
          <w:bCs/>
          <w:sz w:val="20"/>
          <w:szCs w:val="20"/>
        </w:rPr>
        <w:lastRenderedPageBreak/>
        <w:t xml:space="preserve">Course Bibliography </w:t>
      </w:r>
    </w:p>
    <w:p w14:paraId="02041FEA" w14:textId="77777777" w:rsidR="00647F54" w:rsidRPr="002A0DEF" w:rsidRDefault="00647F54" w:rsidP="00D2680B">
      <w:pPr>
        <w:rPr>
          <w:rFonts w:ascii="Arial Narrow" w:hAnsi="Arial Narrow"/>
          <w:sz w:val="22"/>
          <w:szCs w:val="22"/>
        </w:rPr>
      </w:pPr>
    </w:p>
    <w:p w14:paraId="7348FFB0" w14:textId="77777777" w:rsidR="00190B7F" w:rsidRPr="008A5B30" w:rsidRDefault="00190B7F" w:rsidP="00D2680B">
      <w:pPr>
        <w:autoSpaceDE w:val="0"/>
        <w:autoSpaceDN w:val="0"/>
        <w:adjustRightInd w:val="0"/>
        <w:ind w:left="720" w:hanging="720"/>
        <w:rPr>
          <w:rFonts w:ascii="Arial Narrow" w:hAnsi="Arial Narrow"/>
          <w:iCs/>
          <w:sz w:val="20"/>
          <w:szCs w:val="20"/>
        </w:rPr>
      </w:pPr>
      <w:r w:rsidRPr="008A5B30">
        <w:rPr>
          <w:rFonts w:ascii="Arial Narrow" w:hAnsi="Arial Narrow"/>
          <w:iCs/>
          <w:sz w:val="20"/>
          <w:szCs w:val="20"/>
        </w:rPr>
        <w:t xml:space="preserve">Anderson, D., &amp; Anderson, L. A. (2001). </w:t>
      </w:r>
      <w:r w:rsidRPr="008A5B30">
        <w:rPr>
          <w:rFonts w:ascii="Arial Narrow" w:hAnsi="Arial Narrow"/>
          <w:i/>
          <w:iCs/>
          <w:sz w:val="20"/>
          <w:szCs w:val="20"/>
        </w:rPr>
        <w:t xml:space="preserve">Beyond change management: Advanced strategies for today’s transformational leader. </w:t>
      </w:r>
      <w:r w:rsidRPr="008A5B30">
        <w:rPr>
          <w:rFonts w:ascii="Arial Narrow" w:hAnsi="Arial Narrow"/>
          <w:iCs/>
          <w:sz w:val="20"/>
          <w:szCs w:val="20"/>
        </w:rPr>
        <w:t>San Francisco: Jossey-Bass.</w:t>
      </w:r>
    </w:p>
    <w:p w14:paraId="5285FF2C"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Andringa, R. C., &amp; Engstrom, T. W. (1997). </w:t>
      </w:r>
      <w:r w:rsidRPr="008A5B30">
        <w:rPr>
          <w:rFonts w:ascii="Arial Narrow" w:hAnsi="Arial Narrow"/>
          <w:i/>
          <w:noProof/>
          <w:sz w:val="20"/>
          <w:szCs w:val="20"/>
        </w:rPr>
        <w:t>Non-profit Board Answer Book-Practical Guidelines for Board Members and Chief Executives</w:t>
      </w:r>
      <w:r w:rsidRPr="008A5B30">
        <w:rPr>
          <w:rFonts w:ascii="Arial Narrow" w:hAnsi="Arial Narrow"/>
          <w:noProof/>
          <w:sz w:val="20"/>
          <w:szCs w:val="20"/>
        </w:rPr>
        <w:t>. Washington D.C.: National Centre for Non Profit Boards.</w:t>
      </w:r>
    </w:p>
    <w:p w14:paraId="799B0BAE"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Berry, T. (2011). Plan-AS –You-Go Business Planning  Retrieved Dec 12, 2012, 2012, from </w:t>
      </w:r>
      <w:hyperlink r:id="rId36" w:history="1">
        <w:r w:rsidRPr="008A5B30">
          <w:rPr>
            <w:rStyle w:val="Hyperlink"/>
            <w:rFonts w:ascii="Arial Narrow" w:hAnsi="Arial Narrow"/>
            <w:noProof/>
            <w:sz w:val="20"/>
            <w:szCs w:val="20"/>
          </w:rPr>
          <w:t>http://planasyougo.com/outline/</w:t>
        </w:r>
      </w:hyperlink>
      <w:r w:rsidRPr="008A5B30">
        <w:rPr>
          <w:rFonts w:ascii="Arial Narrow" w:hAnsi="Arial Narrow"/>
          <w:noProof/>
          <w:sz w:val="20"/>
          <w:szCs w:val="20"/>
        </w:rPr>
        <w:t xml:space="preserve"> </w:t>
      </w:r>
    </w:p>
    <w:p w14:paraId="4C1C041A"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Bornstein, D. (2007).</w:t>
      </w:r>
      <w:r w:rsidRPr="008A5B30">
        <w:rPr>
          <w:rFonts w:ascii="Arial Narrow" w:hAnsi="Arial Narrow"/>
          <w:i/>
          <w:noProof/>
          <w:sz w:val="20"/>
          <w:szCs w:val="20"/>
        </w:rPr>
        <w:t xml:space="preserve"> How to change the world: Social entrepreneurs and the power of new ideas</w:t>
      </w:r>
      <w:r w:rsidRPr="008A5B30">
        <w:rPr>
          <w:rFonts w:ascii="Arial Narrow" w:hAnsi="Arial Narrow"/>
          <w:noProof/>
          <w:sz w:val="20"/>
          <w:szCs w:val="20"/>
        </w:rPr>
        <w:t xml:space="preserve"> (Updated Edition ed.): Oxford University Press.</w:t>
      </w:r>
    </w:p>
    <w:p w14:paraId="69D636E1" w14:textId="77777777" w:rsidR="00190B7F" w:rsidRPr="008A5B30" w:rsidRDefault="00190B7F" w:rsidP="00D2680B">
      <w:pPr>
        <w:ind w:left="720" w:hanging="720"/>
        <w:rPr>
          <w:rFonts w:ascii="Arial Narrow" w:hAnsi="Arial Narrow"/>
          <w:noProof/>
          <w:sz w:val="20"/>
          <w:szCs w:val="20"/>
        </w:rPr>
      </w:pPr>
      <w:r w:rsidRPr="008A5B30">
        <w:rPr>
          <w:rFonts w:ascii="Arial Narrow" w:hAnsi="Arial Narrow"/>
          <w:noProof/>
          <w:sz w:val="20"/>
          <w:szCs w:val="20"/>
        </w:rPr>
        <w:t xml:space="preserve">Brinckerhoff, P. (2000). </w:t>
      </w:r>
      <w:r w:rsidRPr="008A5B30">
        <w:rPr>
          <w:rFonts w:ascii="Arial Narrow" w:hAnsi="Arial Narrow"/>
          <w:i/>
          <w:noProof/>
          <w:sz w:val="20"/>
          <w:szCs w:val="20"/>
        </w:rPr>
        <w:t>Social Entrepreneurship: The Art of Mission-based venture development</w:t>
      </w:r>
      <w:r w:rsidRPr="008A5B30">
        <w:rPr>
          <w:rFonts w:ascii="Arial Narrow" w:hAnsi="Arial Narrow"/>
          <w:noProof/>
          <w:sz w:val="20"/>
          <w:szCs w:val="20"/>
        </w:rPr>
        <w:t>: Wiley Publishers.</w:t>
      </w:r>
    </w:p>
    <w:p w14:paraId="5A0442FC" w14:textId="77777777" w:rsidR="00190B7F" w:rsidRPr="008A5B30" w:rsidRDefault="00190B7F" w:rsidP="00D2680B">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Gerber, M. E. (1995). </w:t>
      </w:r>
      <w:r w:rsidRPr="008A5B30">
        <w:rPr>
          <w:rFonts w:ascii="Arial Narrow" w:hAnsi="Arial Narrow"/>
          <w:i/>
          <w:sz w:val="20"/>
          <w:szCs w:val="20"/>
        </w:rPr>
        <w:t>The E myth: Why most small businesses don’t work and what to do about it</w:t>
      </w:r>
      <w:r w:rsidRPr="008A5B30">
        <w:rPr>
          <w:rFonts w:ascii="Arial Narrow" w:hAnsi="Arial Narrow"/>
          <w:sz w:val="20"/>
          <w:szCs w:val="20"/>
        </w:rPr>
        <w:t>. New York: HarperCollins Publishers Inc.</w:t>
      </w:r>
    </w:p>
    <w:p w14:paraId="708A90F0" w14:textId="77777777" w:rsidR="00190B7F" w:rsidRPr="008A5B30" w:rsidRDefault="00190B7F" w:rsidP="00647F54">
      <w:pPr>
        <w:ind w:left="720" w:hanging="720"/>
        <w:rPr>
          <w:rFonts w:ascii="Arial Narrow" w:hAnsi="Arial Narrow"/>
          <w:i/>
          <w:noProof/>
          <w:sz w:val="20"/>
          <w:szCs w:val="20"/>
        </w:rPr>
      </w:pPr>
      <w:r w:rsidRPr="008A5B30">
        <w:rPr>
          <w:rFonts w:ascii="Arial Narrow" w:hAnsi="Arial Narrow"/>
          <w:noProof/>
          <w:sz w:val="20"/>
          <w:szCs w:val="20"/>
        </w:rPr>
        <w:t>Greenberg, D., McKone-Sweet, K., &amp; Wilson, H. J. (2011).</w:t>
      </w:r>
      <w:r w:rsidRPr="008A5B30">
        <w:rPr>
          <w:rFonts w:ascii="Arial Narrow" w:hAnsi="Arial Narrow"/>
          <w:i/>
          <w:noProof/>
          <w:sz w:val="20"/>
          <w:szCs w:val="20"/>
        </w:rPr>
        <w:t xml:space="preserve"> The New Entrepreneurial Leader: Developing Leaders Who Shape Social and Economic Opportunity  (kindle).</w:t>
      </w:r>
      <w:r w:rsidRPr="008A5B30">
        <w:rPr>
          <w:rFonts w:ascii="Arial Narrow" w:hAnsi="Arial Narrow"/>
          <w:noProof/>
          <w:sz w:val="20"/>
          <w:szCs w:val="20"/>
        </w:rPr>
        <w:t xml:space="preserve"> Berrett-Koehler Publishers.</w:t>
      </w:r>
    </w:p>
    <w:p w14:paraId="0EE74DC3" w14:textId="77777777" w:rsidR="00190B7F" w:rsidRPr="008A5B30" w:rsidRDefault="00190B7F" w:rsidP="00647F54">
      <w:pPr>
        <w:ind w:left="720" w:hanging="720"/>
        <w:rPr>
          <w:rFonts w:ascii="Arial Narrow" w:hAnsi="Arial Narrow"/>
          <w:noProof/>
          <w:sz w:val="20"/>
          <w:szCs w:val="20"/>
        </w:rPr>
      </w:pPr>
      <w:r w:rsidRPr="008A5B30">
        <w:rPr>
          <w:rFonts w:ascii="Arial Narrow" w:hAnsi="Arial Narrow"/>
          <w:noProof/>
          <w:sz w:val="20"/>
          <w:szCs w:val="20"/>
        </w:rPr>
        <w:t xml:space="preserve">Hagen, E. E. (1971). Personality and Entrepreneurship: How Economic Growth Begins: A Theory of Social Change. In J. L. Finkle &amp; R. W. Gable (Eds.), </w:t>
      </w:r>
      <w:r w:rsidRPr="008A5B30">
        <w:rPr>
          <w:rFonts w:ascii="Arial Narrow" w:hAnsi="Arial Narrow"/>
          <w:i/>
          <w:noProof/>
          <w:sz w:val="20"/>
          <w:szCs w:val="20"/>
        </w:rPr>
        <w:t>Political Development and Social Change</w:t>
      </w:r>
      <w:r w:rsidRPr="008A5B30">
        <w:rPr>
          <w:rFonts w:ascii="Arial Narrow" w:hAnsi="Arial Narrow"/>
          <w:noProof/>
          <w:sz w:val="20"/>
          <w:szCs w:val="20"/>
        </w:rPr>
        <w:t>. New York: Wiley &amp; Sons.</w:t>
      </w:r>
    </w:p>
    <w:p w14:paraId="5A9EEE02" w14:textId="77777777" w:rsidR="00190B7F" w:rsidRPr="008A5B30" w:rsidRDefault="00190B7F" w:rsidP="004723AC">
      <w:pPr>
        <w:pStyle w:val="NormalWeb"/>
        <w:ind w:left="720" w:hanging="720"/>
        <w:rPr>
          <w:rFonts w:ascii="Arial Narrow" w:hAnsi="Arial Narrow"/>
          <w:iCs/>
          <w:sz w:val="20"/>
        </w:rPr>
      </w:pPr>
      <w:r w:rsidRPr="008A5B30">
        <w:rPr>
          <w:rFonts w:ascii="Arial Narrow" w:hAnsi="Arial Narrow"/>
          <w:iCs/>
          <w:sz w:val="20"/>
        </w:rPr>
        <w:t xml:space="preserve">Kotter, J. P. (2007). </w:t>
      </w:r>
      <w:r w:rsidRPr="008A5B30">
        <w:rPr>
          <w:rFonts w:ascii="Arial Narrow" w:hAnsi="Arial Narrow"/>
          <w:i/>
          <w:iCs/>
          <w:sz w:val="20"/>
        </w:rPr>
        <w:t>What leaders really do</w:t>
      </w:r>
      <w:r w:rsidRPr="008A5B30">
        <w:rPr>
          <w:rFonts w:ascii="Arial Narrow" w:hAnsi="Arial Narrow"/>
          <w:iCs/>
          <w:sz w:val="20"/>
        </w:rPr>
        <w:t>.</w:t>
      </w:r>
      <w:r w:rsidRPr="008A5B30">
        <w:rPr>
          <w:rFonts w:ascii="Arial Narrow" w:hAnsi="Arial Narrow"/>
          <w:i/>
          <w:iCs/>
          <w:sz w:val="20"/>
        </w:rPr>
        <w:t xml:space="preserve"> </w:t>
      </w:r>
      <w:r w:rsidRPr="008A5B30">
        <w:rPr>
          <w:rFonts w:ascii="Arial Narrow" w:hAnsi="Arial Narrow"/>
          <w:iCs/>
          <w:sz w:val="20"/>
        </w:rPr>
        <w:t>Harvard Business Review.</w:t>
      </w:r>
    </w:p>
    <w:p w14:paraId="1E1D9719" w14:textId="77777777" w:rsidR="00190B7F" w:rsidRPr="008A5B30" w:rsidRDefault="00190B7F" w:rsidP="00647F54">
      <w:pPr>
        <w:ind w:left="720" w:hanging="720"/>
        <w:rPr>
          <w:rFonts w:ascii="Arial Narrow" w:hAnsi="Arial Narrow"/>
          <w:noProof/>
          <w:sz w:val="20"/>
          <w:szCs w:val="20"/>
        </w:rPr>
      </w:pPr>
      <w:r w:rsidRPr="008A5B30">
        <w:rPr>
          <w:rFonts w:ascii="Arial Narrow" w:hAnsi="Arial Narrow"/>
          <w:noProof/>
          <w:sz w:val="20"/>
          <w:szCs w:val="20"/>
        </w:rPr>
        <w:t xml:space="preserve">McClelland, D. C. (1964). Business Drive and National Achievement. In A. E. Etzioni (Ed.), </w:t>
      </w:r>
      <w:r w:rsidRPr="008A5B30">
        <w:rPr>
          <w:rFonts w:ascii="Arial Narrow" w:hAnsi="Arial Narrow"/>
          <w:i/>
          <w:noProof/>
          <w:sz w:val="20"/>
          <w:szCs w:val="20"/>
        </w:rPr>
        <w:t>Social Change</w:t>
      </w:r>
      <w:r w:rsidRPr="008A5B30">
        <w:rPr>
          <w:rFonts w:ascii="Arial Narrow" w:hAnsi="Arial Narrow"/>
          <w:noProof/>
          <w:sz w:val="20"/>
          <w:szCs w:val="20"/>
        </w:rPr>
        <w:t xml:space="preserve"> (Vol. XL, pp. 165-178). New York and London: Basic Books.</w:t>
      </w:r>
    </w:p>
    <w:p w14:paraId="703A61C9" w14:textId="77777777" w:rsidR="00190B7F" w:rsidRPr="008A5B30" w:rsidRDefault="00190B7F" w:rsidP="00D2680B">
      <w:pPr>
        <w:autoSpaceDE w:val="0"/>
        <w:autoSpaceDN w:val="0"/>
        <w:adjustRightInd w:val="0"/>
        <w:ind w:left="720" w:hanging="720"/>
        <w:rPr>
          <w:rFonts w:ascii="Arial Narrow" w:hAnsi="Arial Narrow"/>
          <w:color w:val="000000"/>
          <w:sz w:val="20"/>
          <w:szCs w:val="20"/>
        </w:rPr>
      </w:pPr>
      <w:r w:rsidRPr="008A5B30">
        <w:rPr>
          <w:rFonts w:ascii="Arial Narrow" w:hAnsi="Arial Narrow"/>
          <w:color w:val="000000"/>
          <w:sz w:val="20"/>
          <w:szCs w:val="20"/>
        </w:rPr>
        <w:t xml:space="preserve">Northouse, P. G. (2000). </w:t>
      </w:r>
      <w:r w:rsidRPr="008A5B30">
        <w:rPr>
          <w:rFonts w:ascii="Arial Narrow" w:hAnsi="Arial Narrow"/>
          <w:i/>
          <w:iCs/>
          <w:color w:val="000000"/>
          <w:sz w:val="20"/>
          <w:szCs w:val="20"/>
        </w:rPr>
        <w:t>Leadership theory and practice (3</w:t>
      </w:r>
      <w:r w:rsidRPr="008A5B30">
        <w:rPr>
          <w:rFonts w:ascii="Arial Narrow" w:hAnsi="Arial Narrow"/>
          <w:i/>
          <w:iCs/>
          <w:color w:val="000000"/>
          <w:sz w:val="20"/>
          <w:szCs w:val="20"/>
          <w:vertAlign w:val="superscript"/>
        </w:rPr>
        <w:t>rd</w:t>
      </w:r>
      <w:r w:rsidRPr="008A5B30">
        <w:rPr>
          <w:rFonts w:ascii="Arial Narrow" w:hAnsi="Arial Narrow"/>
          <w:i/>
          <w:iCs/>
          <w:color w:val="000000"/>
          <w:sz w:val="20"/>
          <w:szCs w:val="20"/>
        </w:rPr>
        <w:t xml:space="preserve"> ed.)</w:t>
      </w:r>
      <w:r w:rsidRPr="008A5B30">
        <w:rPr>
          <w:rFonts w:ascii="Arial Narrow" w:hAnsi="Arial Narrow"/>
          <w:color w:val="000000"/>
          <w:sz w:val="20"/>
          <w:szCs w:val="20"/>
        </w:rPr>
        <w:t xml:space="preserve">. SAGE Inc. </w:t>
      </w:r>
    </w:p>
    <w:p w14:paraId="0AC655B5" w14:textId="77777777" w:rsidR="004723AC" w:rsidRPr="008A5B30" w:rsidRDefault="00576F92" w:rsidP="00647F54">
      <w:pPr>
        <w:rPr>
          <w:rFonts w:ascii="Arial Narrow" w:hAnsi="Arial Narrow"/>
          <w:noProof/>
          <w:sz w:val="20"/>
          <w:szCs w:val="20"/>
        </w:rPr>
      </w:pPr>
      <w:r w:rsidRPr="008A5B30">
        <w:rPr>
          <w:rFonts w:ascii="Arial Narrow" w:hAnsi="Arial Narrow"/>
          <w:sz w:val="20"/>
          <w:szCs w:val="20"/>
        </w:rPr>
        <w:fldChar w:fldCharType="begin"/>
      </w:r>
      <w:r w:rsidRPr="008A5B30">
        <w:rPr>
          <w:rFonts w:ascii="Arial Narrow" w:hAnsi="Arial Narrow"/>
          <w:sz w:val="20"/>
          <w:szCs w:val="20"/>
        </w:rPr>
        <w:instrText xml:space="preserve"> ADDIN EN.REFLIST </w:instrText>
      </w:r>
      <w:r w:rsidRPr="008A5B30">
        <w:rPr>
          <w:rFonts w:ascii="Arial Narrow" w:hAnsi="Arial Narrow"/>
          <w:sz w:val="20"/>
          <w:szCs w:val="20"/>
        </w:rPr>
        <w:fldChar w:fldCharType="separate"/>
      </w:r>
    </w:p>
    <w:p w14:paraId="75D2B3A1" w14:textId="77777777" w:rsidR="004723AC" w:rsidRPr="008A5B30" w:rsidRDefault="004723AC" w:rsidP="004723AC">
      <w:pPr>
        <w:rPr>
          <w:rFonts w:ascii="Arial Narrow" w:hAnsi="Arial Narrow"/>
          <w:b/>
          <w:sz w:val="20"/>
          <w:szCs w:val="20"/>
        </w:rPr>
      </w:pPr>
      <w:r w:rsidRPr="008A5B30">
        <w:rPr>
          <w:rFonts w:ascii="Arial Narrow" w:hAnsi="Arial Narrow"/>
          <w:b/>
          <w:sz w:val="20"/>
          <w:szCs w:val="20"/>
        </w:rPr>
        <w:t>Philippines</w:t>
      </w:r>
    </w:p>
    <w:p w14:paraId="2F420E24" w14:textId="77777777" w:rsidR="00190B7F" w:rsidRPr="008A5B30" w:rsidRDefault="00190B7F" w:rsidP="00D2680B">
      <w:pPr>
        <w:overflowPunct w:val="0"/>
        <w:autoSpaceDE w:val="0"/>
        <w:autoSpaceDN w:val="0"/>
        <w:adjustRightInd w:val="0"/>
        <w:ind w:hanging="720"/>
        <w:textAlignment w:val="baseline"/>
        <w:rPr>
          <w:rFonts w:ascii="Arial Narrow" w:hAnsi="Arial Narrow"/>
          <w:sz w:val="20"/>
          <w:szCs w:val="20"/>
        </w:rPr>
      </w:pPr>
    </w:p>
    <w:p w14:paraId="14254F3A" w14:textId="77777777" w:rsidR="00190B7F" w:rsidRPr="008A5B30" w:rsidRDefault="00190B7F" w:rsidP="004723AC">
      <w:pPr>
        <w:ind w:left="720" w:hanging="720"/>
        <w:rPr>
          <w:rFonts w:ascii="Arial Narrow" w:hAnsi="Arial Narrow"/>
          <w:noProof/>
          <w:sz w:val="20"/>
          <w:szCs w:val="20"/>
        </w:rPr>
      </w:pPr>
      <w:bookmarkStart w:id="0" w:name="_ENREF_5"/>
      <w:r w:rsidRPr="008A5B30">
        <w:rPr>
          <w:rFonts w:ascii="Arial Narrow" w:hAnsi="Arial Narrow"/>
          <w:noProof/>
          <w:sz w:val="20"/>
          <w:szCs w:val="20"/>
        </w:rPr>
        <w:t xml:space="preserve">Concepcion, J. (2006). </w:t>
      </w:r>
      <w:r w:rsidRPr="008A5B30">
        <w:rPr>
          <w:rFonts w:ascii="Arial Narrow" w:hAnsi="Arial Narrow"/>
          <w:i/>
          <w:noProof/>
          <w:sz w:val="20"/>
          <w:szCs w:val="20"/>
        </w:rPr>
        <w:t>Negosyo 50 Joey Concepcion's Inspiring Entrepreneurial Stories</w:t>
      </w:r>
      <w:r w:rsidRPr="008A5B30">
        <w:rPr>
          <w:rFonts w:ascii="Arial Narrow" w:hAnsi="Arial Narrow"/>
          <w:noProof/>
          <w:sz w:val="20"/>
          <w:szCs w:val="20"/>
        </w:rPr>
        <w:t>: ABS-CBN Publishing.</w:t>
      </w:r>
      <w:bookmarkEnd w:id="0"/>
    </w:p>
    <w:p w14:paraId="765D16DE" w14:textId="77777777" w:rsidR="00190B7F" w:rsidRPr="008A5B30" w:rsidRDefault="00190B7F"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Darden, R., &amp; Richardson, P.J.  (2002). </w:t>
      </w:r>
      <w:r w:rsidRPr="008A5B30">
        <w:rPr>
          <w:rFonts w:ascii="Arial Narrow" w:hAnsi="Arial Narrow"/>
          <w:i/>
          <w:sz w:val="20"/>
          <w:szCs w:val="20"/>
        </w:rPr>
        <w:t>Corporate giants: Personal stories of faith and finance</w:t>
      </w:r>
      <w:r w:rsidRPr="008A5B30">
        <w:rPr>
          <w:rFonts w:ascii="Arial Narrow" w:hAnsi="Arial Narrow"/>
          <w:sz w:val="20"/>
          <w:szCs w:val="20"/>
        </w:rPr>
        <w:t xml:space="preserve">. Manila, Philippines: Lighthouse Inspirational Books and Gifts.  </w:t>
      </w:r>
    </w:p>
    <w:p w14:paraId="6C4348B1" w14:textId="77777777" w:rsidR="00190B7F" w:rsidRPr="008A5B30" w:rsidRDefault="00190B7F"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Dayao, D.  (2001). </w:t>
      </w:r>
      <w:r w:rsidR="00BC6773" w:rsidRPr="008A5B30">
        <w:rPr>
          <w:rFonts w:ascii="Arial Narrow" w:hAnsi="Arial Narrow"/>
          <w:i/>
          <w:sz w:val="20"/>
          <w:szCs w:val="20"/>
        </w:rPr>
        <w:t>Asian Business W</w:t>
      </w:r>
      <w:r w:rsidRPr="008A5B30">
        <w:rPr>
          <w:rFonts w:ascii="Arial Narrow" w:hAnsi="Arial Narrow"/>
          <w:i/>
          <w:sz w:val="20"/>
          <w:szCs w:val="20"/>
        </w:rPr>
        <w:t>isdom</w:t>
      </w:r>
      <w:r w:rsidRPr="008A5B30">
        <w:rPr>
          <w:rFonts w:ascii="Arial Narrow" w:hAnsi="Arial Narrow"/>
          <w:sz w:val="20"/>
          <w:szCs w:val="20"/>
        </w:rPr>
        <w:t>. Singapo</w:t>
      </w:r>
      <w:r w:rsidR="00BC6773" w:rsidRPr="008A5B30">
        <w:rPr>
          <w:rFonts w:ascii="Arial Narrow" w:hAnsi="Arial Narrow"/>
          <w:sz w:val="20"/>
          <w:szCs w:val="20"/>
        </w:rPr>
        <w:t xml:space="preserve">re: John Wiley and Sons (Asia). </w:t>
      </w:r>
      <w:r w:rsidRPr="008A5B30">
        <w:rPr>
          <w:rFonts w:ascii="Arial Narrow" w:hAnsi="Arial Narrow"/>
          <w:sz w:val="20"/>
          <w:szCs w:val="20"/>
        </w:rPr>
        <w:t>2 Clementi Loop, Singapore 129809</w:t>
      </w:r>
    </w:p>
    <w:p w14:paraId="6C48ACDA" w14:textId="77777777" w:rsidR="00190B7F" w:rsidRPr="008A5B30" w:rsidRDefault="00BC6773"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u w:val="single"/>
        </w:rPr>
        <w:t>FAMD. (1991)</w:t>
      </w:r>
      <w:r w:rsidRPr="008A5B30">
        <w:rPr>
          <w:rFonts w:ascii="Arial Narrow" w:hAnsi="Arial Narrow"/>
          <w:i/>
          <w:sz w:val="20"/>
          <w:szCs w:val="20"/>
          <w:u w:val="single"/>
        </w:rPr>
        <w:t xml:space="preserve">. </w:t>
      </w:r>
      <w:r w:rsidR="00190B7F" w:rsidRPr="008A5B30">
        <w:rPr>
          <w:rFonts w:ascii="Arial Narrow" w:hAnsi="Arial Narrow"/>
          <w:i/>
          <w:sz w:val="20"/>
          <w:szCs w:val="20"/>
          <w:u w:val="single"/>
        </w:rPr>
        <w:t>Handbook for Women Entrepreneurs</w:t>
      </w:r>
      <w:r w:rsidR="00190B7F" w:rsidRPr="008A5B30">
        <w:rPr>
          <w:rFonts w:ascii="Arial Narrow" w:hAnsi="Arial Narrow"/>
          <w:sz w:val="20"/>
          <w:szCs w:val="20"/>
        </w:rPr>
        <w:t>. (1991) The Foundation for Asia Management Development (FAMD), Sengokuyama, Tokyo, Japan.</w:t>
      </w:r>
    </w:p>
    <w:p w14:paraId="3B1C1F75" w14:textId="77777777" w:rsidR="00190B7F" w:rsidRPr="008A5B30" w:rsidRDefault="00BC6773"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UP institute for Small Scale Industries. (1989). </w:t>
      </w:r>
      <w:r w:rsidRPr="008A5B30">
        <w:rPr>
          <w:rFonts w:ascii="Arial Narrow" w:hAnsi="Arial Narrow"/>
          <w:i/>
          <w:sz w:val="20"/>
          <w:szCs w:val="20"/>
          <w:u w:val="single"/>
        </w:rPr>
        <w:t xml:space="preserve"> </w:t>
      </w:r>
      <w:r w:rsidR="00190B7F" w:rsidRPr="008A5B30">
        <w:rPr>
          <w:rFonts w:ascii="Arial Narrow" w:hAnsi="Arial Narrow"/>
          <w:i/>
          <w:sz w:val="20"/>
          <w:szCs w:val="20"/>
          <w:u w:val="single"/>
        </w:rPr>
        <w:t>Introduction to Entrepreneurship</w:t>
      </w:r>
      <w:r w:rsidR="00190B7F" w:rsidRPr="008A5B30">
        <w:rPr>
          <w:rFonts w:ascii="Arial Narrow" w:hAnsi="Arial Narrow"/>
          <w:sz w:val="20"/>
          <w:szCs w:val="20"/>
        </w:rPr>
        <w:t xml:space="preserve">. Small Enterprises Research and Development Foundation Inc. </w:t>
      </w:r>
    </w:p>
    <w:p w14:paraId="40EF9383" w14:textId="77777777" w:rsidR="00190B7F" w:rsidRDefault="00190B7F" w:rsidP="004723AC">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Resurreccion, Rex. </w:t>
      </w:r>
      <w:r w:rsidR="00B0482B">
        <w:rPr>
          <w:rFonts w:ascii="Arial Narrow" w:hAnsi="Arial Narrow"/>
          <w:sz w:val="20"/>
          <w:szCs w:val="20"/>
        </w:rPr>
        <w:t>(2004)</w:t>
      </w:r>
      <w:r w:rsidRPr="008A5B30">
        <w:rPr>
          <w:rFonts w:ascii="Arial Narrow" w:hAnsi="Arial Narrow"/>
          <w:sz w:val="20"/>
          <w:szCs w:val="20"/>
        </w:rPr>
        <w:t xml:space="preserve"> </w:t>
      </w:r>
      <w:r w:rsidRPr="008A5B30">
        <w:rPr>
          <w:rFonts w:ascii="Arial Narrow" w:hAnsi="Arial Narrow"/>
          <w:i/>
          <w:sz w:val="20"/>
          <w:szCs w:val="20"/>
        </w:rPr>
        <w:t>Called to Excel: Developing a Passion for Excellence in Your Workplace</w:t>
      </w:r>
      <w:r w:rsidRPr="008A5B30">
        <w:rPr>
          <w:rFonts w:ascii="Arial Narrow" w:hAnsi="Arial Narrow"/>
          <w:sz w:val="20"/>
          <w:szCs w:val="20"/>
        </w:rPr>
        <w:t>.  Church Strengthening Ministry, PO Box 2656, Makati City, Philippines.</w:t>
      </w:r>
    </w:p>
    <w:p w14:paraId="41FAD16C" w14:textId="77777777" w:rsidR="002A3346" w:rsidRDefault="002A3346" w:rsidP="004723AC">
      <w:pPr>
        <w:overflowPunct w:val="0"/>
        <w:autoSpaceDE w:val="0"/>
        <w:autoSpaceDN w:val="0"/>
        <w:adjustRightInd w:val="0"/>
        <w:ind w:left="720" w:hanging="720"/>
        <w:textAlignment w:val="baseline"/>
        <w:rPr>
          <w:rFonts w:ascii="Arial Narrow" w:hAnsi="Arial Narrow"/>
          <w:sz w:val="20"/>
          <w:szCs w:val="20"/>
        </w:rPr>
      </w:pPr>
    </w:p>
    <w:p w14:paraId="4E40E4FD" w14:textId="77777777" w:rsidR="002A3346" w:rsidRDefault="002A3346" w:rsidP="004723AC">
      <w:pPr>
        <w:overflowPunct w:val="0"/>
        <w:autoSpaceDE w:val="0"/>
        <w:autoSpaceDN w:val="0"/>
        <w:adjustRightInd w:val="0"/>
        <w:ind w:left="720" w:hanging="720"/>
        <w:textAlignment w:val="baseline"/>
        <w:rPr>
          <w:rFonts w:ascii="Arial Narrow" w:hAnsi="Arial Narrow"/>
          <w:b/>
          <w:bCs/>
          <w:sz w:val="20"/>
          <w:szCs w:val="20"/>
        </w:rPr>
      </w:pPr>
      <w:r>
        <w:rPr>
          <w:rFonts w:ascii="Arial Narrow" w:hAnsi="Arial Narrow"/>
          <w:sz w:val="20"/>
          <w:szCs w:val="20"/>
        </w:rPr>
        <w:t>I</w:t>
      </w:r>
      <w:r w:rsidRPr="002A3346">
        <w:rPr>
          <w:rFonts w:ascii="Arial Narrow" w:hAnsi="Arial Narrow"/>
          <w:b/>
          <w:bCs/>
          <w:sz w:val="20"/>
          <w:szCs w:val="20"/>
        </w:rPr>
        <w:t>ndia</w:t>
      </w:r>
    </w:p>
    <w:p w14:paraId="2A9DA610" w14:textId="77777777" w:rsidR="002A3346" w:rsidRDefault="002A3346" w:rsidP="004723AC">
      <w:pPr>
        <w:overflowPunct w:val="0"/>
        <w:autoSpaceDE w:val="0"/>
        <w:autoSpaceDN w:val="0"/>
        <w:adjustRightInd w:val="0"/>
        <w:ind w:left="720" w:hanging="720"/>
        <w:textAlignment w:val="baseline"/>
        <w:rPr>
          <w:rFonts w:ascii="Arial Narrow" w:hAnsi="Arial Narrow"/>
          <w:sz w:val="20"/>
          <w:szCs w:val="20"/>
        </w:rPr>
      </w:pPr>
    </w:p>
    <w:p w14:paraId="7CF879B8" w14:textId="77777777" w:rsidR="002A3346" w:rsidRDefault="002A3346" w:rsidP="002A3346">
      <w:pPr>
        <w:rPr>
          <w:rFonts w:ascii="Arial Narrow" w:hAnsi="Arial Narrow"/>
          <w:sz w:val="20"/>
          <w:szCs w:val="20"/>
        </w:rPr>
      </w:pPr>
      <w:r>
        <w:rPr>
          <w:rFonts w:ascii="Arial Narrow" w:hAnsi="Arial Narrow"/>
          <w:sz w:val="20"/>
          <w:szCs w:val="20"/>
        </w:rPr>
        <w:t xml:space="preserve">YourStory. (2019). 25 women entrepreneurs to draw inspiration from.  </w:t>
      </w:r>
      <w:hyperlink r:id="rId37" w:history="1">
        <w:r w:rsidRPr="002A3346">
          <w:rPr>
            <w:rStyle w:val="Hyperlink"/>
            <w:rFonts w:ascii="Arial Narrow" w:hAnsi="Arial Narrow"/>
            <w:sz w:val="20"/>
            <w:szCs w:val="20"/>
          </w:rPr>
          <w:t>https://yourstory.com/2018/03/25-women-entrepreneurs-draw-inspiration</w:t>
        </w:r>
      </w:hyperlink>
      <w:r>
        <w:rPr>
          <w:rFonts w:ascii="Arial Narrow" w:hAnsi="Arial Narrow"/>
          <w:sz w:val="20"/>
          <w:szCs w:val="20"/>
        </w:rPr>
        <w:t xml:space="preserve"> accessed Oct 26, 2019.</w:t>
      </w:r>
    </w:p>
    <w:p w14:paraId="636273BD" w14:textId="77777777" w:rsidR="002A3346" w:rsidRPr="008A5B30" w:rsidRDefault="002A3346" w:rsidP="004723AC">
      <w:pPr>
        <w:overflowPunct w:val="0"/>
        <w:autoSpaceDE w:val="0"/>
        <w:autoSpaceDN w:val="0"/>
        <w:adjustRightInd w:val="0"/>
        <w:ind w:left="720" w:hanging="720"/>
        <w:textAlignment w:val="baseline"/>
        <w:rPr>
          <w:rFonts w:ascii="Arial Narrow" w:hAnsi="Arial Narrow"/>
          <w:sz w:val="20"/>
          <w:szCs w:val="20"/>
        </w:rPr>
      </w:pPr>
    </w:p>
    <w:p w14:paraId="52FF0914" w14:textId="77777777" w:rsidR="004723AC" w:rsidRPr="002A3346" w:rsidRDefault="002A3346" w:rsidP="004723AC">
      <w:pPr>
        <w:overflowPunct w:val="0"/>
        <w:autoSpaceDE w:val="0"/>
        <w:autoSpaceDN w:val="0"/>
        <w:adjustRightInd w:val="0"/>
        <w:ind w:left="720" w:hanging="720"/>
        <w:textAlignment w:val="baseline"/>
        <w:rPr>
          <w:rFonts w:ascii="Arial Narrow" w:hAnsi="Arial Narrow"/>
          <w:b/>
          <w:bCs/>
          <w:sz w:val="20"/>
          <w:szCs w:val="20"/>
        </w:rPr>
      </w:pPr>
      <w:r w:rsidRPr="002A3346">
        <w:rPr>
          <w:rFonts w:ascii="Arial Narrow" w:hAnsi="Arial Narrow"/>
          <w:b/>
          <w:bCs/>
          <w:sz w:val="20"/>
          <w:szCs w:val="20"/>
        </w:rPr>
        <w:t>Women in Entrepreneurship</w:t>
      </w:r>
    </w:p>
    <w:p w14:paraId="1D0C21EE" w14:textId="77777777" w:rsidR="00B0482B" w:rsidRDefault="00B0482B" w:rsidP="00D2680B">
      <w:pPr>
        <w:overflowPunct w:val="0"/>
        <w:autoSpaceDE w:val="0"/>
        <w:autoSpaceDN w:val="0"/>
        <w:adjustRightInd w:val="0"/>
        <w:textAlignment w:val="baseline"/>
        <w:rPr>
          <w:rFonts w:ascii="Arial Narrow" w:hAnsi="Arial Narrow"/>
          <w:sz w:val="20"/>
          <w:szCs w:val="20"/>
        </w:rPr>
      </w:pPr>
      <w:r w:rsidRPr="008A5B30">
        <w:rPr>
          <w:rFonts w:ascii="Arial Narrow" w:hAnsi="Arial Narrow"/>
          <w:sz w:val="20"/>
          <w:szCs w:val="20"/>
        </w:rPr>
        <w:t xml:space="preserve">Dayao, D.  (2001). </w:t>
      </w:r>
      <w:r w:rsidRPr="008A5B30">
        <w:rPr>
          <w:rFonts w:ascii="Arial Narrow" w:hAnsi="Arial Narrow"/>
          <w:i/>
          <w:sz w:val="20"/>
          <w:szCs w:val="20"/>
        </w:rPr>
        <w:t>Asian Business Wisdom</w:t>
      </w:r>
      <w:r w:rsidRPr="008A5B30">
        <w:rPr>
          <w:rFonts w:ascii="Arial Narrow" w:hAnsi="Arial Narrow"/>
          <w:sz w:val="20"/>
          <w:szCs w:val="20"/>
        </w:rPr>
        <w:t>. Singapore: John Wiley and Sons (Asia). 2 Clementi Loop, Singapore 129809</w:t>
      </w:r>
      <w:r>
        <w:rPr>
          <w:rFonts w:ascii="Arial Narrow" w:hAnsi="Arial Narrow"/>
          <w:sz w:val="20"/>
          <w:szCs w:val="20"/>
        </w:rPr>
        <w:t>.</w:t>
      </w:r>
    </w:p>
    <w:p w14:paraId="757E5CE2" w14:textId="77777777" w:rsidR="002A3346" w:rsidRPr="008A5B30" w:rsidRDefault="00847BC3" w:rsidP="00B0482B">
      <w:pPr>
        <w:overflowPunct w:val="0"/>
        <w:autoSpaceDE w:val="0"/>
        <w:autoSpaceDN w:val="0"/>
        <w:adjustRightInd w:val="0"/>
        <w:ind w:left="720" w:hanging="720"/>
        <w:textAlignment w:val="baseline"/>
        <w:rPr>
          <w:rFonts w:ascii="Arial Narrow" w:hAnsi="Arial Narrow"/>
          <w:sz w:val="20"/>
          <w:szCs w:val="20"/>
        </w:rPr>
      </w:pPr>
      <w:r w:rsidRPr="008A5B30">
        <w:rPr>
          <w:rFonts w:ascii="Arial Narrow" w:hAnsi="Arial Narrow"/>
          <w:sz w:val="20"/>
          <w:szCs w:val="20"/>
        </w:rPr>
        <w:t xml:space="preserve">Foundation for Asia Management Development (FAMD). (1991). </w:t>
      </w:r>
      <w:r w:rsidRPr="008A5B30">
        <w:rPr>
          <w:rFonts w:ascii="Arial Narrow" w:hAnsi="Arial Narrow"/>
          <w:i/>
          <w:sz w:val="20"/>
          <w:szCs w:val="20"/>
        </w:rPr>
        <w:t>Handbook for women entrepreneurs</w:t>
      </w:r>
      <w:r w:rsidRPr="008A5B30">
        <w:rPr>
          <w:rFonts w:ascii="Arial Narrow" w:hAnsi="Arial Narrow"/>
          <w:sz w:val="20"/>
          <w:szCs w:val="20"/>
        </w:rPr>
        <w:t>.  Sengokuyama.</w:t>
      </w:r>
    </w:p>
    <w:p w14:paraId="0BBE3780" w14:textId="77777777" w:rsidR="00847BC3" w:rsidRDefault="00847BC3" w:rsidP="00B0482B">
      <w:pPr>
        <w:ind w:left="720" w:hanging="720"/>
        <w:rPr>
          <w:rFonts w:ascii="Arial Narrow" w:hAnsi="Arial Narrow"/>
          <w:sz w:val="20"/>
          <w:szCs w:val="20"/>
        </w:rPr>
      </w:pPr>
      <w:r>
        <w:rPr>
          <w:rFonts w:ascii="Arial Narrow" w:hAnsi="Arial Narrow"/>
          <w:sz w:val="20"/>
          <w:szCs w:val="20"/>
        </w:rPr>
        <w:t xml:space="preserve">YourStory. (2019). 25 women entrepreneurs to draw inspiration from.  </w:t>
      </w:r>
      <w:hyperlink r:id="rId38" w:history="1">
        <w:r w:rsidRPr="002A3346">
          <w:rPr>
            <w:rStyle w:val="Hyperlink"/>
            <w:rFonts w:ascii="Arial Narrow" w:hAnsi="Arial Narrow"/>
            <w:sz w:val="20"/>
            <w:szCs w:val="20"/>
          </w:rPr>
          <w:t>https://yourstory.com/2018/03/25-women-entrepreneurs-draw-inspiration</w:t>
        </w:r>
      </w:hyperlink>
      <w:r>
        <w:rPr>
          <w:rFonts w:ascii="Arial Narrow" w:hAnsi="Arial Narrow"/>
          <w:sz w:val="20"/>
          <w:szCs w:val="20"/>
        </w:rPr>
        <w:t xml:space="preserve"> accessed Oct 26, 2019.</w:t>
      </w:r>
    </w:p>
    <w:p w14:paraId="1B63E479" w14:textId="77777777" w:rsidR="00847BC3" w:rsidRPr="00E152C0" w:rsidRDefault="00FC3EFF" w:rsidP="00B0482B">
      <w:pPr>
        <w:shd w:val="clear" w:color="auto" w:fill="FFFFFF"/>
        <w:ind w:left="720" w:hanging="720"/>
        <w:rPr>
          <w:rFonts w:ascii="Arial Narrow" w:hAnsi="Arial Narrow" w:cs="Arial"/>
          <w:color w:val="000000"/>
          <w:sz w:val="20"/>
          <w:szCs w:val="20"/>
        </w:rPr>
      </w:pPr>
      <w:r w:rsidRPr="00E152C0">
        <w:rPr>
          <w:rStyle w:val="a-size-base"/>
          <w:rFonts w:ascii="Arial Narrow" w:hAnsi="Arial Narrow" w:cs="Arial"/>
          <w:color w:val="000000"/>
          <w:sz w:val="20"/>
          <w:szCs w:val="20"/>
        </w:rPr>
        <w:t xml:space="preserve">Maslak, Mary Ann.  (2018). </w:t>
      </w:r>
      <w:hyperlink r:id="rId39" w:history="1">
        <w:r w:rsidR="00847BC3" w:rsidRPr="00E152C0">
          <w:rPr>
            <w:rStyle w:val="a-size-medium"/>
            <w:rFonts w:ascii="Arial Narrow" w:hAnsi="Arial Narrow" w:cs="Arial"/>
            <w:i/>
            <w:iCs/>
            <w:color w:val="000000"/>
            <w:sz w:val="20"/>
            <w:szCs w:val="20"/>
          </w:rPr>
          <w:t>Education and Female Entrepreneurship in Asia: Public Policies and Private Practices</w:t>
        </w:r>
      </w:hyperlink>
      <w:r w:rsidRPr="00E152C0">
        <w:rPr>
          <w:rFonts w:ascii="Arial Narrow" w:hAnsi="Arial Narrow" w:cs="Arial"/>
          <w:b/>
          <w:bCs/>
          <w:i/>
          <w:iCs/>
          <w:color w:val="000000"/>
          <w:sz w:val="20"/>
          <w:szCs w:val="20"/>
        </w:rPr>
        <w:t>.</w:t>
      </w:r>
      <w:r w:rsidRPr="00E152C0">
        <w:rPr>
          <w:rFonts w:ascii="Arial Narrow" w:hAnsi="Arial Narrow" w:cs="Arial"/>
          <w:b/>
          <w:bCs/>
          <w:color w:val="000000"/>
          <w:sz w:val="20"/>
          <w:szCs w:val="20"/>
        </w:rPr>
        <w:t xml:space="preserve"> </w:t>
      </w:r>
      <w:r w:rsidRPr="00FC3EFF">
        <w:rPr>
          <w:rFonts w:ascii="Arial Narrow" w:hAnsi="Arial Narrow" w:cs="Arial"/>
          <w:color w:val="333333"/>
          <w:sz w:val="20"/>
          <w:szCs w:val="20"/>
          <w:shd w:val="clear" w:color="auto" w:fill="FFFFFF"/>
        </w:rPr>
        <w:t>Palgrave Macmillan</w:t>
      </w:r>
      <w:r w:rsidR="00B0482B">
        <w:rPr>
          <w:rFonts w:ascii="Arial Narrow" w:hAnsi="Arial Narrow" w:cs="Arial"/>
          <w:color w:val="333333"/>
          <w:sz w:val="20"/>
          <w:szCs w:val="20"/>
          <w:shd w:val="clear" w:color="auto" w:fill="FFFFFF"/>
        </w:rPr>
        <w:t>.</w:t>
      </w:r>
    </w:p>
    <w:p w14:paraId="6240A78F" w14:textId="77777777" w:rsidR="00B0482B" w:rsidRDefault="00B0482B" w:rsidP="00847BC3">
      <w:pPr>
        <w:rPr>
          <w:rFonts w:ascii="Arial Narrow" w:hAnsi="Arial Narrow"/>
          <w:sz w:val="20"/>
          <w:szCs w:val="20"/>
        </w:rPr>
      </w:pPr>
    </w:p>
    <w:p w14:paraId="6568FC3A" w14:textId="77777777" w:rsidR="00847BC3" w:rsidRDefault="00847BC3" w:rsidP="00847BC3">
      <w:pPr>
        <w:rPr>
          <w:rFonts w:ascii="Arial Narrow" w:hAnsi="Arial Narrow"/>
          <w:b/>
          <w:bCs/>
          <w:sz w:val="20"/>
          <w:szCs w:val="20"/>
        </w:rPr>
      </w:pPr>
      <w:r w:rsidRPr="00847BC3">
        <w:rPr>
          <w:rFonts w:ascii="Arial Narrow" w:hAnsi="Arial Narrow"/>
          <w:b/>
          <w:bCs/>
          <w:sz w:val="20"/>
          <w:szCs w:val="20"/>
        </w:rPr>
        <w:t>USA Ethnic</w:t>
      </w:r>
      <w:r>
        <w:rPr>
          <w:rFonts w:ascii="Arial Narrow" w:hAnsi="Arial Narrow"/>
          <w:b/>
          <w:bCs/>
          <w:sz w:val="20"/>
          <w:szCs w:val="20"/>
        </w:rPr>
        <w:t xml:space="preserve">  </w:t>
      </w:r>
    </w:p>
    <w:p w14:paraId="07A130C3" w14:textId="77777777" w:rsidR="00847BC3" w:rsidRDefault="00847BC3" w:rsidP="00B0482B">
      <w:pPr>
        <w:ind w:left="720" w:hanging="720"/>
        <w:rPr>
          <w:rFonts w:ascii="Arial Narrow" w:hAnsi="Arial Narrow"/>
          <w:sz w:val="20"/>
          <w:szCs w:val="20"/>
        </w:rPr>
      </w:pPr>
      <w:r w:rsidRPr="00847BC3">
        <w:rPr>
          <w:rFonts w:ascii="Arial Narrow" w:hAnsi="Arial Narrow"/>
          <w:sz w:val="20"/>
          <w:szCs w:val="20"/>
        </w:rPr>
        <w:t>Top Black Business Magazines, Publications and Blogs</w:t>
      </w:r>
      <w:r>
        <w:rPr>
          <w:rFonts w:ascii="Arial Narrow" w:hAnsi="Arial Narrow"/>
          <w:sz w:val="20"/>
          <w:szCs w:val="20"/>
        </w:rPr>
        <w:t xml:space="preserve">. </w:t>
      </w:r>
      <w:r w:rsidRPr="00847BC3">
        <w:rPr>
          <w:rFonts w:ascii="Arial Narrow" w:hAnsi="Arial Narrow"/>
          <w:color w:val="0000FF"/>
          <w:sz w:val="20"/>
          <w:szCs w:val="20"/>
          <w:u w:val="single"/>
        </w:rPr>
        <w:t>https://www.blackbusiness.com/p/black-business-magazines-publications.html</w:t>
      </w:r>
      <w:r>
        <w:rPr>
          <w:rFonts w:ascii="Arial Narrow" w:hAnsi="Arial Narrow"/>
          <w:sz w:val="20"/>
          <w:szCs w:val="20"/>
        </w:rPr>
        <w:t xml:space="preserve"> accessed Nov 5, 2019</w:t>
      </w:r>
      <w:r w:rsidR="00B0482B">
        <w:rPr>
          <w:rFonts w:ascii="Arial Narrow" w:hAnsi="Arial Narrow"/>
          <w:sz w:val="20"/>
          <w:szCs w:val="20"/>
        </w:rPr>
        <w:t>.</w:t>
      </w:r>
    </w:p>
    <w:p w14:paraId="161BCC1C" w14:textId="44975804" w:rsidR="004723AC" w:rsidRPr="00E3189D" w:rsidRDefault="00847BC3" w:rsidP="00E3189D">
      <w:pPr>
        <w:pStyle w:val="Heading1"/>
        <w:shd w:val="clear" w:color="auto" w:fill="FFFFFF"/>
        <w:spacing w:before="0" w:after="0"/>
        <w:ind w:left="720" w:hanging="720"/>
        <w:rPr>
          <w:rFonts w:ascii="Arial Narrow" w:hAnsi="Arial Narrow"/>
          <w:b w:val="0"/>
          <w:bCs w:val="0"/>
          <w:color w:val="231F20"/>
          <w:sz w:val="20"/>
          <w:szCs w:val="20"/>
        </w:rPr>
      </w:pPr>
      <w:r w:rsidRPr="00847BC3">
        <w:rPr>
          <w:rStyle w:val="ds-1col"/>
          <w:rFonts w:ascii="Arial Narrow" w:hAnsi="Arial Narrow"/>
          <w:b w:val="0"/>
          <w:bCs w:val="0"/>
          <w:color w:val="231F20"/>
          <w:sz w:val="20"/>
          <w:szCs w:val="20"/>
        </w:rPr>
        <w:t>Kerry A. Dolan</w:t>
      </w:r>
      <w:r>
        <w:rPr>
          <w:rStyle w:val="ds-1col"/>
          <w:rFonts w:ascii="Arial Narrow" w:hAnsi="Arial Narrow"/>
          <w:b w:val="0"/>
          <w:bCs w:val="0"/>
          <w:color w:val="231F20"/>
          <w:sz w:val="20"/>
          <w:szCs w:val="20"/>
        </w:rPr>
        <w:t xml:space="preserve">. </w:t>
      </w:r>
      <w:r>
        <w:rPr>
          <w:rFonts w:ascii="Arial Narrow" w:hAnsi="Arial Narrow"/>
          <w:b w:val="0"/>
          <w:bCs w:val="0"/>
          <w:color w:val="231F20"/>
          <w:sz w:val="20"/>
          <w:szCs w:val="20"/>
        </w:rPr>
        <w:t xml:space="preserve">(2018). </w:t>
      </w:r>
      <w:r w:rsidRPr="00847BC3">
        <w:rPr>
          <w:rFonts w:ascii="Arial Narrow" w:hAnsi="Arial Narrow"/>
          <w:b w:val="0"/>
          <w:bCs w:val="0"/>
          <w:color w:val="231F20"/>
          <w:sz w:val="20"/>
          <w:szCs w:val="20"/>
        </w:rPr>
        <w:t>What’s Fueling Latino Entrepreneurship — and What’s Holding It Back</w:t>
      </w:r>
      <w:r>
        <w:rPr>
          <w:rFonts w:ascii="Arial Narrow" w:hAnsi="Arial Narrow"/>
          <w:b w:val="0"/>
          <w:bCs w:val="0"/>
          <w:color w:val="231F20"/>
          <w:sz w:val="20"/>
          <w:szCs w:val="20"/>
        </w:rPr>
        <w:t xml:space="preserve">. </w:t>
      </w:r>
      <w:r w:rsidRPr="00847BC3">
        <w:rPr>
          <w:rFonts w:ascii="Arial Narrow" w:hAnsi="Arial Narrow"/>
          <w:b w:val="0"/>
          <w:bCs w:val="0"/>
          <w:i/>
          <w:iCs/>
          <w:color w:val="231F20"/>
          <w:sz w:val="20"/>
          <w:szCs w:val="20"/>
        </w:rPr>
        <w:t>Insights by Stanford Business</w:t>
      </w:r>
    </w:p>
    <w:p w14:paraId="4372003A" w14:textId="77777777" w:rsidR="004723AC" w:rsidRPr="008A5B30" w:rsidRDefault="004723AC" w:rsidP="004723AC">
      <w:pPr>
        <w:overflowPunct w:val="0"/>
        <w:autoSpaceDE w:val="0"/>
        <w:autoSpaceDN w:val="0"/>
        <w:adjustRightInd w:val="0"/>
        <w:ind w:left="720" w:hanging="720"/>
        <w:textAlignment w:val="baseline"/>
        <w:rPr>
          <w:rFonts w:ascii="Arial Narrow" w:hAnsi="Arial Narrow"/>
          <w:sz w:val="20"/>
          <w:szCs w:val="20"/>
        </w:rPr>
      </w:pPr>
    </w:p>
    <w:p w14:paraId="5C49FC6C" w14:textId="77777777" w:rsidR="00E11F21" w:rsidRPr="008A5B30" w:rsidRDefault="00E11F21" w:rsidP="00E11F21">
      <w:pPr>
        <w:rPr>
          <w:rFonts w:ascii="Arial Narrow" w:eastAsia="Cambria" w:hAnsi="Arial Narrow"/>
          <w:noProof/>
          <w:sz w:val="20"/>
          <w:szCs w:val="20"/>
        </w:rPr>
      </w:pPr>
    </w:p>
    <w:p w14:paraId="1D65A376" w14:textId="77777777" w:rsidR="000165C6" w:rsidRPr="002A0DEF" w:rsidRDefault="00576F92" w:rsidP="00E3189D">
      <w:pPr>
        <w:rPr>
          <w:rFonts w:ascii="Arial Narrow" w:hAnsi="Arial Narrow"/>
          <w:b/>
          <w:sz w:val="20"/>
          <w:szCs w:val="20"/>
        </w:rPr>
      </w:pPr>
      <w:r w:rsidRPr="008A5B30">
        <w:rPr>
          <w:rFonts w:ascii="Arial Narrow" w:hAnsi="Arial Narrow"/>
          <w:sz w:val="20"/>
          <w:szCs w:val="20"/>
        </w:rPr>
        <w:fldChar w:fldCharType="end"/>
      </w:r>
    </w:p>
    <w:sectPr w:rsidR="000165C6" w:rsidRPr="002A0DEF" w:rsidSect="00D01E41">
      <w:type w:val="continuous"/>
      <w:pgSz w:w="12240" w:h="15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D9848" w14:textId="77777777" w:rsidR="00CF724B" w:rsidRDefault="00CF724B">
      <w:r>
        <w:separator/>
      </w:r>
    </w:p>
  </w:endnote>
  <w:endnote w:type="continuationSeparator" w:id="0">
    <w:p w14:paraId="4DEF1AEE" w14:textId="77777777" w:rsidR="00CF724B" w:rsidRDefault="00CF724B">
      <w:r>
        <w:continuationSeparator/>
      </w:r>
    </w:p>
  </w:endnote>
  <w:endnote w:type="continuationNotice" w:id="1">
    <w:p w14:paraId="4C37F9E7" w14:textId="77777777" w:rsidR="00CF724B" w:rsidRDefault="00CF7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ontserrat">
    <w:panose1 w:val="00000800000000000000"/>
    <w:charset w:val="4D"/>
    <w:family w:val="auto"/>
    <w:pitch w:val="variable"/>
    <w:sig w:usb0="2000020F" w:usb1="00000003" w:usb2="00000000" w:usb3="00000000" w:csb0="00000197"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Arial-ItalicMT">
    <w:altName w:val="Times New Roman"/>
    <w:panose1 w:val="020B0604020202020204"/>
    <w:charset w:val="B1"/>
    <w:family w:val="auto"/>
    <w:notTrueType/>
    <w:pitch w:val="default"/>
    <w:sig w:usb0="00000801" w:usb1="00000000" w:usb2="00000000" w:usb3="00000000" w:csb0="00000020" w:csb1="00000000"/>
  </w:font>
  <w:font w:name="Arial-BoldItalicMT">
    <w:altName w:val="Arial"/>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3D970" w14:textId="77777777" w:rsidR="005443A0" w:rsidRDefault="005443A0" w:rsidP="000165C6">
    <w:pPr>
      <w:pStyle w:val="Footer"/>
      <w:framePr w:wrap="around" w:vAnchor="text" w:hAnchor="margin" w:xAlign="center" w:y="1"/>
      <w:rPr>
        <w:rStyle w:val="PageNumber"/>
        <w:szCs w:val="24"/>
        <w:lang w:val="en-GB" w:eastAsia="en-GB"/>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5539852A" w14:textId="77777777" w:rsidR="005443A0" w:rsidRDefault="00544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58F8" w14:textId="77777777" w:rsidR="005443A0" w:rsidRPr="0076244A" w:rsidRDefault="005443A0" w:rsidP="006E47D4">
    <w:pPr>
      <w:pStyle w:val="Footer"/>
      <w:framePr w:wrap="around" w:vAnchor="text" w:hAnchor="margin" w:xAlign="center" w:y="1"/>
      <w:rPr>
        <w:rStyle w:val="PageNumber"/>
        <w:szCs w:val="24"/>
        <w:lang w:val="en-GB" w:eastAsia="en-GB"/>
      </w:rPr>
    </w:pPr>
    <w:r w:rsidRPr="0076244A">
      <w:rPr>
        <w:rStyle w:val="PageNumber"/>
        <w:sz w:val="22"/>
        <w:szCs w:val="22"/>
      </w:rPr>
      <w:fldChar w:fldCharType="begin"/>
    </w:r>
    <w:r w:rsidRPr="0076244A">
      <w:rPr>
        <w:rStyle w:val="PageNumber"/>
        <w:sz w:val="22"/>
        <w:szCs w:val="22"/>
      </w:rPr>
      <w:instrText xml:space="preserve">PAGE  </w:instrText>
    </w:r>
    <w:r w:rsidRPr="0076244A">
      <w:rPr>
        <w:rStyle w:val="PageNumber"/>
        <w:sz w:val="22"/>
        <w:szCs w:val="22"/>
      </w:rPr>
      <w:fldChar w:fldCharType="separate"/>
    </w:r>
    <w:r>
      <w:rPr>
        <w:rStyle w:val="PageNumber"/>
        <w:noProof/>
        <w:sz w:val="22"/>
        <w:szCs w:val="22"/>
      </w:rPr>
      <w:t>4</w:t>
    </w:r>
    <w:r w:rsidRPr="0076244A">
      <w:rPr>
        <w:rStyle w:val="PageNumber"/>
        <w:sz w:val="22"/>
        <w:szCs w:val="22"/>
      </w:rPr>
      <w:fldChar w:fldCharType="end"/>
    </w:r>
  </w:p>
  <w:p w14:paraId="16340E25" w14:textId="77777777" w:rsidR="005443A0" w:rsidRDefault="00544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CA203" w14:textId="77777777" w:rsidR="005443A0" w:rsidRPr="00BC76AE" w:rsidRDefault="005443A0">
    <w:pPr>
      <w:pStyle w:val="Footer"/>
      <w:jc w:val="center"/>
    </w:pPr>
    <w:r>
      <w:t>STUDENT</w:t>
    </w:r>
    <w:r w:rsidRPr="00BC76AE">
      <w:t xml:space="preserve"> GUIDE PAGE </w:t>
    </w:r>
    <w:r w:rsidRPr="00BC76AE">
      <w:fldChar w:fldCharType="begin"/>
    </w:r>
    <w:r w:rsidRPr="00BC76AE">
      <w:instrText xml:space="preserve"> PAGE   \* MERGEFORMAT </w:instrText>
    </w:r>
    <w:r w:rsidRPr="00BC76AE">
      <w:fldChar w:fldCharType="separate"/>
    </w:r>
    <w:r>
      <w:rPr>
        <w:noProof/>
      </w:rPr>
      <w:t>21</w:t>
    </w:r>
    <w:r w:rsidRPr="00BC76AE">
      <w:fldChar w:fldCharType="end"/>
    </w:r>
  </w:p>
  <w:p w14:paraId="38A00D87" w14:textId="77777777" w:rsidR="005443A0" w:rsidRPr="00BC76AE" w:rsidRDefault="005443A0" w:rsidP="007D208B">
    <w:pPr>
      <w:pStyle w:val="Footer"/>
      <w:jc w:val="center"/>
    </w:pPr>
  </w:p>
  <w:p w14:paraId="6F33D5F9" w14:textId="77777777" w:rsidR="005443A0" w:rsidRDefault="005443A0"/>
  <w:p w14:paraId="32A49ACF" w14:textId="77777777" w:rsidR="005443A0" w:rsidRDefault="005443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31812" w14:textId="77777777" w:rsidR="00CF724B" w:rsidRDefault="00CF724B">
      <w:r>
        <w:separator/>
      </w:r>
    </w:p>
  </w:footnote>
  <w:footnote w:type="continuationSeparator" w:id="0">
    <w:p w14:paraId="72492E22" w14:textId="77777777" w:rsidR="00CF724B" w:rsidRDefault="00CF724B">
      <w:r>
        <w:continuationSeparator/>
      </w:r>
    </w:p>
  </w:footnote>
  <w:footnote w:type="continuationNotice" w:id="1">
    <w:p w14:paraId="340656E4" w14:textId="77777777" w:rsidR="00CF724B" w:rsidRDefault="00CF7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28B6" w14:textId="77777777" w:rsidR="005443A0" w:rsidRPr="006E47D4" w:rsidRDefault="005443A0" w:rsidP="006E47D4">
    <w:pPr>
      <w:pStyle w:val="Header"/>
      <w:jc w:val="right"/>
      <w:rPr>
        <w:sz w:val="16"/>
      </w:rPr>
    </w:pPr>
    <w:r w:rsidRPr="006E47D4">
      <w:rPr>
        <w:sz w:val="16"/>
      </w:rPr>
      <w:t>TUL6</w:t>
    </w:r>
    <w:r>
      <w:rPr>
        <w:sz w:val="16"/>
      </w:rPr>
      <w:t>4</w:t>
    </w:r>
    <w:r w:rsidRPr="006E47D4">
      <w:rPr>
        <w:sz w:val="16"/>
      </w:rPr>
      <w:t xml:space="preserve">0 </w:t>
    </w:r>
    <w:r>
      <w:rPr>
        <w:sz w:val="16"/>
      </w:rPr>
      <w:t>Entrepreneurial and Organizational Leadership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C51F4" w14:textId="77777777" w:rsidR="005443A0" w:rsidRPr="008E61DF" w:rsidRDefault="005443A0" w:rsidP="007D208B">
    <w:pPr>
      <w:ind w:left="5760" w:firstLine="720"/>
    </w:pPr>
  </w:p>
  <w:p w14:paraId="5D71008A" w14:textId="77777777" w:rsidR="005443A0" w:rsidRDefault="005443A0"/>
  <w:p w14:paraId="532E948F" w14:textId="77777777" w:rsidR="005443A0" w:rsidRDefault="005443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CCA3D72"/>
    <w:lvl w:ilvl="0">
      <w:numFmt w:val="decimal"/>
      <w:lvlText w:val="*"/>
      <w:lvlJc w:val="left"/>
    </w:lvl>
  </w:abstractNum>
  <w:abstractNum w:abstractNumId="1" w15:restartNumberingAfterBreak="0">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3953C1"/>
    <w:multiLevelType w:val="hybridMultilevel"/>
    <w:tmpl w:val="B4222C7C"/>
    <w:styleLink w:val="ImportedStyle160"/>
    <w:lvl w:ilvl="0" w:tplc="16448DF0">
      <w:start w:val="1"/>
      <w:numFmt w:val="decimal"/>
      <w:lvlText w:val="%1."/>
      <w:lvlJc w:val="left"/>
      <w:pPr>
        <w:ind w:left="810" w:hanging="2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F0A6DC">
      <w:start w:val="1"/>
      <w:numFmt w:val="decimal"/>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6A08DA">
      <w:start w:val="1"/>
      <w:numFmt w:val="decimal"/>
      <w:lvlText w:val="%3."/>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46CF1C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6FE2F76">
      <w:start w:val="1"/>
      <w:numFmt w:val="decimal"/>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D7E94F8">
      <w:start w:val="1"/>
      <w:numFmt w:val="decimal"/>
      <w:lvlText w:val="%6."/>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7CD9C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CA7828">
      <w:start w:val="1"/>
      <w:numFmt w:val="decimal"/>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9EE836">
      <w:start w:val="1"/>
      <w:numFmt w:val="decimal"/>
      <w:lvlText w:val="%9."/>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410219"/>
    <w:multiLevelType w:val="hybridMultilevel"/>
    <w:tmpl w:val="6958C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61BCB"/>
    <w:multiLevelType w:val="multilevel"/>
    <w:tmpl w:val="D2688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A17730"/>
    <w:multiLevelType w:val="multilevel"/>
    <w:tmpl w:val="37F05DDC"/>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600" w:hanging="1080"/>
      </w:pPr>
      <w:rPr>
        <w:rFonts w:hint="default"/>
        <w:b/>
      </w:rPr>
    </w:lvl>
    <w:lvl w:ilvl="8">
      <w:start w:val="1"/>
      <w:numFmt w:val="decimal"/>
      <w:lvlText w:val="%1.%2.%3.%4.%5.%6.%7.%8.%9"/>
      <w:lvlJc w:val="left"/>
      <w:pPr>
        <w:ind w:left="4320" w:hanging="1440"/>
      </w:pPr>
      <w:rPr>
        <w:rFonts w:hint="default"/>
        <w:b/>
      </w:rPr>
    </w:lvl>
  </w:abstractNum>
  <w:abstractNum w:abstractNumId="6" w15:restartNumberingAfterBreak="0">
    <w:nsid w:val="1F7176B7"/>
    <w:multiLevelType w:val="hybridMultilevel"/>
    <w:tmpl w:val="AC2EFB9E"/>
    <w:lvl w:ilvl="0" w:tplc="8988A042">
      <w:start w:val="1"/>
      <w:numFmt w:val="none"/>
      <w:pStyle w:val="FootnoteText"/>
      <w:lvlText w:val=""/>
      <w:lvlJc w:val="left"/>
      <w:pPr>
        <w:tabs>
          <w:tab w:val="num" w:pos="1110"/>
        </w:tabs>
        <w:ind w:left="1416" w:hanging="360"/>
      </w:pPr>
      <w:rPr>
        <w:rFonts w:hint="default"/>
        <w:caps w:val="0"/>
        <w:strike w:val="0"/>
        <w:dstrike w:val="0"/>
        <w:vanish w:val="0"/>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A3313B"/>
    <w:multiLevelType w:val="hybridMultilevel"/>
    <w:tmpl w:val="1A884F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5514F95"/>
    <w:multiLevelType w:val="hybridMultilevel"/>
    <w:tmpl w:val="A58E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E2C88"/>
    <w:multiLevelType w:val="hybridMultilevel"/>
    <w:tmpl w:val="2DBE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CE4F0F"/>
    <w:multiLevelType w:val="hybridMultilevel"/>
    <w:tmpl w:val="60BA51A4"/>
    <w:styleLink w:val="ImportedStyle15"/>
    <w:lvl w:ilvl="0" w:tplc="695EAF0E">
      <w:start w:val="1"/>
      <w:numFmt w:val="bullet"/>
      <w:suff w:val="nothing"/>
      <w:lvlText w:val="✓"/>
      <w:lvlJc w:val="left"/>
      <w:pPr>
        <w:tabs>
          <w:tab w:val="left" w:pos="792"/>
          <w:tab w:val="left" w:pos="858"/>
          <w:tab w:val="left" w:pos="900"/>
        </w:tabs>
        <w:ind w:left="823"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FAF790">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EFD8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016440C">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31C006A">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7292E8">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1E99F2">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38410C">
      <w:start w:val="1"/>
      <w:numFmt w:val="bullet"/>
      <w:suff w:val="nothing"/>
      <w:lvlText w:val="o"/>
      <w:lvlJc w:val="left"/>
      <w:pPr>
        <w:tabs>
          <w:tab w:val="left" w:pos="792"/>
          <w:tab w:val="left" w:pos="858"/>
          <w:tab w:val="left" w:pos="900"/>
        </w:tabs>
        <w:ind w:left="794" w:hanging="17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D80BD6">
      <w:start w:val="1"/>
      <w:numFmt w:val="bullet"/>
      <w:lvlText w:val="▪"/>
      <w:lvlJc w:val="left"/>
      <w:pPr>
        <w:tabs>
          <w:tab w:val="num" w:pos="733"/>
          <w:tab w:val="left" w:pos="792"/>
          <w:tab w:val="left" w:pos="858"/>
          <w:tab w:val="left" w:pos="900"/>
        </w:tabs>
        <w:ind w:left="775" w:hanging="25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B2D1759"/>
    <w:multiLevelType w:val="multilevel"/>
    <w:tmpl w:val="5DB68B9C"/>
    <w:lvl w:ilvl="0">
      <w:start w:val="1"/>
      <w:numFmt w:val="decimal"/>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2F5BC2"/>
    <w:multiLevelType w:val="hybridMultilevel"/>
    <w:tmpl w:val="B05C2E5E"/>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5" w15:restartNumberingAfterBreak="0">
    <w:nsid w:val="320474F6"/>
    <w:multiLevelType w:val="hybridMultilevel"/>
    <w:tmpl w:val="C1DE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646F"/>
    <w:multiLevelType w:val="hybridMultilevel"/>
    <w:tmpl w:val="B4222C7C"/>
    <w:numStyleLink w:val="ImportedStyle160"/>
  </w:abstractNum>
  <w:abstractNum w:abstractNumId="17" w15:restartNumberingAfterBreak="0">
    <w:nsid w:val="3F7A5AB7"/>
    <w:multiLevelType w:val="hybridMultilevel"/>
    <w:tmpl w:val="4F340B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9D7975"/>
    <w:multiLevelType w:val="hybridMultilevel"/>
    <w:tmpl w:val="B11AB3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3817864"/>
    <w:multiLevelType w:val="hybridMultilevel"/>
    <w:tmpl w:val="F2C0720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A07028"/>
    <w:multiLevelType w:val="multilevel"/>
    <w:tmpl w:val="0810D2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A8A1F8B"/>
    <w:multiLevelType w:val="hybridMultilevel"/>
    <w:tmpl w:val="60BA51A4"/>
    <w:numStyleLink w:val="ImportedStyle15"/>
  </w:abstractNum>
  <w:abstractNum w:abstractNumId="23" w15:restartNumberingAfterBreak="0">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F8F3E40"/>
    <w:multiLevelType w:val="hybridMultilevel"/>
    <w:tmpl w:val="C2AAA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C95308"/>
    <w:multiLevelType w:val="multilevel"/>
    <w:tmpl w:val="515A72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8B2A67"/>
    <w:multiLevelType w:val="hybridMultilevel"/>
    <w:tmpl w:val="B920B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C9618C"/>
    <w:multiLevelType w:val="hybridMultilevel"/>
    <w:tmpl w:val="1E1EE1BE"/>
    <w:styleLink w:val="ImportedStyle2"/>
    <w:lvl w:ilvl="0" w:tplc="C400D376">
      <w:start w:val="1"/>
      <w:numFmt w:val="decimal"/>
      <w:lvlText w:val="%1."/>
      <w:lvlJc w:val="left"/>
      <w:pPr>
        <w:ind w:left="878" w:hanging="518"/>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804594">
      <w:start w:val="1"/>
      <w:numFmt w:val="lowerLetter"/>
      <w:lvlText w:val="%2."/>
      <w:lvlJc w:val="left"/>
      <w:pPr>
        <w:ind w:left="133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A0EB918">
      <w:start w:val="1"/>
      <w:numFmt w:val="lowerRoman"/>
      <w:lvlText w:val="%3."/>
      <w:lvlJc w:val="left"/>
      <w:pPr>
        <w:ind w:left="207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40DA24">
      <w:start w:val="1"/>
      <w:numFmt w:val="decimal"/>
      <w:lvlText w:val="%4."/>
      <w:lvlJc w:val="left"/>
      <w:pPr>
        <w:ind w:left="277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912DB3A">
      <w:start w:val="1"/>
      <w:numFmt w:val="lowerLetter"/>
      <w:lvlText w:val="%5."/>
      <w:lvlJc w:val="left"/>
      <w:pPr>
        <w:ind w:left="349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E6E0476">
      <w:start w:val="1"/>
      <w:numFmt w:val="lowerRoman"/>
      <w:lvlText w:val="%6."/>
      <w:lvlJc w:val="left"/>
      <w:pPr>
        <w:ind w:left="423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6C2F2A">
      <w:start w:val="1"/>
      <w:numFmt w:val="decimal"/>
      <w:lvlText w:val="%7."/>
      <w:lvlJc w:val="left"/>
      <w:pPr>
        <w:ind w:left="493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C9AD4E0">
      <w:start w:val="1"/>
      <w:numFmt w:val="lowerLetter"/>
      <w:lvlText w:val="%8."/>
      <w:lvlJc w:val="left"/>
      <w:pPr>
        <w:ind w:left="5650" w:hanging="250"/>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825C2">
      <w:start w:val="1"/>
      <w:numFmt w:val="lowerRoman"/>
      <w:lvlText w:val="%9."/>
      <w:lvlJc w:val="left"/>
      <w:pPr>
        <w:ind w:left="6390" w:hanging="206"/>
      </w:pPr>
      <w:rPr>
        <w:rFonts w:ascii="Times New Roman" w:eastAsia="Times New Roman" w:hAnsi="Times New Roman" w:cs="Times New Roman"/>
        <w:b w:val="0"/>
        <w:bCs w:val="0"/>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B006D7"/>
    <w:multiLevelType w:val="multilevel"/>
    <w:tmpl w:val="357AE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E03996"/>
    <w:multiLevelType w:val="hybridMultilevel"/>
    <w:tmpl w:val="E0CE00CC"/>
    <w:styleLink w:val="ImportedStyle17"/>
    <w:lvl w:ilvl="0" w:tplc="F7C4E218">
      <w:start w:val="1"/>
      <w:numFmt w:val="decimal"/>
      <w:lvlText w:val="%1."/>
      <w:lvlJc w:val="left"/>
      <w:pPr>
        <w:tabs>
          <w:tab w:val="left" w:pos="255"/>
          <w:tab w:val="left" w:pos="278"/>
          <w:tab w:val="left" w:pos="303"/>
          <w:tab w:val="left" w:pos="330"/>
          <w:tab w:val="left" w:pos="360"/>
        </w:tabs>
        <w:ind w:left="234" w:hanging="2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DC02A0">
      <w:start w:val="1"/>
      <w:numFmt w:val="decimal"/>
      <w:lvlText w:val="%2."/>
      <w:lvlJc w:val="left"/>
      <w:pPr>
        <w:tabs>
          <w:tab w:val="left" w:pos="255"/>
          <w:tab w:val="left" w:pos="278"/>
          <w:tab w:val="left" w:pos="303"/>
          <w:tab w:val="left" w:pos="330"/>
          <w:tab w:val="left" w:pos="360"/>
        </w:tabs>
        <w:ind w:left="7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E4E21CE">
      <w:start w:val="1"/>
      <w:numFmt w:val="decimal"/>
      <w:lvlText w:val="%3."/>
      <w:lvlJc w:val="left"/>
      <w:pPr>
        <w:tabs>
          <w:tab w:val="left" w:pos="255"/>
          <w:tab w:val="left" w:pos="278"/>
          <w:tab w:val="left" w:pos="303"/>
          <w:tab w:val="left" w:pos="330"/>
          <w:tab w:val="left" w:pos="360"/>
        </w:tabs>
        <w:ind w:left="10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FEDAB4">
      <w:start w:val="1"/>
      <w:numFmt w:val="decimal"/>
      <w:lvlText w:val="%4."/>
      <w:lvlJc w:val="left"/>
      <w:pPr>
        <w:tabs>
          <w:tab w:val="left" w:pos="255"/>
          <w:tab w:val="left" w:pos="278"/>
          <w:tab w:val="left" w:pos="303"/>
          <w:tab w:val="left" w:pos="330"/>
          <w:tab w:val="left" w:pos="360"/>
        </w:tabs>
        <w:ind w:left="14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D0E9F6">
      <w:start w:val="1"/>
      <w:numFmt w:val="decimal"/>
      <w:lvlText w:val="%5."/>
      <w:lvlJc w:val="left"/>
      <w:pPr>
        <w:tabs>
          <w:tab w:val="left" w:pos="255"/>
          <w:tab w:val="left" w:pos="278"/>
          <w:tab w:val="left" w:pos="303"/>
          <w:tab w:val="left" w:pos="330"/>
          <w:tab w:val="left" w:pos="360"/>
        </w:tabs>
        <w:ind w:left="181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C36596C">
      <w:start w:val="1"/>
      <w:numFmt w:val="decimal"/>
      <w:lvlText w:val="%6."/>
      <w:lvlJc w:val="left"/>
      <w:pPr>
        <w:tabs>
          <w:tab w:val="left" w:pos="255"/>
          <w:tab w:val="left" w:pos="278"/>
          <w:tab w:val="left" w:pos="303"/>
          <w:tab w:val="left" w:pos="330"/>
          <w:tab w:val="left" w:pos="360"/>
        </w:tabs>
        <w:ind w:left="217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FCEDA6">
      <w:start w:val="1"/>
      <w:numFmt w:val="decimal"/>
      <w:lvlText w:val="%7."/>
      <w:lvlJc w:val="left"/>
      <w:pPr>
        <w:tabs>
          <w:tab w:val="left" w:pos="255"/>
          <w:tab w:val="left" w:pos="278"/>
          <w:tab w:val="left" w:pos="303"/>
          <w:tab w:val="left" w:pos="330"/>
          <w:tab w:val="left" w:pos="360"/>
        </w:tabs>
        <w:ind w:left="253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24C840">
      <w:start w:val="1"/>
      <w:numFmt w:val="decimal"/>
      <w:lvlText w:val="%8."/>
      <w:lvlJc w:val="left"/>
      <w:pPr>
        <w:tabs>
          <w:tab w:val="left" w:pos="255"/>
          <w:tab w:val="left" w:pos="278"/>
          <w:tab w:val="left" w:pos="303"/>
          <w:tab w:val="left" w:pos="330"/>
          <w:tab w:val="left" w:pos="360"/>
        </w:tabs>
        <w:ind w:left="289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020C04">
      <w:start w:val="1"/>
      <w:numFmt w:val="decimal"/>
      <w:lvlText w:val="%9."/>
      <w:lvlJc w:val="left"/>
      <w:pPr>
        <w:tabs>
          <w:tab w:val="left" w:pos="255"/>
          <w:tab w:val="left" w:pos="278"/>
          <w:tab w:val="left" w:pos="303"/>
          <w:tab w:val="left" w:pos="330"/>
          <w:tab w:val="left" w:pos="360"/>
        </w:tabs>
        <w:ind w:left="3252" w:hanging="3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6C902D22"/>
    <w:multiLevelType w:val="hybridMultilevel"/>
    <w:tmpl w:val="35660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E901D4"/>
    <w:multiLevelType w:val="multilevel"/>
    <w:tmpl w:val="9F0640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F21F45"/>
    <w:multiLevelType w:val="hybridMultilevel"/>
    <w:tmpl w:val="B46C2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D83186"/>
    <w:multiLevelType w:val="multilevel"/>
    <w:tmpl w:val="3B0484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191A96"/>
    <w:multiLevelType w:val="hybridMultilevel"/>
    <w:tmpl w:val="7BEEE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8925E5"/>
    <w:multiLevelType w:val="multilevel"/>
    <w:tmpl w:val="122475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28760C"/>
    <w:multiLevelType w:val="hybridMultilevel"/>
    <w:tmpl w:val="526ED3A4"/>
    <w:lvl w:ilvl="0" w:tplc="464A0304">
      <w:start w:val="1"/>
      <w:numFmt w:val="decimal"/>
      <w:lvlText w:val="1.%1"/>
      <w:lvlJc w:val="left"/>
      <w:pPr>
        <w:tabs>
          <w:tab w:val="num" w:pos="720"/>
        </w:tabs>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5D79D7"/>
    <w:multiLevelType w:val="hybridMultilevel"/>
    <w:tmpl w:val="1E1EE1BE"/>
    <w:numStyleLink w:val="ImportedStyle2"/>
  </w:abstractNum>
  <w:num w:numId="1" w16cid:durableId="1683242091">
    <w:abstractNumId w:val="6"/>
  </w:num>
  <w:num w:numId="2" w16cid:durableId="443616304">
    <w:abstractNumId w:val="7"/>
  </w:num>
  <w:num w:numId="3" w16cid:durableId="210884175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454568796">
    <w:abstractNumId w:val="19"/>
  </w:num>
  <w:num w:numId="5" w16cid:durableId="1444765014">
    <w:abstractNumId w:val="11"/>
  </w:num>
  <w:num w:numId="6" w16cid:durableId="63719463">
    <w:abstractNumId w:val="39"/>
  </w:num>
  <w:num w:numId="7" w16cid:durableId="2079283665">
    <w:abstractNumId w:val="8"/>
  </w:num>
  <w:num w:numId="8" w16cid:durableId="17393367">
    <w:abstractNumId w:val="17"/>
  </w:num>
  <w:num w:numId="9" w16cid:durableId="1207530009">
    <w:abstractNumId w:val="32"/>
  </w:num>
  <w:num w:numId="10" w16cid:durableId="1445268182">
    <w:abstractNumId w:val="37"/>
  </w:num>
  <w:num w:numId="11" w16cid:durableId="2069258977">
    <w:abstractNumId w:val="34"/>
  </w:num>
  <w:num w:numId="12" w16cid:durableId="1124075065">
    <w:abstractNumId w:val="27"/>
  </w:num>
  <w:num w:numId="13" w16cid:durableId="1079787354">
    <w:abstractNumId w:val="24"/>
  </w:num>
  <w:num w:numId="14" w16cid:durableId="255749209">
    <w:abstractNumId w:val="3"/>
  </w:num>
  <w:num w:numId="15" w16cid:durableId="753281321">
    <w:abstractNumId w:val="23"/>
  </w:num>
  <w:num w:numId="16" w16cid:durableId="812646644">
    <w:abstractNumId w:val="13"/>
  </w:num>
  <w:num w:numId="17" w16cid:durableId="1041517805">
    <w:abstractNumId w:val="26"/>
  </w:num>
  <w:num w:numId="18" w16cid:durableId="1545557357">
    <w:abstractNumId w:val="1"/>
  </w:num>
  <w:num w:numId="19" w16cid:durableId="2048944969">
    <w:abstractNumId w:val="35"/>
  </w:num>
  <w:num w:numId="20" w16cid:durableId="105656161">
    <w:abstractNumId w:val="12"/>
  </w:num>
  <w:num w:numId="21" w16cid:durableId="365957050">
    <w:abstractNumId w:val="29"/>
  </w:num>
  <w:num w:numId="22" w16cid:durableId="1914312632">
    <w:abstractNumId w:val="28"/>
  </w:num>
  <w:num w:numId="23" w16cid:durableId="1324821486">
    <w:abstractNumId w:val="40"/>
  </w:num>
  <w:num w:numId="24" w16cid:durableId="1826848689">
    <w:abstractNumId w:val="10"/>
  </w:num>
  <w:num w:numId="25" w16cid:durableId="1835141469">
    <w:abstractNumId w:val="31"/>
  </w:num>
  <w:num w:numId="26" w16cid:durableId="1276139491">
    <w:abstractNumId w:val="22"/>
    <w:lvlOverride w:ilvl="0">
      <w:lvl w:ilvl="0" w:tplc="6BF4E878">
        <w:start w:val="1"/>
        <w:numFmt w:val="bullet"/>
        <w:lvlText w:val="-"/>
        <w:lvlJc w:val="left"/>
        <w:pPr>
          <w:tabs>
            <w:tab w:val="num" w:pos="450"/>
          </w:tabs>
          <w:ind w:left="270"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0A65630">
        <w:start w:val="1"/>
        <w:numFmt w:val="bullet"/>
        <w:lvlText w:val="o"/>
        <w:lvlJc w:val="left"/>
        <w:pPr>
          <w:tabs>
            <w:tab w:val="left" w:pos="450"/>
            <w:tab w:val="num" w:pos="727"/>
          </w:tabs>
          <w:ind w:left="5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02CDFC">
        <w:start w:val="1"/>
        <w:numFmt w:val="bullet"/>
        <w:lvlText w:val="▪"/>
        <w:lvlJc w:val="left"/>
        <w:pPr>
          <w:tabs>
            <w:tab w:val="left" w:pos="450"/>
            <w:tab w:val="num" w:pos="1447"/>
          </w:tabs>
          <w:ind w:left="12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2CF1AE">
        <w:start w:val="1"/>
        <w:numFmt w:val="bullet"/>
        <w:lvlText w:val="•"/>
        <w:lvlJc w:val="left"/>
        <w:pPr>
          <w:tabs>
            <w:tab w:val="left" w:pos="450"/>
            <w:tab w:val="num" w:pos="2167"/>
          </w:tabs>
          <w:ind w:left="19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540102">
        <w:start w:val="1"/>
        <w:numFmt w:val="bullet"/>
        <w:lvlText w:val="o"/>
        <w:lvlJc w:val="left"/>
        <w:pPr>
          <w:tabs>
            <w:tab w:val="left" w:pos="450"/>
            <w:tab w:val="num" w:pos="2887"/>
          </w:tabs>
          <w:ind w:left="270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94384C">
        <w:start w:val="1"/>
        <w:numFmt w:val="bullet"/>
        <w:lvlText w:val="▪"/>
        <w:lvlJc w:val="left"/>
        <w:pPr>
          <w:tabs>
            <w:tab w:val="left" w:pos="450"/>
            <w:tab w:val="num" w:pos="3607"/>
          </w:tabs>
          <w:ind w:left="342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AC088A">
        <w:start w:val="1"/>
        <w:numFmt w:val="bullet"/>
        <w:lvlText w:val="•"/>
        <w:lvlJc w:val="left"/>
        <w:pPr>
          <w:tabs>
            <w:tab w:val="left" w:pos="450"/>
            <w:tab w:val="num" w:pos="4327"/>
          </w:tabs>
          <w:ind w:left="414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62D16A">
        <w:start w:val="1"/>
        <w:numFmt w:val="bullet"/>
        <w:lvlText w:val="o"/>
        <w:lvlJc w:val="left"/>
        <w:pPr>
          <w:tabs>
            <w:tab w:val="left" w:pos="450"/>
            <w:tab w:val="num" w:pos="5047"/>
          </w:tabs>
          <w:ind w:left="486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3A8FE4">
        <w:start w:val="1"/>
        <w:numFmt w:val="bullet"/>
        <w:lvlText w:val="▪"/>
        <w:lvlJc w:val="left"/>
        <w:pPr>
          <w:tabs>
            <w:tab w:val="left" w:pos="450"/>
            <w:tab w:val="num" w:pos="5767"/>
          </w:tabs>
          <w:ind w:left="5587"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27" w16cid:durableId="186985695">
    <w:abstractNumId w:val="22"/>
    <w:lvlOverride w:ilvl="0">
      <w:lvl w:ilvl="0" w:tplc="6BF4E878">
        <w:start w:val="1"/>
        <w:numFmt w:val="bullet"/>
        <w:lvlText w:val="-"/>
        <w:lvlJc w:val="left"/>
        <w:pPr>
          <w:tabs>
            <w:tab w:val="num" w:pos="450"/>
          </w:tabs>
          <w:ind w:left="274" w:firstLine="0"/>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0A65630">
        <w:start w:val="1"/>
        <w:numFmt w:val="bullet"/>
        <w:lvlText w:val="o"/>
        <w:lvlJc w:val="left"/>
        <w:pPr>
          <w:tabs>
            <w:tab w:val="left" w:pos="450"/>
            <w:tab w:val="num" w:pos="723"/>
          </w:tabs>
          <w:ind w:left="5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F02CDFC">
        <w:start w:val="1"/>
        <w:numFmt w:val="bullet"/>
        <w:lvlText w:val="▪"/>
        <w:lvlJc w:val="left"/>
        <w:pPr>
          <w:tabs>
            <w:tab w:val="left" w:pos="450"/>
            <w:tab w:val="num" w:pos="1443"/>
          </w:tabs>
          <w:ind w:left="12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2CF1AE">
        <w:start w:val="1"/>
        <w:numFmt w:val="bullet"/>
        <w:lvlText w:val="•"/>
        <w:lvlJc w:val="left"/>
        <w:pPr>
          <w:tabs>
            <w:tab w:val="left" w:pos="450"/>
            <w:tab w:val="num" w:pos="2163"/>
          </w:tabs>
          <w:ind w:left="19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9540102">
        <w:start w:val="1"/>
        <w:numFmt w:val="bullet"/>
        <w:lvlText w:val="o"/>
        <w:lvlJc w:val="left"/>
        <w:pPr>
          <w:tabs>
            <w:tab w:val="left" w:pos="450"/>
            <w:tab w:val="num" w:pos="2883"/>
          </w:tabs>
          <w:ind w:left="270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FE94384C">
        <w:start w:val="1"/>
        <w:numFmt w:val="bullet"/>
        <w:lvlText w:val="▪"/>
        <w:lvlJc w:val="left"/>
        <w:pPr>
          <w:tabs>
            <w:tab w:val="left" w:pos="450"/>
            <w:tab w:val="num" w:pos="3603"/>
          </w:tabs>
          <w:ind w:left="342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AC088A">
        <w:start w:val="1"/>
        <w:numFmt w:val="bullet"/>
        <w:lvlText w:val="•"/>
        <w:lvlJc w:val="left"/>
        <w:pPr>
          <w:tabs>
            <w:tab w:val="left" w:pos="450"/>
            <w:tab w:val="num" w:pos="4323"/>
          </w:tabs>
          <w:ind w:left="414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162D16A">
        <w:start w:val="1"/>
        <w:numFmt w:val="bullet"/>
        <w:lvlText w:val="o"/>
        <w:lvlJc w:val="left"/>
        <w:pPr>
          <w:tabs>
            <w:tab w:val="left" w:pos="450"/>
            <w:tab w:val="num" w:pos="5043"/>
          </w:tabs>
          <w:ind w:left="486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3A8FE4">
        <w:start w:val="1"/>
        <w:numFmt w:val="bullet"/>
        <w:lvlText w:val="▪"/>
        <w:lvlJc w:val="left"/>
        <w:pPr>
          <w:tabs>
            <w:tab w:val="left" w:pos="450"/>
            <w:tab w:val="num" w:pos="5763"/>
          </w:tabs>
          <w:ind w:left="5587" w:hanging="8"/>
        </w:pPr>
        <w:rPr>
          <w:rFonts w:ascii="Courier New" w:eastAsia="Courier New" w:hAnsi="Courier New" w:cs="Courier New"/>
          <w:b/>
          <w:bCs/>
          <w:i w:val="0"/>
          <w:iCs w:val="0"/>
          <w:caps w:val="0"/>
          <w:smallCaps w:val="0"/>
          <w:strike w:val="0"/>
          <w:dstrike w:val="0"/>
          <w:outline w:val="0"/>
          <w:emboss w:val="0"/>
          <w:imprint w:val="0"/>
          <w:spacing w:val="0"/>
          <w:w w:val="100"/>
          <w:kern w:val="0"/>
          <w:position w:val="0"/>
          <w:highlight w:val="none"/>
          <w:vertAlign w:val="baseline"/>
        </w:rPr>
      </w:lvl>
    </w:lvlOverride>
  </w:num>
  <w:num w:numId="28" w16cid:durableId="1877111257">
    <w:abstractNumId w:val="2"/>
  </w:num>
  <w:num w:numId="29" w16cid:durableId="833375387">
    <w:abstractNumId w:val="16"/>
  </w:num>
  <w:num w:numId="30" w16cid:durableId="2034530176">
    <w:abstractNumId w:val="30"/>
  </w:num>
  <w:num w:numId="31" w16cid:durableId="1084228729">
    <w:abstractNumId w:val="4"/>
  </w:num>
  <w:num w:numId="32" w16cid:durableId="624236895">
    <w:abstractNumId w:val="20"/>
  </w:num>
  <w:num w:numId="33" w16cid:durableId="1221594763">
    <w:abstractNumId w:val="38"/>
  </w:num>
  <w:num w:numId="34" w16cid:durableId="624774437">
    <w:abstractNumId w:val="33"/>
  </w:num>
  <w:num w:numId="35" w16cid:durableId="236087271">
    <w:abstractNumId w:val="36"/>
  </w:num>
  <w:num w:numId="36" w16cid:durableId="168564080">
    <w:abstractNumId w:val="25"/>
  </w:num>
  <w:num w:numId="37" w16cid:durableId="1908225710">
    <w:abstractNumId w:val="21"/>
  </w:num>
  <w:num w:numId="38" w16cid:durableId="1967009790">
    <w:abstractNumId w:val="5"/>
  </w:num>
  <w:num w:numId="39" w16cid:durableId="871454469">
    <w:abstractNumId w:val="14"/>
  </w:num>
  <w:num w:numId="40" w16cid:durableId="1338923743">
    <w:abstractNumId w:val="18"/>
  </w:num>
  <w:num w:numId="41" w16cid:durableId="513616475">
    <w:abstractNumId w:val="15"/>
  </w:num>
  <w:num w:numId="42" w16cid:durableId="1872495306">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displayBackgroundShap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e2txzzs23rwx2medpduvptp9wzvrse2ev5zt&quot;&gt;Transform3&lt;record-ids&gt;&lt;item&gt;525&lt;/item&gt;&lt;item&gt;1452&lt;/item&gt;&lt;item&gt;2097&lt;/item&gt;&lt;item&gt;2098&lt;/item&gt;&lt;item&gt;2100&lt;/item&gt;&lt;item&gt;2156&lt;/item&gt;&lt;item&gt;2157&lt;/item&gt;&lt;item&gt;2158&lt;/item&gt;&lt;/record-ids&gt;&lt;/item&gt;&lt;/Libraries&gt;"/>
  </w:docVars>
  <w:rsids>
    <w:rsidRoot w:val="009A0C22"/>
    <w:rsid w:val="000042CA"/>
    <w:rsid w:val="00007196"/>
    <w:rsid w:val="000153A6"/>
    <w:rsid w:val="000165C6"/>
    <w:rsid w:val="000228BC"/>
    <w:rsid w:val="00034423"/>
    <w:rsid w:val="0003465B"/>
    <w:rsid w:val="00036F4D"/>
    <w:rsid w:val="00044D14"/>
    <w:rsid w:val="000459C7"/>
    <w:rsid w:val="00055EF4"/>
    <w:rsid w:val="000636C5"/>
    <w:rsid w:val="000646D2"/>
    <w:rsid w:val="00071460"/>
    <w:rsid w:val="00072B56"/>
    <w:rsid w:val="000779E2"/>
    <w:rsid w:val="000838B2"/>
    <w:rsid w:val="00085F5C"/>
    <w:rsid w:val="00090B61"/>
    <w:rsid w:val="00097953"/>
    <w:rsid w:val="000B28D9"/>
    <w:rsid w:val="000D537D"/>
    <w:rsid w:val="000E79FE"/>
    <w:rsid w:val="00101B85"/>
    <w:rsid w:val="00102420"/>
    <w:rsid w:val="0012424B"/>
    <w:rsid w:val="0012636E"/>
    <w:rsid w:val="00137E69"/>
    <w:rsid w:val="00143393"/>
    <w:rsid w:val="00144589"/>
    <w:rsid w:val="00145FE7"/>
    <w:rsid w:val="001556A4"/>
    <w:rsid w:val="00155D8D"/>
    <w:rsid w:val="00164BC5"/>
    <w:rsid w:val="00177838"/>
    <w:rsid w:val="001909CA"/>
    <w:rsid w:val="00190B7F"/>
    <w:rsid w:val="001A562F"/>
    <w:rsid w:val="001B0674"/>
    <w:rsid w:val="001B2A0E"/>
    <w:rsid w:val="001B3E09"/>
    <w:rsid w:val="001B6ACE"/>
    <w:rsid w:val="001B7440"/>
    <w:rsid w:val="001C22CB"/>
    <w:rsid w:val="001C481A"/>
    <w:rsid w:val="001C7AE4"/>
    <w:rsid w:val="001D2B24"/>
    <w:rsid w:val="001E2C23"/>
    <w:rsid w:val="001F2FFA"/>
    <w:rsid w:val="001F6AC6"/>
    <w:rsid w:val="00200917"/>
    <w:rsid w:val="00217B63"/>
    <w:rsid w:val="00224483"/>
    <w:rsid w:val="00244804"/>
    <w:rsid w:val="00245F85"/>
    <w:rsid w:val="0024654D"/>
    <w:rsid w:val="00251681"/>
    <w:rsid w:val="002526E3"/>
    <w:rsid w:val="002528AC"/>
    <w:rsid w:val="00262B3F"/>
    <w:rsid w:val="00271F02"/>
    <w:rsid w:val="00275082"/>
    <w:rsid w:val="00284C44"/>
    <w:rsid w:val="00285467"/>
    <w:rsid w:val="002A0DEF"/>
    <w:rsid w:val="002A3346"/>
    <w:rsid w:val="002A7B10"/>
    <w:rsid w:val="002B0F93"/>
    <w:rsid w:val="002C1BE4"/>
    <w:rsid w:val="002C4471"/>
    <w:rsid w:val="002C4C87"/>
    <w:rsid w:val="002E1770"/>
    <w:rsid w:val="002E30C8"/>
    <w:rsid w:val="002E4EB0"/>
    <w:rsid w:val="002F0222"/>
    <w:rsid w:val="002F07AE"/>
    <w:rsid w:val="002F676C"/>
    <w:rsid w:val="00310EE0"/>
    <w:rsid w:val="00323803"/>
    <w:rsid w:val="0032681F"/>
    <w:rsid w:val="003304B2"/>
    <w:rsid w:val="003316F1"/>
    <w:rsid w:val="00332791"/>
    <w:rsid w:val="003415DA"/>
    <w:rsid w:val="00343459"/>
    <w:rsid w:val="00346A11"/>
    <w:rsid w:val="00347770"/>
    <w:rsid w:val="00347A02"/>
    <w:rsid w:val="00351EE5"/>
    <w:rsid w:val="00362352"/>
    <w:rsid w:val="003647A1"/>
    <w:rsid w:val="00370CED"/>
    <w:rsid w:val="00373A23"/>
    <w:rsid w:val="003807AE"/>
    <w:rsid w:val="003810A2"/>
    <w:rsid w:val="003A09FE"/>
    <w:rsid w:val="003A153E"/>
    <w:rsid w:val="003B008A"/>
    <w:rsid w:val="003B629B"/>
    <w:rsid w:val="003C6570"/>
    <w:rsid w:val="003C69C9"/>
    <w:rsid w:val="003D7772"/>
    <w:rsid w:val="003E1385"/>
    <w:rsid w:val="003E2DDD"/>
    <w:rsid w:val="003E382F"/>
    <w:rsid w:val="003E6D6D"/>
    <w:rsid w:val="003F0FC5"/>
    <w:rsid w:val="003F2045"/>
    <w:rsid w:val="003F2B55"/>
    <w:rsid w:val="003F2DA7"/>
    <w:rsid w:val="003F31E4"/>
    <w:rsid w:val="003F4517"/>
    <w:rsid w:val="00405057"/>
    <w:rsid w:val="00407D3E"/>
    <w:rsid w:val="004137E6"/>
    <w:rsid w:val="0041677C"/>
    <w:rsid w:val="00427632"/>
    <w:rsid w:val="0043488F"/>
    <w:rsid w:val="004451A0"/>
    <w:rsid w:val="00471260"/>
    <w:rsid w:val="004723AC"/>
    <w:rsid w:val="00487D3D"/>
    <w:rsid w:val="00490CC5"/>
    <w:rsid w:val="0049679C"/>
    <w:rsid w:val="004A00CB"/>
    <w:rsid w:val="004A0BAC"/>
    <w:rsid w:val="004A339E"/>
    <w:rsid w:val="004E01E7"/>
    <w:rsid w:val="004E0376"/>
    <w:rsid w:val="004E1CA8"/>
    <w:rsid w:val="004F0858"/>
    <w:rsid w:val="004F2824"/>
    <w:rsid w:val="004F3F4C"/>
    <w:rsid w:val="00501D48"/>
    <w:rsid w:val="00510459"/>
    <w:rsid w:val="005113B7"/>
    <w:rsid w:val="0051559B"/>
    <w:rsid w:val="00531483"/>
    <w:rsid w:val="00542DB8"/>
    <w:rsid w:val="005443A0"/>
    <w:rsid w:val="0054630A"/>
    <w:rsid w:val="00551011"/>
    <w:rsid w:val="00561155"/>
    <w:rsid w:val="005620EA"/>
    <w:rsid w:val="005650FC"/>
    <w:rsid w:val="0056737C"/>
    <w:rsid w:val="00574AF3"/>
    <w:rsid w:val="00576F92"/>
    <w:rsid w:val="0059364A"/>
    <w:rsid w:val="005938FA"/>
    <w:rsid w:val="005964BF"/>
    <w:rsid w:val="005A0640"/>
    <w:rsid w:val="005B675C"/>
    <w:rsid w:val="005C3572"/>
    <w:rsid w:val="005D1DFB"/>
    <w:rsid w:val="005D759D"/>
    <w:rsid w:val="005E0A1C"/>
    <w:rsid w:val="005E3AA4"/>
    <w:rsid w:val="005E3C9A"/>
    <w:rsid w:val="005E63F0"/>
    <w:rsid w:val="005F063A"/>
    <w:rsid w:val="005F3D40"/>
    <w:rsid w:val="005F3F24"/>
    <w:rsid w:val="005F57AE"/>
    <w:rsid w:val="00606868"/>
    <w:rsid w:val="00607A42"/>
    <w:rsid w:val="006115A4"/>
    <w:rsid w:val="0061784E"/>
    <w:rsid w:val="00646FC1"/>
    <w:rsid w:val="00647F54"/>
    <w:rsid w:val="00650F78"/>
    <w:rsid w:val="00661840"/>
    <w:rsid w:val="0066626A"/>
    <w:rsid w:val="00667DD2"/>
    <w:rsid w:val="00671325"/>
    <w:rsid w:val="00674E32"/>
    <w:rsid w:val="0067583C"/>
    <w:rsid w:val="00682226"/>
    <w:rsid w:val="00683D7B"/>
    <w:rsid w:val="0068613B"/>
    <w:rsid w:val="006A3D53"/>
    <w:rsid w:val="006A4907"/>
    <w:rsid w:val="006A5A4F"/>
    <w:rsid w:val="006B1319"/>
    <w:rsid w:val="006C1BB8"/>
    <w:rsid w:val="006D339B"/>
    <w:rsid w:val="006D48CD"/>
    <w:rsid w:val="006D57AD"/>
    <w:rsid w:val="006E47D4"/>
    <w:rsid w:val="006E62C6"/>
    <w:rsid w:val="006F28EC"/>
    <w:rsid w:val="00700F7B"/>
    <w:rsid w:val="007016B0"/>
    <w:rsid w:val="00712407"/>
    <w:rsid w:val="0071309B"/>
    <w:rsid w:val="0072401F"/>
    <w:rsid w:val="00724C56"/>
    <w:rsid w:val="00727AAD"/>
    <w:rsid w:val="00730576"/>
    <w:rsid w:val="00747727"/>
    <w:rsid w:val="007503D6"/>
    <w:rsid w:val="00753304"/>
    <w:rsid w:val="0075353A"/>
    <w:rsid w:val="00774AFB"/>
    <w:rsid w:val="00781767"/>
    <w:rsid w:val="00786CCF"/>
    <w:rsid w:val="007926ED"/>
    <w:rsid w:val="00794427"/>
    <w:rsid w:val="007A7D39"/>
    <w:rsid w:val="007B0003"/>
    <w:rsid w:val="007B74C1"/>
    <w:rsid w:val="007C0DC8"/>
    <w:rsid w:val="007C2C76"/>
    <w:rsid w:val="007C71C3"/>
    <w:rsid w:val="007D208B"/>
    <w:rsid w:val="007D6040"/>
    <w:rsid w:val="007E4819"/>
    <w:rsid w:val="007F2F7A"/>
    <w:rsid w:val="007F7F7A"/>
    <w:rsid w:val="008102D4"/>
    <w:rsid w:val="008114CA"/>
    <w:rsid w:val="008178F2"/>
    <w:rsid w:val="0082104C"/>
    <w:rsid w:val="0082448B"/>
    <w:rsid w:val="00830874"/>
    <w:rsid w:val="008362BF"/>
    <w:rsid w:val="00847BC3"/>
    <w:rsid w:val="008506DF"/>
    <w:rsid w:val="00851DBF"/>
    <w:rsid w:val="00852582"/>
    <w:rsid w:val="0085389D"/>
    <w:rsid w:val="0085614F"/>
    <w:rsid w:val="00860074"/>
    <w:rsid w:val="00864CEB"/>
    <w:rsid w:val="008663D3"/>
    <w:rsid w:val="00867786"/>
    <w:rsid w:val="00872E38"/>
    <w:rsid w:val="00881F29"/>
    <w:rsid w:val="00883E7C"/>
    <w:rsid w:val="00892BC0"/>
    <w:rsid w:val="00897B9A"/>
    <w:rsid w:val="008A0E16"/>
    <w:rsid w:val="008A4AA4"/>
    <w:rsid w:val="008A5B30"/>
    <w:rsid w:val="008B408B"/>
    <w:rsid w:val="008B43B1"/>
    <w:rsid w:val="008D72CD"/>
    <w:rsid w:val="008E2FCE"/>
    <w:rsid w:val="008F25E7"/>
    <w:rsid w:val="008F3B9D"/>
    <w:rsid w:val="008F3FC7"/>
    <w:rsid w:val="008F4FC9"/>
    <w:rsid w:val="00905BD0"/>
    <w:rsid w:val="00905FCD"/>
    <w:rsid w:val="0090729E"/>
    <w:rsid w:val="00913A5C"/>
    <w:rsid w:val="00915A0E"/>
    <w:rsid w:val="00945A30"/>
    <w:rsid w:val="00953F1B"/>
    <w:rsid w:val="00954FD6"/>
    <w:rsid w:val="00956913"/>
    <w:rsid w:val="00972EF2"/>
    <w:rsid w:val="00974288"/>
    <w:rsid w:val="0097787E"/>
    <w:rsid w:val="0098791C"/>
    <w:rsid w:val="009900DB"/>
    <w:rsid w:val="00991931"/>
    <w:rsid w:val="00995D67"/>
    <w:rsid w:val="009964FE"/>
    <w:rsid w:val="00996F74"/>
    <w:rsid w:val="009A0C22"/>
    <w:rsid w:val="009A29C1"/>
    <w:rsid w:val="009C0C47"/>
    <w:rsid w:val="009C2DA1"/>
    <w:rsid w:val="009D03D7"/>
    <w:rsid w:val="00A01504"/>
    <w:rsid w:val="00A109E5"/>
    <w:rsid w:val="00A12011"/>
    <w:rsid w:val="00A1793E"/>
    <w:rsid w:val="00A218F8"/>
    <w:rsid w:val="00A33E57"/>
    <w:rsid w:val="00A35E17"/>
    <w:rsid w:val="00A4285E"/>
    <w:rsid w:val="00A51C2A"/>
    <w:rsid w:val="00A56EF0"/>
    <w:rsid w:val="00A64C68"/>
    <w:rsid w:val="00A66554"/>
    <w:rsid w:val="00A76105"/>
    <w:rsid w:val="00A86205"/>
    <w:rsid w:val="00AA5C72"/>
    <w:rsid w:val="00AA5DB7"/>
    <w:rsid w:val="00AC4842"/>
    <w:rsid w:val="00AC4C1C"/>
    <w:rsid w:val="00AE22F8"/>
    <w:rsid w:val="00AF404E"/>
    <w:rsid w:val="00B01189"/>
    <w:rsid w:val="00B01380"/>
    <w:rsid w:val="00B0482B"/>
    <w:rsid w:val="00B05FD7"/>
    <w:rsid w:val="00B15F14"/>
    <w:rsid w:val="00B1682A"/>
    <w:rsid w:val="00B16A03"/>
    <w:rsid w:val="00B16A95"/>
    <w:rsid w:val="00B40D74"/>
    <w:rsid w:val="00B4715D"/>
    <w:rsid w:val="00B53596"/>
    <w:rsid w:val="00B54961"/>
    <w:rsid w:val="00B562D5"/>
    <w:rsid w:val="00B61449"/>
    <w:rsid w:val="00B64551"/>
    <w:rsid w:val="00B64AE5"/>
    <w:rsid w:val="00B7145F"/>
    <w:rsid w:val="00B71675"/>
    <w:rsid w:val="00B71EDF"/>
    <w:rsid w:val="00B832B5"/>
    <w:rsid w:val="00B85888"/>
    <w:rsid w:val="00B877A1"/>
    <w:rsid w:val="00B9024B"/>
    <w:rsid w:val="00B96AAD"/>
    <w:rsid w:val="00BA110D"/>
    <w:rsid w:val="00BA5C66"/>
    <w:rsid w:val="00BB22AF"/>
    <w:rsid w:val="00BB6043"/>
    <w:rsid w:val="00BB7B07"/>
    <w:rsid w:val="00BB7F8C"/>
    <w:rsid w:val="00BC5747"/>
    <w:rsid w:val="00BC6773"/>
    <w:rsid w:val="00BD2AC4"/>
    <w:rsid w:val="00BD7E23"/>
    <w:rsid w:val="00BE4724"/>
    <w:rsid w:val="00BE4FE9"/>
    <w:rsid w:val="00BF2522"/>
    <w:rsid w:val="00C001CE"/>
    <w:rsid w:val="00C13840"/>
    <w:rsid w:val="00C215DD"/>
    <w:rsid w:val="00C30CA0"/>
    <w:rsid w:val="00C35F49"/>
    <w:rsid w:val="00C36806"/>
    <w:rsid w:val="00C418EC"/>
    <w:rsid w:val="00C4215D"/>
    <w:rsid w:val="00C455C3"/>
    <w:rsid w:val="00C4667E"/>
    <w:rsid w:val="00C50008"/>
    <w:rsid w:val="00C553A8"/>
    <w:rsid w:val="00C610A5"/>
    <w:rsid w:val="00C62826"/>
    <w:rsid w:val="00C95B12"/>
    <w:rsid w:val="00C96C40"/>
    <w:rsid w:val="00CA02B1"/>
    <w:rsid w:val="00CA3FFD"/>
    <w:rsid w:val="00CA41C9"/>
    <w:rsid w:val="00CA7330"/>
    <w:rsid w:val="00CB294C"/>
    <w:rsid w:val="00CB351C"/>
    <w:rsid w:val="00CB382B"/>
    <w:rsid w:val="00CB67BB"/>
    <w:rsid w:val="00CC08FD"/>
    <w:rsid w:val="00CC73F2"/>
    <w:rsid w:val="00CF724B"/>
    <w:rsid w:val="00D01E41"/>
    <w:rsid w:val="00D10912"/>
    <w:rsid w:val="00D21BA2"/>
    <w:rsid w:val="00D26175"/>
    <w:rsid w:val="00D2680B"/>
    <w:rsid w:val="00D27A3A"/>
    <w:rsid w:val="00D41D73"/>
    <w:rsid w:val="00D45F3D"/>
    <w:rsid w:val="00D501FC"/>
    <w:rsid w:val="00D51807"/>
    <w:rsid w:val="00D526C5"/>
    <w:rsid w:val="00D55D13"/>
    <w:rsid w:val="00D57E07"/>
    <w:rsid w:val="00D62CB7"/>
    <w:rsid w:val="00D65057"/>
    <w:rsid w:val="00D73B9B"/>
    <w:rsid w:val="00D75881"/>
    <w:rsid w:val="00D7764D"/>
    <w:rsid w:val="00D811E4"/>
    <w:rsid w:val="00D84277"/>
    <w:rsid w:val="00D90DAB"/>
    <w:rsid w:val="00DA2BD7"/>
    <w:rsid w:val="00DA6127"/>
    <w:rsid w:val="00DB14BA"/>
    <w:rsid w:val="00DB7216"/>
    <w:rsid w:val="00DC0BF3"/>
    <w:rsid w:val="00DC38B9"/>
    <w:rsid w:val="00DD0F3E"/>
    <w:rsid w:val="00DD779F"/>
    <w:rsid w:val="00DE68F9"/>
    <w:rsid w:val="00DE7BD8"/>
    <w:rsid w:val="00DF68FD"/>
    <w:rsid w:val="00DF7E4A"/>
    <w:rsid w:val="00E07B3F"/>
    <w:rsid w:val="00E11671"/>
    <w:rsid w:val="00E11F21"/>
    <w:rsid w:val="00E152C0"/>
    <w:rsid w:val="00E2018E"/>
    <w:rsid w:val="00E24446"/>
    <w:rsid w:val="00E2546B"/>
    <w:rsid w:val="00E30DB4"/>
    <w:rsid w:val="00E315E7"/>
    <w:rsid w:val="00E317FC"/>
    <w:rsid w:val="00E3189D"/>
    <w:rsid w:val="00E3303B"/>
    <w:rsid w:val="00E3432A"/>
    <w:rsid w:val="00E34E7F"/>
    <w:rsid w:val="00E41C62"/>
    <w:rsid w:val="00E64593"/>
    <w:rsid w:val="00E65E2E"/>
    <w:rsid w:val="00E6659E"/>
    <w:rsid w:val="00E75281"/>
    <w:rsid w:val="00EA1141"/>
    <w:rsid w:val="00EA5A3C"/>
    <w:rsid w:val="00EC0C38"/>
    <w:rsid w:val="00EC6D65"/>
    <w:rsid w:val="00ED0011"/>
    <w:rsid w:val="00ED248B"/>
    <w:rsid w:val="00EE1B5D"/>
    <w:rsid w:val="00EE2D38"/>
    <w:rsid w:val="00EF18D6"/>
    <w:rsid w:val="00EF5F73"/>
    <w:rsid w:val="00F00197"/>
    <w:rsid w:val="00F03594"/>
    <w:rsid w:val="00F26713"/>
    <w:rsid w:val="00F3373E"/>
    <w:rsid w:val="00F33D60"/>
    <w:rsid w:val="00F36DB6"/>
    <w:rsid w:val="00F43A66"/>
    <w:rsid w:val="00F46CAE"/>
    <w:rsid w:val="00F47F21"/>
    <w:rsid w:val="00F52C2A"/>
    <w:rsid w:val="00F55356"/>
    <w:rsid w:val="00F568B9"/>
    <w:rsid w:val="00F60910"/>
    <w:rsid w:val="00F61054"/>
    <w:rsid w:val="00F625B4"/>
    <w:rsid w:val="00F66FD2"/>
    <w:rsid w:val="00F75045"/>
    <w:rsid w:val="00F76AC3"/>
    <w:rsid w:val="00F76E42"/>
    <w:rsid w:val="00F85F86"/>
    <w:rsid w:val="00F920EB"/>
    <w:rsid w:val="00FA1A94"/>
    <w:rsid w:val="00FB6E30"/>
    <w:rsid w:val="00FC3EFF"/>
    <w:rsid w:val="00FD595C"/>
    <w:rsid w:val="00FD6FAA"/>
    <w:rsid w:val="00FE7CDF"/>
    <w:rsid w:val="00FF24BA"/>
    <w:rsid w:val="00FF6D0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E22146"/>
  <w15:chartTrackingRefBased/>
  <w15:docId w15:val="{A615B41D-3940-4144-9F77-59A181A2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2" w:qFormat="1"/>
    <w:lsdException w:name="Subtitle" w:qFormat="1"/>
    <w:lsdException w:name="Hyperlink" w:uiPriority="99"/>
    <w:lsdException w:name="Strong" w:qFormat="1"/>
    <w:lsdException w:name="Emphasis" w:qFormat="1"/>
    <w:lsdException w:name="HTML Cit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B30"/>
    <w:rPr>
      <w:sz w:val="24"/>
      <w:szCs w:val="24"/>
    </w:rPr>
  </w:style>
  <w:style w:type="paragraph" w:styleId="Heading1">
    <w:name w:val="heading 1"/>
    <w:basedOn w:val="Normal"/>
    <w:next w:val="Normal"/>
    <w:link w:val="Heading1Char"/>
    <w:qFormat/>
    <w:rsid w:val="0062564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F47E54"/>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AF404E"/>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qFormat/>
    <w:rsid w:val="00C215DD"/>
    <w:pPr>
      <w:keepNext/>
      <w:spacing w:before="240" w:after="60"/>
      <w:outlineLvl w:val="3"/>
    </w:pPr>
    <w:rPr>
      <w:rFonts w:ascii="Cambria" w:eastAsia="MS Mincho" w:hAnsi="Cambria"/>
      <w:b/>
      <w:bCs/>
      <w:sz w:val="28"/>
      <w:szCs w:val="28"/>
    </w:rPr>
  </w:style>
  <w:style w:type="paragraph" w:styleId="Heading6">
    <w:name w:val="heading 6"/>
    <w:basedOn w:val="Normal"/>
    <w:next w:val="Normal"/>
    <w:link w:val="Heading6Char"/>
    <w:qFormat/>
    <w:rsid w:val="00FF24BA"/>
    <w:pPr>
      <w:keepNext/>
      <w:keepLines/>
      <w:spacing w:before="200"/>
      <w:outlineLvl w:val="5"/>
    </w:pPr>
    <w:rPr>
      <w:rFonts w:ascii="Calibri" w:eastAsia="MS Gothic" w:hAnsi="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47E54"/>
    <w:rPr>
      <w:rFonts w:ascii="Calibri" w:eastAsia="Times New Roman" w:hAnsi="Calibri" w:cs="Times New Roman"/>
      <w:b/>
      <w:bCs/>
      <w:i/>
      <w:iCs/>
      <w:sz w:val="28"/>
      <w:szCs w:val="28"/>
      <w:lang w:val="en-GB" w:eastAsia="en-GB"/>
    </w:rPr>
  </w:style>
  <w:style w:type="paragraph" w:styleId="FootnoteText">
    <w:name w:val="footnote text"/>
    <w:basedOn w:val="Normal"/>
    <w:semiHidden/>
    <w:rsid w:val="006155B3"/>
    <w:pPr>
      <w:numPr>
        <w:numId w:val="1"/>
      </w:numPr>
      <w:pBdr>
        <w:top w:val="none" w:sz="1" w:space="0" w:color="auto"/>
        <w:left w:val="none" w:sz="1" w:space="0" w:color="auto"/>
        <w:bottom w:val="none" w:sz="1" w:space="0" w:color="auto"/>
        <w:right w:val="none" w:sz="1" w:space="0" w:color="auto"/>
      </w:pBd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textAlignment w:val="baseline"/>
    </w:pPr>
    <w:rPr>
      <w:sz w:val="20"/>
      <w:szCs w:val="20"/>
    </w:rPr>
  </w:style>
  <w:style w:type="paragraph" w:styleId="Footer">
    <w:name w:val="footer"/>
    <w:basedOn w:val="Normal"/>
    <w:link w:val="FooterChar"/>
    <w:uiPriority w:val="99"/>
    <w:rsid w:val="009A0C22"/>
    <w:pPr>
      <w:tabs>
        <w:tab w:val="center" w:pos="4320"/>
        <w:tab w:val="right" w:pos="8640"/>
      </w:tabs>
    </w:pPr>
    <w:rPr>
      <w:szCs w:val="20"/>
    </w:rPr>
  </w:style>
  <w:style w:type="character" w:customStyle="1" w:styleId="FooterChar">
    <w:name w:val="Footer Char"/>
    <w:link w:val="Footer"/>
    <w:uiPriority w:val="99"/>
    <w:rsid w:val="00A13911"/>
    <w:rPr>
      <w:sz w:val="24"/>
    </w:rPr>
  </w:style>
  <w:style w:type="paragraph" w:styleId="Header">
    <w:name w:val="header"/>
    <w:basedOn w:val="Normal"/>
    <w:link w:val="HeaderChar"/>
    <w:uiPriority w:val="99"/>
    <w:rsid w:val="009A0C22"/>
    <w:pPr>
      <w:tabs>
        <w:tab w:val="center" w:pos="4320"/>
        <w:tab w:val="right" w:pos="8640"/>
      </w:tabs>
    </w:pPr>
    <w:rPr>
      <w:szCs w:val="20"/>
    </w:rPr>
  </w:style>
  <w:style w:type="character" w:styleId="PageNumber">
    <w:name w:val="page number"/>
    <w:rsid w:val="009A0C22"/>
    <w:rPr>
      <w:rFonts w:ascii="Book Antiqua" w:hAnsi="Book Antiqua"/>
    </w:rPr>
  </w:style>
  <w:style w:type="paragraph" w:styleId="NormalWeb">
    <w:name w:val="Normal (Web)"/>
    <w:basedOn w:val="Normal"/>
    <w:rsid w:val="009A0C22"/>
    <w:rPr>
      <w:rFonts w:ascii="Arial" w:hAnsi="Arial"/>
      <w:szCs w:val="20"/>
    </w:rPr>
  </w:style>
  <w:style w:type="paragraph" w:styleId="HTMLAddress">
    <w:name w:val="HTML Address"/>
    <w:basedOn w:val="Normal"/>
    <w:rsid w:val="009A0C22"/>
    <w:rPr>
      <w:rFonts w:ascii="Book Antiqua" w:hAnsi="Book Antiqua"/>
      <w:szCs w:val="20"/>
    </w:rPr>
  </w:style>
  <w:style w:type="character" w:styleId="Hyperlink">
    <w:name w:val="Hyperlink"/>
    <w:uiPriority w:val="99"/>
    <w:rsid w:val="009A0C22"/>
    <w:rPr>
      <w:rFonts w:ascii="Book Antiqua" w:hAnsi="Book Antiqua"/>
      <w:color w:val="0000FF"/>
      <w:u w:val="single"/>
    </w:rPr>
  </w:style>
  <w:style w:type="paragraph" w:styleId="BodyTextIndent2">
    <w:name w:val="Body Text Indent 2"/>
    <w:basedOn w:val="Normal"/>
    <w:rsid w:val="009A0C22"/>
    <w:pPr>
      <w:tabs>
        <w:tab w:val="left" w:pos="360"/>
        <w:tab w:val="left" w:pos="720"/>
        <w:tab w:val="left" w:pos="1080"/>
      </w:tabs>
      <w:ind w:left="360" w:hanging="360"/>
    </w:pPr>
    <w:rPr>
      <w:rFonts w:ascii="Garamond" w:hAnsi="Garamond"/>
      <w:i/>
      <w:szCs w:val="20"/>
    </w:rPr>
  </w:style>
  <w:style w:type="table" w:styleId="TableGrid">
    <w:name w:val="Table Grid"/>
    <w:basedOn w:val="TableNormal"/>
    <w:rsid w:val="009A0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
    <w:name w:val="TOC3"/>
    <w:basedOn w:val="Normal"/>
    <w:rsid w:val="009A0C22"/>
    <w:pPr>
      <w:overflowPunct w:val="0"/>
      <w:autoSpaceDE w:val="0"/>
      <w:autoSpaceDN w:val="0"/>
      <w:adjustRightInd w:val="0"/>
      <w:ind w:left="1080" w:hanging="360"/>
      <w:textAlignment w:val="baseline"/>
    </w:pPr>
    <w:rPr>
      <w:rFonts w:ascii="Arial" w:hAnsi="Arial"/>
      <w:szCs w:val="20"/>
    </w:rPr>
  </w:style>
  <w:style w:type="paragraph" w:customStyle="1" w:styleId="TOC4">
    <w:name w:val="TOC4"/>
    <w:basedOn w:val="Normal"/>
    <w:rsid w:val="009A0C22"/>
    <w:pPr>
      <w:overflowPunct w:val="0"/>
      <w:autoSpaceDE w:val="0"/>
      <w:autoSpaceDN w:val="0"/>
      <w:adjustRightInd w:val="0"/>
      <w:ind w:left="1440" w:hanging="360"/>
      <w:textAlignment w:val="baseline"/>
    </w:pPr>
    <w:rPr>
      <w:rFonts w:ascii="Arial" w:hAnsi="Arial"/>
      <w:szCs w:val="20"/>
    </w:rPr>
  </w:style>
  <w:style w:type="paragraph" w:customStyle="1" w:styleId="TOC2">
    <w:name w:val="TOC2"/>
    <w:basedOn w:val="Normal"/>
    <w:rsid w:val="009A0C22"/>
    <w:pPr>
      <w:overflowPunct w:val="0"/>
      <w:autoSpaceDE w:val="0"/>
      <w:autoSpaceDN w:val="0"/>
      <w:adjustRightInd w:val="0"/>
      <w:ind w:left="720" w:hanging="360"/>
      <w:textAlignment w:val="baseline"/>
    </w:pPr>
    <w:rPr>
      <w:rFonts w:ascii="Arial" w:hAnsi="Arial"/>
      <w:szCs w:val="20"/>
    </w:rPr>
  </w:style>
  <w:style w:type="paragraph" w:customStyle="1" w:styleId="TOC5">
    <w:name w:val="TOC5"/>
    <w:basedOn w:val="Normal"/>
    <w:rsid w:val="009A0C22"/>
    <w:pPr>
      <w:overflowPunct w:val="0"/>
      <w:autoSpaceDE w:val="0"/>
      <w:autoSpaceDN w:val="0"/>
      <w:adjustRightInd w:val="0"/>
      <w:ind w:left="1800" w:hanging="360"/>
      <w:textAlignment w:val="baseline"/>
    </w:pPr>
    <w:rPr>
      <w:rFonts w:ascii="Arial" w:hAnsi="Arial"/>
      <w:szCs w:val="20"/>
    </w:rPr>
  </w:style>
  <w:style w:type="paragraph" w:customStyle="1" w:styleId="TableText">
    <w:name w:val="Table Text"/>
    <w:basedOn w:val="Normal"/>
    <w:rsid w:val="009A0C22"/>
    <w:pPr>
      <w:overflowPunct w:val="0"/>
      <w:autoSpaceDE w:val="0"/>
      <w:autoSpaceDN w:val="0"/>
      <w:adjustRightInd w:val="0"/>
      <w:textAlignment w:val="baseline"/>
    </w:pPr>
    <w:rPr>
      <w:szCs w:val="20"/>
    </w:rPr>
  </w:style>
  <w:style w:type="paragraph" w:customStyle="1" w:styleId="DefaultText">
    <w:name w:val="Default Text"/>
    <w:basedOn w:val="Normal"/>
    <w:rsid w:val="009A0C22"/>
    <w:pPr>
      <w:overflowPunct w:val="0"/>
      <w:autoSpaceDE w:val="0"/>
      <w:autoSpaceDN w:val="0"/>
      <w:adjustRightInd w:val="0"/>
      <w:spacing w:after="288"/>
      <w:jc w:val="both"/>
      <w:textAlignment w:val="baseline"/>
    </w:pPr>
    <w:rPr>
      <w:rFonts w:ascii="Arial" w:hAnsi="Arial"/>
      <w:szCs w:val="20"/>
    </w:rPr>
  </w:style>
  <w:style w:type="character" w:styleId="Strong">
    <w:name w:val="Strong"/>
    <w:qFormat/>
    <w:rsid w:val="00F47E54"/>
    <w:rPr>
      <w:b/>
    </w:rPr>
  </w:style>
  <w:style w:type="character" w:styleId="Emphasis">
    <w:name w:val="Emphasis"/>
    <w:uiPriority w:val="20"/>
    <w:qFormat/>
    <w:rsid w:val="00F47E54"/>
    <w:rPr>
      <w:i/>
    </w:rPr>
  </w:style>
  <w:style w:type="paragraph" w:customStyle="1" w:styleId="msonormal11">
    <w:name w:val="msonormal11"/>
    <w:basedOn w:val="Normal"/>
    <w:rsid w:val="00F47E54"/>
    <w:pPr>
      <w:spacing w:beforeLines="1" w:afterLines="1"/>
    </w:pPr>
    <w:rPr>
      <w:rFonts w:ascii="Times" w:hAnsi="Times"/>
      <w:sz w:val="20"/>
      <w:szCs w:val="20"/>
    </w:rPr>
  </w:style>
  <w:style w:type="paragraph" w:customStyle="1" w:styleId="msonormal1">
    <w:name w:val="msonormal1"/>
    <w:basedOn w:val="Normal"/>
    <w:rsid w:val="00F47E54"/>
    <w:pPr>
      <w:spacing w:beforeLines="1" w:afterLines="1"/>
    </w:pPr>
    <w:rPr>
      <w:rFonts w:ascii="Times" w:hAnsi="Times"/>
      <w:sz w:val="20"/>
      <w:szCs w:val="20"/>
    </w:rPr>
  </w:style>
  <w:style w:type="character" w:customStyle="1" w:styleId="msonormal12">
    <w:name w:val="msonormal12"/>
    <w:basedOn w:val="DefaultParagraphFont"/>
    <w:rsid w:val="00F47E54"/>
  </w:style>
  <w:style w:type="character" w:customStyle="1" w:styleId="emailstyle17">
    <w:name w:val="emailstyle17"/>
    <w:semiHidden/>
    <w:rsid w:val="00192B9E"/>
    <w:rPr>
      <w:rFonts w:ascii="Arial" w:hAnsi="Arial" w:cs="Arial" w:hint="default"/>
      <w:color w:val="auto"/>
      <w:sz w:val="20"/>
      <w:szCs w:val="20"/>
    </w:rPr>
  </w:style>
  <w:style w:type="paragraph" w:customStyle="1" w:styleId="ImagePlaceHolder">
    <w:name w:val="Image Place Holder"/>
    <w:basedOn w:val="Normal"/>
    <w:rsid w:val="00DD0F3E"/>
    <w:pPr>
      <w:jc w:val="center"/>
    </w:pPr>
    <w:rPr>
      <w:rFonts w:ascii="Arial" w:hAnsi="Arial"/>
      <w:color w:val="333333"/>
      <w:sz w:val="22"/>
    </w:rPr>
  </w:style>
  <w:style w:type="paragraph" w:customStyle="1" w:styleId="MediumGrid1-Accent21">
    <w:name w:val="Medium Grid 1 - Accent 21"/>
    <w:basedOn w:val="Normal"/>
    <w:uiPriority w:val="1"/>
    <w:qFormat/>
    <w:rsid w:val="008663D3"/>
    <w:pPr>
      <w:ind w:left="720"/>
      <w:contextualSpacing/>
    </w:pPr>
    <w:rPr>
      <w:rFonts w:ascii="Cambria" w:eastAsia="Cambria" w:hAnsi="Cambria"/>
    </w:rPr>
  </w:style>
  <w:style w:type="character" w:styleId="FootnoteReference">
    <w:name w:val="footnote reference"/>
    <w:rsid w:val="00F46CAE"/>
    <w:rPr>
      <w:vertAlign w:val="superscript"/>
    </w:rPr>
  </w:style>
  <w:style w:type="character" w:styleId="FollowedHyperlink">
    <w:name w:val="FollowedHyperlink"/>
    <w:rsid w:val="00A1793E"/>
    <w:rPr>
      <w:color w:val="800080"/>
      <w:u w:val="single"/>
    </w:rPr>
  </w:style>
  <w:style w:type="character" w:customStyle="1" w:styleId="url">
    <w:name w:val="url"/>
    <w:basedOn w:val="DefaultParagraphFont"/>
    <w:rsid w:val="00BA110D"/>
  </w:style>
  <w:style w:type="character" w:customStyle="1" w:styleId="grame">
    <w:name w:val="grame"/>
    <w:basedOn w:val="DefaultParagraphFont"/>
    <w:rsid w:val="006F28EC"/>
  </w:style>
  <w:style w:type="character" w:customStyle="1" w:styleId="spelle">
    <w:name w:val="spelle"/>
    <w:basedOn w:val="DefaultParagraphFont"/>
    <w:rsid w:val="006F28EC"/>
  </w:style>
  <w:style w:type="character" w:customStyle="1" w:styleId="HeaderChar">
    <w:name w:val="Header Char"/>
    <w:link w:val="Header"/>
    <w:uiPriority w:val="99"/>
    <w:rsid w:val="006F28EC"/>
    <w:rPr>
      <w:sz w:val="24"/>
    </w:rPr>
  </w:style>
  <w:style w:type="paragraph" w:styleId="BalloonText">
    <w:name w:val="Balloon Text"/>
    <w:basedOn w:val="Normal"/>
    <w:link w:val="BalloonTextChar"/>
    <w:rsid w:val="0049679C"/>
    <w:rPr>
      <w:rFonts w:ascii="Lucida Grande" w:hAnsi="Lucida Grande"/>
      <w:sz w:val="18"/>
      <w:szCs w:val="18"/>
    </w:rPr>
  </w:style>
  <w:style w:type="character" w:customStyle="1" w:styleId="BalloonTextChar">
    <w:name w:val="Balloon Text Char"/>
    <w:link w:val="BalloonText"/>
    <w:rsid w:val="0049679C"/>
    <w:rPr>
      <w:rFonts w:ascii="Lucida Grande" w:hAnsi="Lucida Grande"/>
      <w:sz w:val="18"/>
      <w:szCs w:val="18"/>
      <w:lang w:val="en-GB" w:eastAsia="en-GB"/>
    </w:rPr>
  </w:style>
  <w:style w:type="character" w:customStyle="1" w:styleId="Heading6Char">
    <w:name w:val="Heading 6 Char"/>
    <w:link w:val="Heading6"/>
    <w:rsid w:val="00FF24BA"/>
    <w:rPr>
      <w:rFonts w:ascii="Calibri" w:eastAsia="MS Gothic" w:hAnsi="Calibri" w:cs="Times New Roman"/>
      <w:i/>
      <w:iCs/>
      <w:color w:val="243F60"/>
      <w:sz w:val="24"/>
      <w:szCs w:val="24"/>
      <w:lang w:val="en-GB" w:eastAsia="en-GB"/>
    </w:rPr>
  </w:style>
  <w:style w:type="character" w:customStyle="1" w:styleId="bylinepipe">
    <w:name w:val="bylinepipe"/>
    <w:basedOn w:val="DefaultParagraphFont"/>
    <w:rsid w:val="00AF404E"/>
  </w:style>
  <w:style w:type="character" w:customStyle="1" w:styleId="Heading3Char">
    <w:name w:val="Heading 3 Char"/>
    <w:link w:val="Heading3"/>
    <w:rsid w:val="00AF404E"/>
    <w:rPr>
      <w:rFonts w:ascii="Calibri" w:eastAsia="MS Gothic" w:hAnsi="Calibri" w:cs="Times New Roman"/>
      <w:b/>
      <w:bCs/>
      <w:color w:val="4F81BD"/>
      <w:sz w:val="24"/>
      <w:szCs w:val="24"/>
      <w:lang w:val="en-GB" w:eastAsia="en-GB"/>
    </w:rPr>
  </w:style>
  <w:style w:type="character" w:customStyle="1" w:styleId="ptbrand">
    <w:name w:val="ptbrand"/>
    <w:basedOn w:val="DefaultParagraphFont"/>
    <w:rsid w:val="00AF404E"/>
  </w:style>
  <w:style w:type="character" w:customStyle="1" w:styleId="bindingandrelease">
    <w:name w:val="bindingandrelease"/>
    <w:basedOn w:val="DefaultParagraphFont"/>
    <w:rsid w:val="00AF404E"/>
  </w:style>
  <w:style w:type="character" w:styleId="HTMLCite">
    <w:name w:val="HTML Cite"/>
    <w:uiPriority w:val="99"/>
    <w:unhideWhenUsed/>
    <w:rsid w:val="00794427"/>
    <w:rPr>
      <w:i/>
      <w:iCs/>
    </w:rPr>
  </w:style>
  <w:style w:type="paragraph" w:styleId="EndnoteText">
    <w:name w:val="endnote text"/>
    <w:basedOn w:val="Normal"/>
    <w:link w:val="EndnoteTextChar"/>
    <w:rsid w:val="0066626A"/>
    <w:rPr>
      <w:sz w:val="20"/>
      <w:szCs w:val="20"/>
    </w:rPr>
  </w:style>
  <w:style w:type="character" w:customStyle="1" w:styleId="EndnoteTextChar">
    <w:name w:val="Endnote Text Char"/>
    <w:basedOn w:val="DefaultParagraphFont"/>
    <w:link w:val="EndnoteText"/>
    <w:rsid w:val="0066626A"/>
  </w:style>
  <w:style w:type="character" w:styleId="EndnoteReference">
    <w:name w:val="endnote reference"/>
    <w:rsid w:val="0066626A"/>
    <w:rPr>
      <w:vertAlign w:val="superscript"/>
    </w:rPr>
  </w:style>
  <w:style w:type="character" w:customStyle="1" w:styleId="Heading1Char">
    <w:name w:val="Heading 1 Char"/>
    <w:link w:val="Heading1"/>
    <w:uiPriority w:val="9"/>
    <w:rsid w:val="00FA1A94"/>
    <w:rPr>
      <w:rFonts w:ascii="Arial" w:hAnsi="Arial" w:cs="Arial"/>
      <w:b/>
      <w:bCs/>
      <w:kern w:val="32"/>
      <w:sz w:val="32"/>
      <w:szCs w:val="32"/>
      <w:lang w:val="en-GB" w:eastAsia="en-GB"/>
    </w:rPr>
  </w:style>
  <w:style w:type="paragraph" w:customStyle="1" w:styleId="Default">
    <w:name w:val="Default"/>
    <w:rsid w:val="008B43B1"/>
    <w:pPr>
      <w:autoSpaceDE w:val="0"/>
      <w:autoSpaceDN w:val="0"/>
      <w:adjustRightInd w:val="0"/>
    </w:pPr>
    <w:rPr>
      <w:rFonts w:ascii="Book Antiqua" w:hAnsi="Book Antiqua" w:cs="Book Antiqua"/>
      <w:color w:val="000000"/>
      <w:sz w:val="24"/>
      <w:szCs w:val="24"/>
    </w:rPr>
  </w:style>
  <w:style w:type="paragraph" w:styleId="BodyText2">
    <w:name w:val="Body Text 2"/>
    <w:basedOn w:val="Normal"/>
    <w:link w:val="BodyText2Char"/>
    <w:rsid w:val="00B40D74"/>
    <w:pPr>
      <w:overflowPunct w:val="0"/>
      <w:autoSpaceDE w:val="0"/>
      <w:autoSpaceDN w:val="0"/>
      <w:adjustRightInd w:val="0"/>
      <w:spacing w:after="240"/>
      <w:jc w:val="both"/>
      <w:textAlignment w:val="baseline"/>
    </w:pPr>
    <w:rPr>
      <w:rFonts w:ascii="Arial" w:hAnsi="Arial"/>
      <w:szCs w:val="20"/>
    </w:rPr>
  </w:style>
  <w:style w:type="character" w:customStyle="1" w:styleId="BodyText2Char">
    <w:name w:val="Body Text 2 Char"/>
    <w:link w:val="BodyText2"/>
    <w:rsid w:val="00B40D74"/>
    <w:rPr>
      <w:rFonts w:ascii="Arial" w:hAnsi="Arial"/>
      <w:sz w:val="24"/>
      <w:lang w:val="en-GB"/>
    </w:rPr>
  </w:style>
  <w:style w:type="paragraph" w:customStyle="1" w:styleId="TableElastParagwithInd">
    <w:name w:val="TableElastParagwithInd"/>
    <w:basedOn w:val="Normal"/>
    <w:rsid w:val="00B40D74"/>
    <w:pPr>
      <w:overflowPunct w:val="0"/>
      <w:autoSpaceDE w:val="0"/>
      <w:autoSpaceDN w:val="0"/>
      <w:adjustRightInd w:val="0"/>
      <w:spacing w:after="60"/>
      <w:ind w:left="284" w:hanging="284"/>
      <w:textAlignment w:val="baseline"/>
    </w:pPr>
    <w:rPr>
      <w:rFonts w:ascii="Arial" w:hAnsi="Arial"/>
      <w:szCs w:val="20"/>
    </w:rPr>
  </w:style>
  <w:style w:type="character" w:customStyle="1" w:styleId="label">
    <w:name w:val="label"/>
    <w:rsid w:val="00A12011"/>
  </w:style>
  <w:style w:type="character" w:customStyle="1" w:styleId="apple-converted-space">
    <w:name w:val="apple-converted-space"/>
    <w:rsid w:val="00A12011"/>
  </w:style>
  <w:style w:type="paragraph" w:styleId="BodyText">
    <w:name w:val="Body Text"/>
    <w:basedOn w:val="Normal"/>
    <w:link w:val="BodyTextChar"/>
    <w:rsid w:val="00531483"/>
    <w:pPr>
      <w:spacing w:after="120"/>
    </w:pPr>
  </w:style>
  <w:style w:type="character" w:customStyle="1" w:styleId="BodyTextChar">
    <w:name w:val="Body Text Char"/>
    <w:link w:val="BodyText"/>
    <w:rsid w:val="00531483"/>
    <w:rPr>
      <w:sz w:val="24"/>
      <w:szCs w:val="24"/>
      <w:lang w:val="en-GB" w:eastAsia="en-GB"/>
    </w:rPr>
  </w:style>
  <w:style w:type="character" w:customStyle="1" w:styleId="NoneA">
    <w:name w:val="None A"/>
    <w:rsid w:val="00C215DD"/>
    <w:rPr>
      <w:lang w:val="en-US"/>
    </w:rPr>
  </w:style>
  <w:style w:type="paragraph" w:customStyle="1" w:styleId="Body">
    <w:name w:val="Body"/>
    <w:rsid w:val="00C215DD"/>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Heading4Char">
    <w:name w:val="Heading 4 Char"/>
    <w:link w:val="Heading4"/>
    <w:rsid w:val="00C215DD"/>
    <w:rPr>
      <w:rFonts w:ascii="Cambria" w:eastAsia="MS Mincho" w:hAnsi="Cambria" w:cs="Times New Roman"/>
      <w:b/>
      <w:bCs/>
      <w:sz w:val="28"/>
      <w:szCs w:val="28"/>
      <w:lang w:val="en-GB" w:eastAsia="en-GB"/>
    </w:rPr>
  </w:style>
  <w:style w:type="paragraph" w:customStyle="1" w:styleId="BodyA">
    <w:name w:val="Body A"/>
    <w:rsid w:val="009C0C47"/>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edStyle2">
    <w:name w:val="Imported Style 2"/>
    <w:rsid w:val="009C0C47"/>
    <w:pPr>
      <w:numPr>
        <w:numId w:val="22"/>
      </w:numPr>
    </w:pPr>
  </w:style>
  <w:style w:type="character" w:customStyle="1" w:styleId="Hyperlink2">
    <w:name w:val="Hyperlink.2"/>
    <w:rsid w:val="009C0C47"/>
    <w:rPr>
      <w:u w:val="single"/>
      <w:lang w:val="en-US"/>
    </w:rPr>
  </w:style>
  <w:style w:type="character" w:customStyle="1" w:styleId="Hyperlink3">
    <w:name w:val="Hyperlink.3"/>
    <w:rsid w:val="009C0C47"/>
    <w:rPr>
      <w:u w:val="single"/>
      <w:lang w:val="nl-NL"/>
    </w:rPr>
  </w:style>
  <w:style w:type="character" w:customStyle="1" w:styleId="Hyperlink4">
    <w:name w:val="Hyperlink.4"/>
    <w:rsid w:val="009C0C47"/>
    <w:rPr>
      <w:u w:val="single"/>
      <w:lang w:val="en-US"/>
    </w:rPr>
  </w:style>
  <w:style w:type="paragraph" w:customStyle="1" w:styleId="BodyB">
    <w:name w:val="Body B"/>
    <w:rsid w:val="00190B7F"/>
    <w:pPr>
      <w:widowControl w:val="0"/>
      <w:pBdr>
        <w:top w:val="nil"/>
        <w:left w:val="nil"/>
        <w:bottom w:val="nil"/>
        <w:right w:val="nil"/>
        <w:between w:val="nil"/>
        <w:bar w:val="nil"/>
      </w:pBdr>
      <w:spacing w:line="276" w:lineRule="auto"/>
    </w:pPr>
    <w:rPr>
      <w:rFonts w:eastAsia="Arial Unicode MS" w:cs="Arial Unicode MS"/>
      <w:color w:val="000000"/>
      <w:sz w:val="24"/>
      <w:szCs w:val="24"/>
      <w:u w:color="000000"/>
      <w:bdr w:val="nil"/>
    </w:rPr>
  </w:style>
  <w:style w:type="character" w:customStyle="1" w:styleId="None">
    <w:name w:val="None"/>
    <w:rsid w:val="00190B7F"/>
  </w:style>
  <w:style w:type="numbering" w:customStyle="1" w:styleId="ImportedStyle15">
    <w:name w:val="Imported Style 15"/>
    <w:rsid w:val="00190B7F"/>
    <w:pPr>
      <w:numPr>
        <w:numId w:val="24"/>
      </w:numPr>
    </w:pPr>
  </w:style>
  <w:style w:type="numbering" w:customStyle="1" w:styleId="ImportedStyle17">
    <w:name w:val="Imported Style 17"/>
    <w:rsid w:val="00190B7F"/>
    <w:pPr>
      <w:numPr>
        <w:numId w:val="25"/>
      </w:numPr>
    </w:pPr>
  </w:style>
  <w:style w:type="numbering" w:customStyle="1" w:styleId="ImportedStyle160">
    <w:name w:val="Imported Style 16.0"/>
    <w:rsid w:val="00190B7F"/>
    <w:pPr>
      <w:numPr>
        <w:numId w:val="28"/>
      </w:numPr>
    </w:pPr>
  </w:style>
  <w:style w:type="character" w:customStyle="1" w:styleId="Hyperlink6">
    <w:name w:val="Hyperlink.6"/>
    <w:rsid w:val="00190B7F"/>
    <w:rPr>
      <w:color w:val="000000"/>
      <w:u w:val="single" w:color="000000"/>
    </w:rPr>
  </w:style>
  <w:style w:type="paragraph" w:customStyle="1" w:styleId="ColorfulList-Accent11">
    <w:name w:val="Colorful List - Accent 11"/>
    <w:basedOn w:val="Normal"/>
    <w:uiPriority w:val="1"/>
    <w:qFormat/>
    <w:rsid w:val="008A5B30"/>
    <w:pPr>
      <w:widowControl w:val="0"/>
      <w:autoSpaceDE w:val="0"/>
      <w:autoSpaceDN w:val="0"/>
      <w:ind w:left="820" w:hanging="360"/>
    </w:pPr>
    <w:rPr>
      <w:rFonts w:ascii="Arial" w:eastAsia="Arial" w:hAnsi="Arial" w:cs="Arial"/>
      <w:sz w:val="22"/>
      <w:szCs w:val="22"/>
    </w:rPr>
  </w:style>
  <w:style w:type="paragraph" w:customStyle="1" w:styleId="paragraph">
    <w:name w:val="paragraph"/>
    <w:basedOn w:val="Normal"/>
    <w:rsid w:val="005E3C9A"/>
    <w:pPr>
      <w:spacing w:before="100" w:beforeAutospacing="1" w:after="100" w:afterAutospacing="1"/>
    </w:pPr>
  </w:style>
  <w:style w:type="character" w:customStyle="1" w:styleId="normaltextrun">
    <w:name w:val="normaltextrun"/>
    <w:rsid w:val="005E3C9A"/>
  </w:style>
  <w:style w:type="character" w:customStyle="1" w:styleId="eop">
    <w:name w:val="eop"/>
    <w:rsid w:val="005E3C9A"/>
  </w:style>
  <w:style w:type="character" w:customStyle="1" w:styleId="advancedproofingissue">
    <w:name w:val="advancedproofingissue"/>
    <w:rsid w:val="005E3C9A"/>
  </w:style>
  <w:style w:type="paragraph" w:styleId="Title">
    <w:name w:val="Title"/>
    <w:basedOn w:val="Normal"/>
    <w:next w:val="Normal"/>
    <w:link w:val="TitleChar"/>
    <w:uiPriority w:val="2"/>
    <w:qFormat/>
    <w:rsid w:val="008E2FCE"/>
    <w:pPr>
      <w:spacing w:after="80"/>
      <w:contextualSpacing/>
      <w:jc w:val="center"/>
    </w:pPr>
    <w:rPr>
      <w:rFonts w:eastAsia="SimSun"/>
      <w:b/>
      <w:bCs/>
      <w:color w:val="000000"/>
      <w:kern w:val="28"/>
      <w:sz w:val="32"/>
      <w:szCs w:val="20"/>
    </w:rPr>
  </w:style>
  <w:style w:type="character" w:customStyle="1" w:styleId="TitleChar">
    <w:name w:val="Title Char"/>
    <w:link w:val="Title"/>
    <w:uiPriority w:val="2"/>
    <w:rsid w:val="008E2FCE"/>
    <w:rPr>
      <w:rFonts w:eastAsia="SimSun"/>
      <w:b/>
      <w:bCs/>
      <w:color w:val="000000"/>
      <w:kern w:val="28"/>
      <w:sz w:val="32"/>
    </w:rPr>
  </w:style>
  <w:style w:type="table" w:customStyle="1" w:styleId="SyllabusTable-NoBorders">
    <w:name w:val="Syllabus Table - No Borders"/>
    <w:basedOn w:val="TableNormal"/>
    <w:uiPriority w:val="99"/>
    <w:rsid w:val="008E2FCE"/>
    <w:rPr>
      <w:rFonts w:ascii="Times" w:eastAsia="Calibri" w:hAnsi="Times"/>
      <w:lang w:eastAsia="ja-JP"/>
    </w:rPr>
    <w:tblPr>
      <w:tblCellMar>
        <w:left w:w="0" w:type="dxa"/>
        <w:right w:w="115" w:type="dxa"/>
      </w:tblCellMar>
    </w:tblPr>
    <w:tblStylePr w:type="firstRow">
      <w:pPr>
        <w:wordWrap/>
        <w:spacing w:afterLines="0" w:after="80" w:afterAutospacing="0"/>
      </w:pPr>
      <w:rPr>
        <w:rFonts w:ascii="Calibri Light" w:hAnsi="Calibri Light"/>
        <w:b/>
        <w:color w:val="5B9BD5"/>
        <w:sz w:val="20"/>
      </w:rPr>
      <w:tblPr/>
      <w:trPr>
        <w:tblHeader/>
      </w:trPr>
    </w:tblStylePr>
  </w:style>
  <w:style w:type="paragraph" w:customStyle="1" w:styleId="Normal1">
    <w:name w:val="Normal1"/>
    <w:rsid w:val="008E2FCE"/>
    <w:rPr>
      <w:color w:val="000000"/>
      <w:sz w:val="24"/>
      <w:szCs w:val="22"/>
    </w:rPr>
  </w:style>
  <w:style w:type="paragraph" w:customStyle="1" w:styleId="StyleHeading2TimesNewRoman11pt">
    <w:name w:val="Style Heading 2 + Times New Roman 11 pt"/>
    <w:basedOn w:val="Normal"/>
    <w:rsid w:val="00D01E41"/>
    <w:pPr>
      <w:numPr>
        <w:numId w:val="37"/>
      </w:numPr>
    </w:pPr>
  </w:style>
  <w:style w:type="character" w:customStyle="1" w:styleId="ds-1col">
    <w:name w:val="ds-1col"/>
    <w:rsid w:val="00847BC3"/>
  </w:style>
  <w:style w:type="character" w:customStyle="1" w:styleId="element-invisible">
    <w:name w:val="element-invisible"/>
    <w:rsid w:val="00847BC3"/>
  </w:style>
  <w:style w:type="character" w:customStyle="1" w:styleId="field">
    <w:name w:val="field"/>
    <w:rsid w:val="00847BC3"/>
  </w:style>
  <w:style w:type="character" w:customStyle="1" w:styleId="date-display-single">
    <w:name w:val="date-display-single"/>
    <w:rsid w:val="00847BC3"/>
  </w:style>
  <w:style w:type="character" w:customStyle="1" w:styleId="label-inline">
    <w:name w:val="label-inline"/>
    <w:rsid w:val="00847BC3"/>
  </w:style>
  <w:style w:type="character" w:customStyle="1" w:styleId="a-size-medium">
    <w:name w:val="a-size-medium"/>
    <w:rsid w:val="00847BC3"/>
  </w:style>
  <w:style w:type="character" w:customStyle="1" w:styleId="a-size-base">
    <w:name w:val="a-size-base"/>
    <w:rsid w:val="00847BC3"/>
  </w:style>
  <w:style w:type="character" w:styleId="UnresolvedMention">
    <w:name w:val="Unresolved Mention"/>
    <w:uiPriority w:val="99"/>
    <w:semiHidden/>
    <w:unhideWhenUsed/>
    <w:rsid w:val="00E11671"/>
    <w:rPr>
      <w:color w:val="605E5C"/>
      <w:shd w:val="clear" w:color="auto" w:fill="E1DFDD"/>
    </w:rPr>
  </w:style>
  <w:style w:type="paragraph" w:styleId="ListParagraph">
    <w:name w:val="List Paragraph"/>
    <w:basedOn w:val="Normal"/>
    <w:qFormat/>
    <w:rsid w:val="0072401F"/>
    <w:pPr>
      <w:ind w:left="720"/>
    </w:pPr>
  </w:style>
  <w:style w:type="paragraph" w:styleId="Revision">
    <w:name w:val="Revision"/>
    <w:hidden/>
    <w:rsid w:val="00D268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54931">
      <w:bodyDiv w:val="1"/>
      <w:marLeft w:val="0"/>
      <w:marRight w:val="0"/>
      <w:marTop w:val="0"/>
      <w:marBottom w:val="0"/>
      <w:divBdr>
        <w:top w:val="none" w:sz="0" w:space="0" w:color="auto"/>
        <w:left w:val="none" w:sz="0" w:space="0" w:color="auto"/>
        <w:bottom w:val="none" w:sz="0" w:space="0" w:color="auto"/>
        <w:right w:val="none" w:sz="0" w:space="0" w:color="auto"/>
      </w:divBdr>
    </w:div>
    <w:div w:id="53428771">
      <w:bodyDiv w:val="1"/>
      <w:marLeft w:val="0"/>
      <w:marRight w:val="0"/>
      <w:marTop w:val="0"/>
      <w:marBottom w:val="0"/>
      <w:divBdr>
        <w:top w:val="none" w:sz="0" w:space="0" w:color="auto"/>
        <w:left w:val="none" w:sz="0" w:space="0" w:color="auto"/>
        <w:bottom w:val="none" w:sz="0" w:space="0" w:color="auto"/>
        <w:right w:val="none" w:sz="0" w:space="0" w:color="auto"/>
      </w:divBdr>
      <w:divsChild>
        <w:div w:id="133715160">
          <w:marLeft w:val="0"/>
          <w:marRight w:val="0"/>
          <w:marTop w:val="0"/>
          <w:marBottom w:val="0"/>
          <w:divBdr>
            <w:top w:val="none" w:sz="0" w:space="0" w:color="auto"/>
            <w:left w:val="none" w:sz="0" w:space="0" w:color="auto"/>
            <w:bottom w:val="none" w:sz="0" w:space="0" w:color="auto"/>
            <w:right w:val="none" w:sz="0" w:space="0" w:color="auto"/>
          </w:divBdr>
          <w:divsChild>
            <w:div w:id="1770078206">
              <w:marLeft w:val="0"/>
              <w:marRight w:val="0"/>
              <w:marTop w:val="0"/>
              <w:marBottom w:val="0"/>
              <w:divBdr>
                <w:top w:val="none" w:sz="0" w:space="0" w:color="auto"/>
                <w:left w:val="none" w:sz="0" w:space="0" w:color="auto"/>
                <w:bottom w:val="none" w:sz="0" w:space="0" w:color="auto"/>
                <w:right w:val="none" w:sz="0" w:space="0" w:color="auto"/>
              </w:divBdr>
            </w:div>
            <w:div w:id="1792746628">
              <w:marLeft w:val="0"/>
              <w:marRight w:val="0"/>
              <w:marTop w:val="0"/>
              <w:marBottom w:val="0"/>
              <w:divBdr>
                <w:top w:val="none" w:sz="0" w:space="0" w:color="auto"/>
                <w:left w:val="none" w:sz="0" w:space="0" w:color="auto"/>
                <w:bottom w:val="none" w:sz="0" w:space="0" w:color="auto"/>
                <w:right w:val="none" w:sz="0" w:space="0" w:color="auto"/>
              </w:divBdr>
            </w:div>
          </w:divsChild>
        </w:div>
        <w:div w:id="955258494">
          <w:marLeft w:val="0"/>
          <w:marRight w:val="0"/>
          <w:marTop w:val="0"/>
          <w:marBottom w:val="0"/>
          <w:divBdr>
            <w:top w:val="none" w:sz="0" w:space="0" w:color="auto"/>
            <w:left w:val="none" w:sz="0" w:space="0" w:color="auto"/>
            <w:bottom w:val="none" w:sz="0" w:space="0" w:color="auto"/>
            <w:right w:val="none" w:sz="0" w:space="0" w:color="auto"/>
          </w:divBdr>
        </w:div>
        <w:div w:id="1139540902">
          <w:marLeft w:val="0"/>
          <w:marRight w:val="0"/>
          <w:marTop w:val="0"/>
          <w:marBottom w:val="0"/>
          <w:divBdr>
            <w:top w:val="none" w:sz="0" w:space="0" w:color="auto"/>
            <w:left w:val="none" w:sz="0" w:space="0" w:color="auto"/>
            <w:bottom w:val="none" w:sz="0" w:space="0" w:color="auto"/>
            <w:right w:val="none" w:sz="0" w:space="0" w:color="auto"/>
          </w:divBdr>
        </w:div>
        <w:div w:id="1471748166">
          <w:marLeft w:val="0"/>
          <w:marRight w:val="0"/>
          <w:marTop w:val="0"/>
          <w:marBottom w:val="0"/>
          <w:divBdr>
            <w:top w:val="none" w:sz="0" w:space="0" w:color="auto"/>
            <w:left w:val="none" w:sz="0" w:space="0" w:color="auto"/>
            <w:bottom w:val="none" w:sz="0" w:space="0" w:color="auto"/>
            <w:right w:val="none" w:sz="0" w:space="0" w:color="auto"/>
          </w:divBdr>
        </w:div>
        <w:div w:id="1607809923">
          <w:marLeft w:val="0"/>
          <w:marRight w:val="0"/>
          <w:marTop w:val="0"/>
          <w:marBottom w:val="0"/>
          <w:divBdr>
            <w:top w:val="none" w:sz="0" w:space="0" w:color="auto"/>
            <w:left w:val="none" w:sz="0" w:space="0" w:color="auto"/>
            <w:bottom w:val="none" w:sz="0" w:space="0" w:color="auto"/>
            <w:right w:val="none" w:sz="0" w:space="0" w:color="auto"/>
          </w:divBdr>
        </w:div>
        <w:div w:id="1702437033">
          <w:marLeft w:val="0"/>
          <w:marRight w:val="0"/>
          <w:marTop w:val="0"/>
          <w:marBottom w:val="0"/>
          <w:divBdr>
            <w:top w:val="none" w:sz="0" w:space="0" w:color="auto"/>
            <w:left w:val="none" w:sz="0" w:space="0" w:color="auto"/>
            <w:bottom w:val="none" w:sz="0" w:space="0" w:color="auto"/>
            <w:right w:val="none" w:sz="0" w:space="0" w:color="auto"/>
          </w:divBdr>
        </w:div>
        <w:div w:id="2004506993">
          <w:marLeft w:val="0"/>
          <w:marRight w:val="0"/>
          <w:marTop w:val="0"/>
          <w:marBottom w:val="0"/>
          <w:divBdr>
            <w:top w:val="none" w:sz="0" w:space="0" w:color="auto"/>
            <w:left w:val="none" w:sz="0" w:space="0" w:color="auto"/>
            <w:bottom w:val="none" w:sz="0" w:space="0" w:color="auto"/>
            <w:right w:val="none" w:sz="0" w:space="0" w:color="auto"/>
          </w:divBdr>
        </w:div>
      </w:divsChild>
    </w:div>
    <w:div w:id="206992811">
      <w:bodyDiv w:val="1"/>
      <w:marLeft w:val="0"/>
      <w:marRight w:val="0"/>
      <w:marTop w:val="0"/>
      <w:marBottom w:val="0"/>
      <w:divBdr>
        <w:top w:val="none" w:sz="0" w:space="0" w:color="auto"/>
        <w:left w:val="none" w:sz="0" w:space="0" w:color="auto"/>
        <w:bottom w:val="none" w:sz="0" w:space="0" w:color="auto"/>
        <w:right w:val="none" w:sz="0" w:space="0" w:color="auto"/>
      </w:divBdr>
    </w:div>
    <w:div w:id="225722777">
      <w:bodyDiv w:val="1"/>
      <w:marLeft w:val="0"/>
      <w:marRight w:val="0"/>
      <w:marTop w:val="0"/>
      <w:marBottom w:val="0"/>
      <w:divBdr>
        <w:top w:val="none" w:sz="0" w:space="0" w:color="auto"/>
        <w:left w:val="none" w:sz="0" w:space="0" w:color="auto"/>
        <w:bottom w:val="none" w:sz="0" w:space="0" w:color="auto"/>
        <w:right w:val="none" w:sz="0" w:space="0" w:color="auto"/>
      </w:divBdr>
      <w:divsChild>
        <w:div w:id="35200361">
          <w:marLeft w:val="0"/>
          <w:marRight w:val="0"/>
          <w:marTop w:val="0"/>
          <w:marBottom w:val="0"/>
          <w:divBdr>
            <w:top w:val="none" w:sz="0" w:space="0" w:color="auto"/>
            <w:left w:val="none" w:sz="0" w:space="0" w:color="auto"/>
            <w:bottom w:val="none" w:sz="0" w:space="0" w:color="auto"/>
            <w:right w:val="none" w:sz="0" w:space="0" w:color="auto"/>
          </w:divBdr>
        </w:div>
        <w:div w:id="118036367">
          <w:marLeft w:val="0"/>
          <w:marRight w:val="0"/>
          <w:marTop w:val="0"/>
          <w:marBottom w:val="0"/>
          <w:divBdr>
            <w:top w:val="none" w:sz="0" w:space="0" w:color="auto"/>
            <w:left w:val="none" w:sz="0" w:space="0" w:color="auto"/>
            <w:bottom w:val="none" w:sz="0" w:space="0" w:color="auto"/>
            <w:right w:val="none" w:sz="0" w:space="0" w:color="auto"/>
          </w:divBdr>
        </w:div>
        <w:div w:id="167134857">
          <w:marLeft w:val="0"/>
          <w:marRight w:val="0"/>
          <w:marTop w:val="0"/>
          <w:marBottom w:val="0"/>
          <w:divBdr>
            <w:top w:val="none" w:sz="0" w:space="0" w:color="auto"/>
            <w:left w:val="none" w:sz="0" w:space="0" w:color="auto"/>
            <w:bottom w:val="none" w:sz="0" w:space="0" w:color="auto"/>
            <w:right w:val="none" w:sz="0" w:space="0" w:color="auto"/>
          </w:divBdr>
        </w:div>
        <w:div w:id="436683911">
          <w:marLeft w:val="0"/>
          <w:marRight w:val="0"/>
          <w:marTop w:val="0"/>
          <w:marBottom w:val="0"/>
          <w:divBdr>
            <w:top w:val="none" w:sz="0" w:space="0" w:color="auto"/>
            <w:left w:val="none" w:sz="0" w:space="0" w:color="auto"/>
            <w:bottom w:val="none" w:sz="0" w:space="0" w:color="auto"/>
            <w:right w:val="none" w:sz="0" w:space="0" w:color="auto"/>
          </w:divBdr>
        </w:div>
        <w:div w:id="520968793">
          <w:marLeft w:val="0"/>
          <w:marRight w:val="0"/>
          <w:marTop w:val="0"/>
          <w:marBottom w:val="0"/>
          <w:divBdr>
            <w:top w:val="none" w:sz="0" w:space="0" w:color="auto"/>
            <w:left w:val="none" w:sz="0" w:space="0" w:color="auto"/>
            <w:bottom w:val="none" w:sz="0" w:space="0" w:color="auto"/>
            <w:right w:val="none" w:sz="0" w:space="0" w:color="auto"/>
          </w:divBdr>
        </w:div>
        <w:div w:id="566575024">
          <w:marLeft w:val="0"/>
          <w:marRight w:val="0"/>
          <w:marTop w:val="0"/>
          <w:marBottom w:val="0"/>
          <w:divBdr>
            <w:top w:val="none" w:sz="0" w:space="0" w:color="auto"/>
            <w:left w:val="none" w:sz="0" w:space="0" w:color="auto"/>
            <w:bottom w:val="none" w:sz="0" w:space="0" w:color="auto"/>
            <w:right w:val="none" w:sz="0" w:space="0" w:color="auto"/>
          </w:divBdr>
        </w:div>
        <w:div w:id="572355842">
          <w:marLeft w:val="0"/>
          <w:marRight w:val="0"/>
          <w:marTop w:val="0"/>
          <w:marBottom w:val="0"/>
          <w:divBdr>
            <w:top w:val="none" w:sz="0" w:space="0" w:color="auto"/>
            <w:left w:val="none" w:sz="0" w:space="0" w:color="auto"/>
            <w:bottom w:val="none" w:sz="0" w:space="0" w:color="auto"/>
            <w:right w:val="none" w:sz="0" w:space="0" w:color="auto"/>
          </w:divBdr>
        </w:div>
        <w:div w:id="604579855">
          <w:marLeft w:val="0"/>
          <w:marRight w:val="0"/>
          <w:marTop w:val="0"/>
          <w:marBottom w:val="0"/>
          <w:divBdr>
            <w:top w:val="none" w:sz="0" w:space="0" w:color="auto"/>
            <w:left w:val="none" w:sz="0" w:space="0" w:color="auto"/>
            <w:bottom w:val="none" w:sz="0" w:space="0" w:color="auto"/>
            <w:right w:val="none" w:sz="0" w:space="0" w:color="auto"/>
          </w:divBdr>
        </w:div>
        <w:div w:id="827790175">
          <w:marLeft w:val="0"/>
          <w:marRight w:val="0"/>
          <w:marTop w:val="0"/>
          <w:marBottom w:val="0"/>
          <w:divBdr>
            <w:top w:val="none" w:sz="0" w:space="0" w:color="auto"/>
            <w:left w:val="none" w:sz="0" w:space="0" w:color="auto"/>
            <w:bottom w:val="none" w:sz="0" w:space="0" w:color="auto"/>
            <w:right w:val="none" w:sz="0" w:space="0" w:color="auto"/>
          </w:divBdr>
        </w:div>
        <w:div w:id="829640858">
          <w:marLeft w:val="0"/>
          <w:marRight w:val="0"/>
          <w:marTop w:val="0"/>
          <w:marBottom w:val="0"/>
          <w:divBdr>
            <w:top w:val="none" w:sz="0" w:space="0" w:color="auto"/>
            <w:left w:val="none" w:sz="0" w:space="0" w:color="auto"/>
            <w:bottom w:val="none" w:sz="0" w:space="0" w:color="auto"/>
            <w:right w:val="none" w:sz="0" w:space="0" w:color="auto"/>
          </w:divBdr>
        </w:div>
        <w:div w:id="832912775">
          <w:marLeft w:val="0"/>
          <w:marRight w:val="0"/>
          <w:marTop w:val="0"/>
          <w:marBottom w:val="0"/>
          <w:divBdr>
            <w:top w:val="none" w:sz="0" w:space="0" w:color="auto"/>
            <w:left w:val="none" w:sz="0" w:space="0" w:color="auto"/>
            <w:bottom w:val="none" w:sz="0" w:space="0" w:color="auto"/>
            <w:right w:val="none" w:sz="0" w:space="0" w:color="auto"/>
          </w:divBdr>
        </w:div>
        <w:div w:id="946891982">
          <w:marLeft w:val="0"/>
          <w:marRight w:val="0"/>
          <w:marTop w:val="0"/>
          <w:marBottom w:val="0"/>
          <w:divBdr>
            <w:top w:val="none" w:sz="0" w:space="0" w:color="auto"/>
            <w:left w:val="none" w:sz="0" w:space="0" w:color="auto"/>
            <w:bottom w:val="none" w:sz="0" w:space="0" w:color="auto"/>
            <w:right w:val="none" w:sz="0" w:space="0" w:color="auto"/>
          </w:divBdr>
        </w:div>
        <w:div w:id="1021518024">
          <w:marLeft w:val="0"/>
          <w:marRight w:val="0"/>
          <w:marTop w:val="0"/>
          <w:marBottom w:val="0"/>
          <w:divBdr>
            <w:top w:val="none" w:sz="0" w:space="0" w:color="auto"/>
            <w:left w:val="none" w:sz="0" w:space="0" w:color="auto"/>
            <w:bottom w:val="none" w:sz="0" w:space="0" w:color="auto"/>
            <w:right w:val="none" w:sz="0" w:space="0" w:color="auto"/>
          </w:divBdr>
        </w:div>
        <w:div w:id="1027416229">
          <w:marLeft w:val="0"/>
          <w:marRight w:val="0"/>
          <w:marTop w:val="0"/>
          <w:marBottom w:val="0"/>
          <w:divBdr>
            <w:top w:val="none" w:sz="0" w:space="0" w:color="auto"/>
            <w:left w:val="none" w:sz="0" w:space="0" w:color="auto"/>
            <w:bottom w:val="none" w:sz="0" w:space="0" w:color="auto"/>
            <w:right w:val="none" w:sz="0" w:space="0" w:color="auto"/>
          </w:divBdr>
        </w:div>
        <w:div w:id="1048070598">
          <w:marLeft w:val="0"/>
          <w:marRight w:val="0"/>
          <w:marTop w:val="0"/>
          <w:marBottom w:val="0"/>
          <w:divBdr>
            <w:top w:val="none" w:sz="0" w:space="0" w:color="auto"/>
            <w:left w:val="none" w:sz="0" w:space="0" w:color="auto"/>
            <w:bottom w:val="none" w:sz="0" w:space="0" w:color="auto"/>
            <w:right w:val="none" w:sz="0" w:space="0" w:color="auto"/>
          </w:divBdr>
        </w:div>
        <w:div w:id="1049765954">
          <w:marLeft w:val="0"/>
          <w:marRight w:val="0"/>
          <w:marTop w:val="0"/>
          <w:marBottom w:val="0"/>
          <w:divBdr>
            <w:top w:val="none" w:sz="0" w:space="0" w:color="auto"/>
            <w:left w:val="none" w:sz="0" w:space="0" w:color="auto"/>
            <w:bottom w:val="none" w:sz="0" w:space="0" w:color="auto"/>
            <w:right w:val="none" w:sz="0" w:space="0" w:color="auto"/>
          </w:divBdr>
        </w:div>
        <w:div w:id="1050105468">
          <w:marLeft w:val="0"/>
          <w:marRight w:val="0"/>
          <w:marTop w:val="0"/>
          <w:marBottom w:val="0"/>
          <w:divBdr>
            <w:top w:val="none" w:sz="0" w:space="0" w:color="auto"/>
            <w:left w:val="none" w:sz="0" w:space="0" w:color="auto"/>
            <w:bottom w:val="none" w:sz="0" w:space="0" w:color="auto"/>
            <w:right w:val="none" w:sz="0" w:space="0" w:color="auto"/>
          </w:divBdr>
        </w:div>
        <w:div w:id="1117913515">
          <w:marLeft w:val="0"/>
          <w:marRight w:val="0"/>
          <w:marTop w:val="0"/>
          <w:marBottom w:val="0"/>
          <w:divBdr>
            <w:top w:val="none" w:sz="0" w:space="0" w:color="auto"/>
            <w:left w:val="none" w:sz="0" w:space="0" w:color="auto"/>
            <w:bottom w:val="none" w:sz="0" w:space="0" w:color="auto"/>
            <w:right w:val="none" w:sz="0" w:space="0" w:color="auto"/>
          </w:divBdr>
        </w:div>
        <w:div w:id="1361708452">
          <w:marLeft w:val="0"/>
          <w:marRight w:val="0"/>
          <w:marTop w:val="0"/>
          <w:marBottom w:val="0"/>
          <w:divBdr>
            <w:top w:val="none" w:sz="0" w:space="0" w:color="auto"/>
            <w:left w:val="none" w:sz="0" w:space="0" w:color="auto"/>
            <w:bottom w:val="none" w:sz="0" w:space="0" w:color="auto"/>
            <w:right w:val="none" w:sz="0" w:space="0" w:color="auto"/>
          </w:divBdr>
        </w:div>
        <w:div w:id="1465349123">
          <w:marLeft w:val="0"/>
          <w:marRight w:val="0"/>
          <w:marTop w:val="0"/>
          <w:marBottom w:val="0"/>
          <w:divBdr>
            <w:top w:val="none" w:sz="0" w:space="0" w:color="auto"/>
            <w:left w:val="none" w:sz="0" w:space="0" w:color="auto"/>
            <w:bottom w:val="none" w:sz="0" w:space="0" w:color="auto"/>
            <w:right w:val="none" w:sz="0" w:space="0" w:color="auto"/>
          </w:divBdr>
        </w:div>
        <w:div w:id="1466117467">
          <w:marLeft w:val="0"/>
          <w:marRight w:val="0"/>
          <w:marTop w:val="0"/>
          <w:marBottom w:val="0"/>
          <w:divBdr>
            <w:top w:val="none" w:sz="0" w:space="0" w:color="auto"/>
            <w:left w:val="none" w:sz="0" w:space="0" w:color="auto"/>
            <w:bottom w:val="none" w:sz="0" w:space="0" w:color="auto"/>
            <w:right w:val="none" w:sz="0" w:space="0" w:color="auto"/>
          </w:divBdr>
        </w:div>
        <w:div w:id="1567376797">
          <w:marLeft w:val="0"/>
          <w:marRight w:val="0"/>
          <w:marTop w:val="0"/>
          <w:marBottom w:val="0"/>
          <w:divBdr>
            <w:top w:val="none" w:sz="0" w:space="0" w:color="auto"/>
            <w:left w:val="none" w:sz="0" w:space="0" w:color="auto"/>
            <w:bottom w:val="none" w:sz="0" w:space="0" w:color="auto"/>
            <w:right w:val="none" w:sz="0" w:space="0" w:color="auto"/>
          </w:divBdr>
        </w:div>
        <w:div w:id="1633944205">
          <w:marLeft w:val="0"/>
          <w:marRight w:val="0"/>
          <w:marTop w:val="0"/>
          <w:marBottom w:val="0"/>
          <w:divBdr>
            <w:top w:val="none" w:sz="0" w:space="0" w:color="auto"/>
            <w:left w:val="none" w:sz="0" w:space="0" w:color="auto"/>
            <w:bottom w:val="none" w:sz="0" w:space="0" w:color="auto"/>
            <w:right w:val="none" w:sz="0" w:space="0" w:color="auto"/>
          </w:divBdr>
        </w:div>
        <w:div w:id="1680155597">
          <w:marLeft w:val="0"/>
          <w:marRight w:val="0"/>
          <w:marTop w:val="0"/>
          <w:marBottom w:val="0"/>
          <w:divBdr>
            <w:top w:val="none" w:sz="0" w:space="0" w:color="auto"/>
            <w:left w:val="none" w:sz="0" w:space="0" w:color="auto"/>
            <w:bottom w:val="none" w:sz="0" w:space="0" w:color="auto"/>
            <w:right w:val="none" w:sz="0" w:space="0" w:color="auto"/>
          </w:divBdr>
        </w:div>
        <w:div w:id="1717775828">
          <w:marLeft w:val="0"/>
          <w:marRight w:val="0"/>
          <w:marTop w:val="0"/>
          <w:marBottom w:val="0"/>
          <w:divBdr>
            <w:top w:val="none" w:sz="0" w:space="0" w:color="auto"/>
            <w:left w:val="none" w:sz="0" w:space="0" w:color="auto"/>
            <w:bottom w:val="none" w:sz="0" w:space="0" w:color="auto"/>
            <w:right w:val="none" w:sz="0" w:space="0" w:color="auto"/>
          </w:divBdr>
        </w:div>
        <w:div w:id="1826360297">
          <w:marLeft w:val="0"/>
          <w:marRight w:val="0"/>
          <w:marTop w:val="0"/>
          <w:marBottom w:val="0"/>
          <w:divBdr>
            <w:top w:val="none" w:sz="0" w:space="0" w:color="auto"/>
            <w:left w:val="none" w:sz="0" w:space="0" w:color="auto"/>
            <w:bottom w:val="none" w:sz="0" w:space="0" w:color="auto"/>
            <w:right w:val="none" w:sz="0" w:space="0" w:color="auto"/>
          </w:divBdr>
        </w:div>
        <w:div w:id="1829710472">
          <w:marLeft w:val="0"/>
          <w:marRight w:val="0"/>
          <w:marTop w:val="0"/>
          <w:marBottom w:val="0"/>
          <w:divBdr>
            <w:top w:val="none" w:sz="0" w:space="0" w:color="auto"/>
            <w:left w:val="none" w:sz="0" w:space="0" w:color="auto"/>
            <w:bottom w:val="none" w:sz="0" w:space="0" w:color="auto"/>
            <w:right w:val="none" w:sz="0" w:space="0" w:color="auto"/>
          </w:divBdr>
        </w:div>
        <w:div w:id="1976596169">
          <w:marLeft w:val="0"/>
          <w:marRight w:val="0"/>
          <w:marTop w:val="0"/>
          <w:marBottom w:val="0"/>
          <w:divBdr>
            <w:top w:val="none" w:sz="0" w:space="0" w:color="auto"/>
            <w:left w:val="none" w:sz="0" w:space="0" w:color="auto"/>
            <w:bottom w:val="none" w:sz="0" w:space="0" w:color="auto"/>
            <w:right w:val="none" w:sz="0" w:space="0" w:color="auto"/>
          </w:divBdr>
        </w:div>
        <w:div w:id="1985158429">
          <w:marLeft w:val="0"/>
          <w:marRight w:val="0"/>
          <w:marTop w:val="0"/>
          <w:marBottom w:val="0"/>
          <w:divBdr>
            <w:top w:val="none" w:sz="0" w:space="0" w:color="auto"/>
            <w:left w:val="none" w:sz="0" w:space="0" w:color="auto"/>
            <w:bottom w:val="none" w:sz="0" w:space="0" w:color="auto"/>
            <w:right w:val="none" w:sz="0" w:space="0" w:color="auto"/>
          </w:divBdr>
        </w:div>
        <w:div w:id="1992560574">
          <w:marLeft w:val="0"/>
          <w:marRight w:val="0"/>
          <w:marTop w:val="0"/>
          <w:marBottom w:val="0"/>
          <w:divBdr>
            <w:top w:val="none" w:sz="0" w:space="0" w:color="auto"/>
            <w:left w:val="none" w:sz="0" w:space="0" w:color="auto"/>
            <w:bottom w:val="none" w:sz="0" w:space="0" w:color="auto"/>
            <w:right w:val="none" w:sz="0" w:space="0" w:color="auto"/>
          </w:divBdr>
        </w:div>
        <w:div w:id="2010912281">
          <w:marLeft w:val="0"/>
          <w:marRight w:val="0"/>
          <w:marTop w:val="0"/>
          <w:marBottom w:val="0"/>
          <w:divBdr>
            <w:top w:val="none" w:sz="0" w:space="0" w:color="auto"/>
            <w:left w:val="none" w:sz="0" w:space="0" w:color="auto"/>
            <w:bottom w:val="none" w:sz="0" w:space="0" w:color="auto"/>
            <w:right w:val="none" w:sz="0" w:space="0" w:color="auto"/>
          </w:divBdr>
        </w:div>
        <w:div w:id="2017071046">
          <w:marLeft w:val="0"/>
          <w:marRight w:val="0"/>
          <w:marTop w:val="0"/>
          <w:marBottom w:val="0"/>
          <w:divBdr>
            <w:top w:val="none" w:sz="0" w:space="0" w:color="auto"/>
            <w:left w:val="none" w:sz="0" w:space="0" w:color="auto"/>
            <w:bottom w:val="none" w:sz="0" w:space="0" w:color="auto"/>
            <w:right w:val="none" w:sz="0" w:space="0" w:color="auto"/>
          </w:divBdr>
        </w:div>
        <w:div w:id="2029595543">
          <w:marLeft w:val="0"/>
          <w:marRight w:val="0"/>
          <w:marTop w:val="0"/>
          <w:marBottom w:val="0"/>
          <w:divBdr>
            <w:top w:val="none" w:sz="0" w:space="0" w:color="auto"/>
            <w:left w:val="none" w:sz="0" w:space="0" w:color="auto"/>
            <w:bottom w:val="none" w:sz="0" w:space="0" w:color="auto"/>
            <w:right w:val="none" w:sz="0" w:space="0" w:color="auto"/>
          </w:divBdr>
        </w:div>
        <w:div w:id="2036880340">
          <w:marLeft w:val="0"/>
          <w:marRight w:val="0"/>
          <w:marTop w:val="0"/>
          <w:marBottom w:val="0"/>
          <w:divBdr>
            <w:top w:val="none" w:sz="0" w:space="0" w:color="auto"/>
            <w:left w:val="none" w:sz="0" w:space="0" w:color="auto"/>
            <w:bottom w:val="none" w:sz="0" w:space="0" w:color="auto"/>
            <w:right w:val="none" w:sz="0" w:space="0" w:color="auto"/>
          </w:divBdr>
        </w:div>
        <w:div w:id="2097169558">
          <w:marLeft w:val="0"/>
          <w:marRight w:val="0"/>
          <w:marTop w:val="0"/>
          <w:marBottom w:val="0"/>
          <w:divBdr>
            <w:top w:val="none" w:sz="0" w:space="0" w:color="auto"/>
            <w:left w:val="none" w:sz="0" w:space="0" w:color="auto"/>
            <w:bottom w:val="none" w:sz="0" w:space="0" w:color="auto"/>
            <w:right w:val="none" w:sz="0" w:space="0" w:color="auto"/>
          </w:divBdr>
        </w:div>
      </w:divsChild>
    </w:div>
    <w:div w:id="349527676">
      <w:bodyDiv w:val="1"/>
      <w:marLeft w:val="0"/>
      <w:marRight w:val="0"/>
      <w:marTop w:val="0"/>
      <w:marBottom w:val="0"/>
      <w:divBdr>
        <w:top w:val="none" w:sz="0" w:space="0" w:color="auto"/>
        <w:left w:val="none" w:sz="0" w:space="0" w:color="auto"/>
        <w:bottom w:val="none" w:sz="0" w:space="0" w:color="auto"/>
        <w:right w:val="none" w:sz="0" w:space="0" w:color="auto"/>
      </w:divBdr>
      <w:divsChild>
        <w:div w:id="76178445">
          <w:marLeft w:val="0"/>
          <w:marRight w:val="0"/>
          <w:marTop w:val="0"/>
          <w:marBottom w:val="0"/>
          <w:divBdr>
            <w:top w:val="none" w:sz="0" w:space="0" w:color="auto"/>
            <w:left w:val="none" w:sz="0" w:space="0" w:color="auto"/>
            <w:bottom w:val="none" w:sz="0" w:space="0" w:color="auto"/>
            <w:right w:val="none" w:sz="0" w:space="0" w:color="auto"/>
          </w:divBdr>
        </w:div>
        <w:div w:id="217323972">
          <w:marLeft w:val="0"/>
          <w:marRight w:val="0"/>
          <w:marTop w:val="0"/>
          <w:marBottom w:val="0"/>
          <w:divBdr>
            <w:top w:val="none" w:sz="0" w:space="0" w:color="auto"/>
            <w:left w:val="none" w:sz="0" w:space="0" w:color="auto"/>
            <w:bottom w:val="none" w:sz="0" w:space="0" w:color="auto"/>
            <w:right w:val="none" w:sz="0" w:space="0" w:color="auto"/>
          </w:divBdr>
        </w:div>
        <w:div w:id="258686191">
          <w:marLeft w:val="0"/>
          <w:marRight w:val="0"/>
          <w:marTop w:val="0"/>
          <w:marBottom w:val="0"/>
          <w:divBdr>
            <w:top w:val="none" w:sz="0" w:space="0" w:color="auto"/>
            <w:left w:val="none" w:sz="0" w:space="0" w:color="auto"/>
            <w:bottom w:val="none" w:sz="0" w:space="0" w:color="auto"/>
            <w:right w:val="none" w:sz="0" w:space="0" w:color="auto"/>
          </w:divBdr>
        </w:div>
        <w:div w:id="264309303">
          <w:marLeft w:val="0"/>
          <w:marRight w:val="0"/>
          <w:marTop w:val="0"/>
          <w:marBottom w:val="0"/>
          <w:divBdr>
            <w:top w:val="none" w:sz="0" w:space="0" w:color="auto"/>
            <w:left w:val="none" w:sz="0" w:space="0" w:color="auto"/>
            <w:bottom w:val="none" w:sz="0" w:space="0" w:color="auto"/>
            <w:right w:val="none" w:sz="0" w:space="0" w:color="auto"/>
          </w:divBdr>
        </w:div>
        <w:div w:id="606619512">
          <w:marLeft w:val="0"/>
          <w:marRight w:val="0"/>
          <w:marTop w:val="0"/>
          <w:marBottom w:val="0"/>
          <w:divBdr>
            <w:top w:val="none" w:sz="0" w:space="0" w:color="auto"/>
            <w:left w:val="none" w:sz="0" w:space="0" w:color="auto"/>
            <w:bottom w:val="none" w:sz="0" w:space="0" w:color="auto"/>
            <w:right w:val="none" w:sz="0" w:space="0" w:color="auto"/>
          </w:divBdr>
        </w:div>
        <w:div w:id="687756622">
          <w:marLeft w:val="0"/>
          <w:marRight w:val="0"/>
          <w:marTop w:val="0"/>
          <w:marBottom w:val="0"/>
          <w:divBdr>
            <w:top w:val="none" w:sz="0" w:space="0" w:color="auto"/>
            <w:left w:val="none" w:sz="0" w:space="0" w:color="auto"/>
            <w:bottom w:val="none" w:sz="0" w:space="0" w:color="auto"/>
            <w:right w:val="none" w:sz="0" w:space="0" w:color="auto"/>
          </w:divBdr>
        </w:div>
        <w:div w:id="733090274">
          <w:marLeft w:val="0"/>
          <w:marRight w:val="0"/>
          <w:marTop w:val="0"/>
          <w:marBottom w:val="0"/>
          <w:divBdr>
            <w:top w:val="none" w:sz="0" w:space="0" w:color="auto"/>
            <w:left w:val="none" w:sz="0" w:space="0" w:color="auto"/>
            <w:bottom w:val="none" w:sz="0" w:space="0" w:color="auto"/>
            <w:right w:val="none" w:sz="0" w:space="0" w:color="auto"/>
          </w:divBdr>
        </w:div>
        <w:div w:id="735788435">
          <w:marLeft w:val="0"/>
          <w:marRight w:val="0"/>
          <w:marTop w:val="0"/>
          <w:marBottom w:val="0"/>
          <w:divBdr>
            <w:top w:val="none" w:sz="0" w:space="0" w:color="auto"/>
            <w:left w:val="none" w:sz="0" w:space="0" w:color="auto"/>
            <w:bottom w:val="none" w:sz="0" w:space="0" w:color="auto"/>
            <w:right w:val="none" w:sz="0" w:space="0" w:color="auto"/>
          </w:divBdr>
        </w:div>
        <w:div w:id="764115847">
          <w:marLeft w:val="0"/>
          <w:marRight w:val="0"/>
          <w:marTop w:val="0"/>
          <w:marBottom w:val="0"/>
          <w:divBdr>
            <w:top w:val="none" w:sz="0" w:space="0" w:color="auto"/>
            <w:left w:val="none" w:sz="0" w:space="0" w:color="auto"/>
            <w:bottom w:val="none" w:sz="0" w:space="0" w:color="auto"/>
            <w:right w:val="none" w:sz="0" w:space="0" w:color="auto"/>
          </w:divBdr>
        </w:div>
        <w:div w:id="775516766">
          <w:marLeft w:val="0"/>
          <w:marRight w:val="0"/>
          <w:marTop w:val="0"/>
          <w:marBottom w:val="0"/>
          <w:divBdr>
            <w:top w:val="none" w:sz="0" w:space="0" w:color="auto"/>
            <w:left w:val="none" w:sz="0" w:space="0" w:color="auto"/>
            <w:bottom w:val="none" w:sz="0" w:space="0" w:color="auto"/>
            <w:right w:val="none" w:sz="0" w:space="0" w:color="auto"/>
          </w:divBdr>
        </w:div>
        <w:div w:id="993221158">
          <w:marLeft w:val="0"/>
          <w:marRight w:val="0"/>
          <w:marTop w:val="0"/>
          <w:marBottom w:val="0"/>
          <w:divBdr>
            <w:top w:val="none" w:sz="0" w:space="0" w:color="auto"/>
            <w:left w:val="none" w:sz="0" w:space="0" w:color="auto"/>
            <w:bottom w:val="none" w:sz="0" w:space="0" w:color="auto"/>
            <w:right w:val="none" w:sz="0" w:space="0" w:color="auto"/>
          </w:divBdr>
        </w:div>
        <w:div w:id="1167088162">
          <w:marLeft w:val="0"/>
          <w:marRight w:val="0"/>
          <w:marTop w:val="0"/>
          <w:marBottom w:val="0"/>
          <w:divBdr>
            <w:top w:val="none" w:sz="0" w:space="0" w:color="auto"/>
            <w:left w:val="none" w:sz="0" w:space="0" w:color="auto"/>
            <w:bottom w:val="none" w:sz="0" w:space="0" w:color="auto"/>
            <w:right w:val="none" w:sz="0" w:space="0" w:color="auto"/>
          </w:divBdr>
        </w:div>
        <w:div w:id="155026711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1623610430">
          <w:marLeft w:val="0"/>
          <w:marRight w:val="0"/>
          <w:marTop w:val="0"/>
          <w:marBottom w:val="0"/>
          <w:divBdr>
            <w:top w:val="none" w:sz="0" w:space="0" w:color="auto"/>
            <w:left w:val="none" w:sz="0" w:space="0" w:color="auto"/>
            <w:bottom w:val="none" w:sz="0" w:space="0" w:color="auto"/>
            <w:right w:val="none" w:sz="0" w:space="0" w:color="auto"/>
          </w:divBdr>
        </w:div>
        <w:div w:id="1758092037">
          <w:marLeft w:val="0"/>
          <w:marRight w:val="0"/>
          <w:marTop w:val="0"/>
          <w:marBottom w:val="0"/>
          <w:divBdr>
            <w:top w:val="none" w:sz="0" w:space="0" w:color="auto"/>
            <w:left w:val="none" w:sz="0" w:space="0" w:color="auto"/>
            <w:bottom w:val="none" w:sz="0" w:space="0" w:color="auto"/>
            <w:right w:val="none" w:sz="0" w:space="0" w:color="auto"/>
          </w:divBdr>
        </w:div>
        <w:div w:id="1876430051">
          <w:marLeft w:val="0"/>
          <w:marRight w:val="0"/>
          <w:marTop w:val="0"/>
          <w:marBottom w:val="0"/>
          <w:divBdr>
            <w:top w:val="none" w:sz="0" w:space="0" w:color="auto"/>
            <w:left w:val="none" w:sz="0" w:space="0" w:color="auto"/>
            <w:bottom w:val="none" w:sz="0" w:space="0" w:color="auto"/>
            <w:right w:val="none" w:sz="0" w:space="0" w:color="auto"/>
          </w:divBdr>
        </w:div>
        <w:div w:id="1894542453">
          <w:marLeft w:val="0"/>
          <w:marRight w:val="0"/>
          <w:marTop w:val="0"/>
          <w:marBottom w:val="0"/>
          <w:divBdr>
            <w:top w:val="none" w:sz="0" w:space="0" w:color="auto"/>
            <w:left w:val="none" w:sz="0" w:space="0" w:color="auto"/>
            <w:bottom w:val="none" w:sz="0" w:space="0" w:color="auto"/>
            <w:right w:val="none" w:sz="0" w:space="0" w:color="auto"/>
          </w:divBdr>
        </w:div>
        <w:div w:id="1935897598">
          <w:marLeft w:val="0"/>
          <w:marRight w:val="0"/>
          <w:marTop w:val="0"/>
          <w:marBottom w:val="0"/>
          <w:divBdr>
            <w:top w:val="none" w:sz="0" w:space="0" w:color="auto"/>
            <w:left w:val="none" w:sz="0" w:space="0" w:color="auto"/>
            <w:bottom w:val="none" w:sz="0" w:space="0" w:color="auto"/>
            <w:right w:val="none" w:sz="0" w:space="0" w:color="auto"/>
          </w:divBdr>
        </w:div>
        <w:div w:id="1949005707">
          <w:marLeft w:val="0"/>
          <w:marRight w:val="0"/>
          <w:marTop w:val="0"/>
          <w:marBottom w:val="0"/>
          <w:divBdr>
            <w:top w:val="none" w:sz="0" w:space="0" w:color="auto"/>
            <w:left w:val="none" w:sz="0" w:space="0" w:color="auto"/>
            <w:bottom w:val="none" w:sz="0" w:space="0" w:color="auto"/>
            <w:right w:val="none" w:sz="0" w:space="0" w:color="auto"/>
          </w:divBdr>
        </w:div>
        <w:div w:id="2007854381">
          <w:marLeft w:val="0"/>
          <w:marRight w:val="0"/>
          <w:marTop w:val="0"/>
          <w:marBottom w:val="0"/>
          <w:divBdr>
            <w:top w:val="none" w:sz="0" w:space="0" w:color="auto"/>
            <w:left w:val="none" w:sz="0" w:space="0" w:color="auto"/>
            <w:bottom w:val="none" w:sz="0" w:space="0" w:color="auto"/>
            <w:right w:val="none" w:sz="0" w:space="0" w:color="auto"/>
          </w:divBdr>
        </w:div>
        <w:div w:id="2071153606">
          <w:marLeft w:val="0"/>
          <w:marRight w:val="0"/>
          <w:marTop w:val="0"/>
          <w:marBottom w:val="0"/>
          <w:divBdr>
            <w:top w:val="none" w:sz="0" w:space="0" w:color="auto"/>
            <w:left w:val="none" w:sz="0" w:space="0" w:color="auto"/>
            <w:bottom w:val="none" w:sz="0" w:space="0" w:color="auto"/>
            <w:right w:val="none" w:sz="0" w:space="0" w:color="auto"/>
          </w:divBdr>
        </w:div>
        <w:div w:id="2136288910">
          <w:marLeft w:val="0"/>
          <w:marRight w:val="0"/>
          <w:marTop w:val="0"/>
          <w:marBottom w:val="0"/>
          <w:divBdr>
            <w:top w:val="none" w:sz="0" w:space="0" w:color="auto"/>
            <w:left w:val="none" w:sz="0" w:space="0" w:color="auto"/>
            <w:bottom w:val="none" w:sz="0" w:space="0" w:color="auto"/>
            <w:right w:val="none" w:sz="0" w:space="0" w:color="auto"/>
          </w:divBdr>
        </w:div>
      </w:divsChild>
    </w:div>
    <w:div w:id="381909961">
      <w:bodyDiv w:val="1"/>
      <w:marLeft w:val="0"/>
      <w:marRight w:val="0"/>
      <w:marTop w:val="0"/>
      <w:marBottom w:val="0"/>
      <w:divBdr>
        <w:top w:val="none" w:sz="0" w:space="0" w:color="auto"/>
        <w:left w:val="none" w:sz="0" w:space="0" w:color="auto"/>
        <w:bottom w:val="none" w:sz="0" w:space="0" w:color="auto"/>
        <w:right w:val="none" w:sz="0" w:space="0" w:color="auto"/>
      </w:divBdr>
    </w:div>
    <w:div w:id="382409874">
      <w:bodyDiv w:val="1"/>
      <w:marLeft w:val="0"/>
      <w:marRight w:val="0"/>
      <w:marTop w:val="0"/>
      <w:marBottom w:val="0"/>
      <w:divBdr>
        <w:top w:val="none" w:sz="0" w:space="0" w:color="auto"/>
        <w:left w:val="none" w:sz="0" w:space="0" w:color="auto"/>
        <w:bottom w:val="none" w:sz="0" w:space="0" w:color="auto"/>
        <w:right w:val="none" w:sz="0" w:space="0" w:color="auto"/>
      </w:divBdr>
    </w:div>
    <w:div w:id="413744881">
      <w:bodyDiv w:val="1"/>
      <w:marLeft w:val="0"/>
      <w:marRight w:val="0"/>
      <w:marTop w:val="0"/>
      <w:marBottom w:val="0"/>
      <w:divBdr>
        <w:top w:val="none" w:sz="0" w:space="0" w:color="auto"/>
        <w:left w:val="none" w:sz="0" w:space="0" w:color="auto"/>
        <w:bottom w:val="none" w:sz="0" w:space="0" w:color="auto"/>
        <w:right w:val="none" w:sz="0" w:space="0" w:color="auto"/>
      </w:divBdr>
    </w:div>
    <w:div w:id="491144981">
      <w:bodyDiv w:val="1"/>
      <w:marLeft w:val="0"/>
      <w:marRight w:val="0"/>
      <w:marTop w:val="0"/>
      <w:marBottom w:val="0"/>
      <w:divBdr>
        <w:top w:val="none" w:sz="0" w:space="0" w:color="auto"/>
        <w:left w:val="none" w:sz="0" w:space="0" w:color="auto"/>
        <w:bottom w:val="none" w:sz="0" w:space="0" w:color="auto"/>
        <w:right w:val="none" w:sz="0" w:space="0" w:color="auto"/>
      </w:divBdr>
    </w:div>
    <w:div w:id="600574329">
      <w:bodyDiv w:val="1"/>
      <w:marLeft w:val="0"/>
      <w:marRight w:val="0"/>
      <w:marTop w:val="0"/>
      <w:marBottom w:val="0"/>
      <w:divBdr>
        <w:top w:val="none" w:sz="0" w:space="0" w:color="auto"/>
        <w:left w:val="none" w:sz="0" w:space="0" w:color="auto"/>
        <w:bottom w:val="none" w:sz="0" w:space="0" w:color="auto"/>
        <w:right w:val="none" w:sz="0" w:space="0" w:color="auto"/>
      </w:divBdr>
    </w:div>
    <w:div w:id="664943225">
      <w:bodyDiv w:val="1"/>
      <w:marLeft w:val="0"/>
      <w:marRight w:val="0"/>
      <w:marTop w:val="0"/>
      <w:marBottom w:val="0"/>
      <w:divBdr>
        <w:top w:val="none" w:sz="0" w:space="0" w:color="auto"/>
        <w:left w:val="none" w:sz="0" w:space="0" w:color="auto"/>
        <w:bottom w:val="none" w:sz="0" w:space="0" w:color="auto"/>
        <w:right w:val="none" w:sz="0" w:space="0" w:color="auto"/>
      </w:divBdr>
    </w:div>
    <w:div w:id="735058164">
      <w:bodyDiv w:val="1"/>
      <w:marLeft w:val="0"/>
      <w:marRight w:val="0"/>
      <w:marTop w:val="0"/>
      <w:marBottom w:val="0"/>
      <w:divBdr>
        <w:top w:val="none" w:sz="0" w:space="0" w:color="auto"/>
        <w:left w:val="none" w:sz="0" w:space="0" w:color="auto"/>
        <w:bottom w:val="none" w:sz="0" w:space="0" w:color="auto"/>
        <w:right w:val="none" w:sz="0" w:space="0" w:color="auto"/>
      </w:divBdr>
    </w:div>
    <w:div w:id="789905591">
      <w:bodyDiv w:val="1"/>
      <w:marLeft w:val="0"/>
      <w:marRight w:val="0"/>
      <w:marTop w:val="0"/>
      <w:marBottom w:val="0"/>
      <w:divBdr>
        <w:top w:val="none" w:sz="0" w:space="0" w:color="auto"/>
        <w:left w:val="none" w:sz="0" w:space="0" w:color="auto"/>
        <w:bottom w:val="none" w:sz="0" w:space="0" w:color="auto"/>
        <w:right w:val="none" w:sz="0" w:space="0" w:color="auto"/>
      </w:divBdr>
      <w:divsChild>
        <w:div w:id="127600521">
          <w:marLeft w:val="0"/>
          <w:marRight w:val="0"/>
          <w:marTop w:val="0"/>
          <w:marBottom w:val="0"/>
          <w:divBdr>
            <w:top w:val="none" w:sz="0" w:space="0" w:color="auto"/>
            <w:left w:val="none" w:sz="0" w:space="0" w:color="auto"/>
            <w:bottom w:val="none" w:sz="0" w:space="0" w:color="auto"/>
            <w:right w:val="none" w:sz="0" w:space="0" w:color="auto"/>
          </w:divBdr>
        </w:div>
        <w:div w:id="1598323914">
          <w:marLeft w:val="0"/>
          <w:marRight w:val="0"/>
          <w:marTop w:val="0"/>
          <w:marBottom w:val="0"/>
          <w:divBdr>
            <w:top w:val="none" w:sz="0" w:space="0" w:color="auto"/>
            <w:left w:val="none" w:sz="0" w:space="0" w:color="auto"/>
            <w:bottom w:val="none" w:sz="0" w:space="0" w:color="auto"/>
            <w:right w:val="none" w:sz="0" w:space="0" w:color="auto"/>
          </w:divBdr>
        </w:div>
        <w:div w:id="1934170591">
          <w:marLeft w:val="0"/>
          <w:marRight w:val="0"/>
          <w:marTop w:val="0"/>
          <w:marBottom w:val="0"/>
          <w:divBdr>
            <w:top w:val="none" w:sz="0" w:space="0" w:color="auto"/>
            <w:left w:val="none" w:sz="0" w:space="0" w:color="auto"/>
            <w:bottom w:val="none" w:sz="0" w:space="0" w:color="auto"/>
            <w:right w:val="none" w:sz="0" w:space="0" w:color="auto"/>
          </w:divBdr>
        </w:div>
        <w:div w:id="2001037169">
          <w:marLeft w:val="0"/>
          <w:marRight w:val="0"/>
          <w:marTop w:val="0"/>
          <w:marBottom w:val="0"/>
          <w:divBdr>
            <w:top w:val="none" w:sz="0" w:space="0" w:color="auto"/>
            <w:left w:val="none" w:sz="0" w:space="0" w:color="auto"/>
            <w:bottom w:val="none" w:sz="0" w:space="0" w:color="auto"/>
            <w:right w:val="none" w:sz="0" w:space="0" w:color="auto"/>
          </w:divBdr>
        </w:div>
      </w:divsChild>
    </w:div>
    <w:div w:id="818225539">
      <w:bodyDiv w:val="1"/>
      <w:marLeft w:val="0"/>
      <w:marRight w:val="0"/>
      <w:marTop w:val="0"/>
      <w:marBottom w:val="0"/>
      <w:divBdr>
        <w:top w:val="none" w:sz="0" w:space="0" w:color="auto"/>
        <w:left w:val="none" w:sz="0" w:space="0" w:color="auto"/>
        <w:bottom w:val="none" w:sz="0" w:space="0" w:color="auto"/>
        <w:right w:val="none" w:sz="0" w:space="0" w:color="auto"/>
      </w:divBdr>
      <w:divsChild>
        <w:div w:id="131481412">
          <w:marLeft w:val="0"/>
          <w:marRight w:val="0"/>
          <w:marTop w:val="180"/>
          <w:marBottom w:val="180"/>
          <w:divBdr>
            <w:top w:val="none" w:sz="0" w:space="0" w:color="auto"/>
            <w:left w:val="none" w:sz="0" w:space="0" w:color="auto"/>
            <w:bottom w:val="none" w:sz="0" w:space="0" w:color="auto"/>
            <w:right w:val="none" w:sz="0" w:space="0" w:color="auto"/>
          </w:divBdr>
        </w:div>
        <w:div w:id="617298859">
          <w:marLeft w:val="0"/>
          <w:marRight w:val="0"/>
          <w:marTop w:val="0"/>
          <w:marBottom w:val="0"/>
          <w:divBdr>
            <w:top w:val="none" w:sz="0" w:space="0" w:color="auto"/>
            <w:left w:val="none" w:sz="0" w:space="0" w:color="auto"/>
            <w:bottom w:val="none" w:sz="0" w:space="0" w:color="auto"/>
            <w:right w:val="none" w:sz="0" w:space="0" w:color="auto"/>
          </w:divBdr>
        </w:div>
        <w:div w:id="949048900">
          <w:marLeft w:val="0"/>
          <w:marRight w:val="0"/>
          <w:marTop w:val="0"/>
          <w:marBottom w:val="0"/>
          <w:divBdr>
            <w:top w:val="none" w:sz="0" w:space="0" w:color="auto"/>
            <w:left w:val="none" w:sz="0" w:space="0" w:color="auto"/>
            <w:bottom w:val="none" w:sz="0" w:space="0" w:color="auto"/>
            <w:right w:val="none" w:sz="0" w:space="0" w:color="auto"/>
          </w:divBdr>
        </w:div>
        <w:div w:id="1449396169">
          <w:marLeft w:val="0"/>
          <w:marRight w:val="0"/>
          <w:marTop w:val="0"/>
          <w:marBottom w:val="360"/>
          <w:divBdr>
            <w:top w:val="none" w:sz="0" w:space="0" w:color="auto"/>
            <w:left w:val="none" w:sz="0" w:space="0" w:color="auto"/>
            <w:bottom w:val="none" w:sz="0" w:space="0" w:color="auto"/>
            <w:right w:val="none" w:sz="0" w:space="0" w:color="auto"/>
          </w:divBdr>
        </w:div>
      </w:divsChild>
    </w:div>
    <w:div w:id="851728579">
      <w:bodyDiv w:val="1"/>
      <w:marLeft w:val="0"/>
      <w:marRight w:val="0"/>
      <w:marTop w:val="0"/>
      <w:marBottom w:val="0"/>
      <w:divBdr>
        <w:top w:val="none" w:sz="0" w:space="0" w:color="auto"/>
        <w:left w:val="none" w:sz="0" w:space="0" w:color="auto"/>
        <w:bottom w:val="none" w:sz="0" w:space="0" w:color="auto"/>
        <w:right w:val="none" w:sz="0" w:space="0" w:color="auto"/>
      </w:divBdr>
    </w:div>
    <w:div w:id="887452111">
      <w:bodyDiv w:val="1"/>
      <w:marLeft w:val="0"/>
      <w:marRight w:val="0"/>
      <w:marTop w:val="0"/>
      <w:marBottom w:val="0"/>
      <w:divBdr>
        <w:top w:val="none" w:sz="0" w:space="0" w:color="auto"/>
        <w:left w:val="none" w:sz="0" w:space="0" w:color="auto"/>
        <w:bottom w:val="none" w:sz="0" w:space="0" w:color="auto"/>
        <w:right w:val="none" w:sz="0" w:space="0" w:color="auto"/>
      </w:divBdr>
    </w:div>
    <w:div w:id="1023553607">
      <w:bodyDiv w:val="1"/>
      <w:marLeft w:val="0"/>
      <w:marRight w:val="0"/>
      <w:marTop w:val="0"/>
      <w:marBottom w:val="0"/>
      <w:divBdr>
        <w:top w:val="none" w:sz="0" w:space="0" w:color="auto"/>
        <w:left w:val="none" w:sz="0" w:space="0" w:color="auto"/>
        <w:bottom w:val="none" w:sz="0" w:space="0" w:color="auto"/>
        <w:right w:val="none" w:sz="0" w:space="0" w:color="auto"/>
      </w:divBdr>
      <w:divsChild>
        <w:div w:id="669870059">
          <w:marLeft w:val="0"/>
          <w:marRight w:val="0"/>
          <w:marTop w:val="0"/>
          <w:marBottom w:val="0"/>
          <w:divBdr>
            <w:top w:val="none" w:sz="0" w:space="0" w:color="auto"/>
            <w:left w:val="none" w:sz="0" w:space="0" w:color="auto"/>
            <w:bottom w:val="none" w:sz="0" w:space="0" w:color="auto"/>
            <w:right w:val="none" w:sz="0" w:space="0" w:color="auto"/>
          </w:divBdr>
        </w:div>
      </w:divsChild>
    </w:div>
    <w:div w:id="1065300667">
      <w:bodyDiv w:val="1"/>
      <w:marLeft w:val="0"/>
      <w:marRight w:val="0"/>
      <w:marTop w:val="0"/>
      <w:marBottom w:val="0"/>
      <w:divBdr>
        <w:top w:val="none" w:sz="0" w:space="0" w:color="auto"/>
        <w:left w:val="none" w:sz="0" w:space="0" w:color="auto"/>
        <w:bottom w:val="none" w:sz="0" w:space="0" w:color="auto"/>
        <w:right w:val="none" w:sz="0" w:space="0" w:color="auto"/>
      </w:divBdr>
    </w:div>
    <w:div w:id="1076322738">
      <w:bodyDiv w:val="1"/>
      <w:marLeft w:val="0"/>
      <w:marRight w:val="0"/>
      <w:marTop w:val="0"/>
      <w:marBottom w:val="0"/>
      <w:divBdr>
        <w:top w:val="none" w:sz="0" w:space="0" w:color="auto"/>
        <w:left w:val="none" w:sz="0" w:space="0" w:color="auto"/>
        <w:bottom w:val="none" w:sz="0" w:space="0" w:color="auto"/>
        <w:right w:val="none" w:sz="0" w:space="0" w:color="auto"/>
      </w:divBdr>
    </w:div>
    <w:div w:id="1144784210">
      <w:bodyDiv w:val="1"/>
      <w:marLeft w:val="0"/>
      <w:marRight w:val="0"/>
      <w:marTop w:val="0"/>
      <w:marBottom w:val="0"/>
      <w:divBdr>
        <w:top w:val="none" w:sz="0" w:space="0" w:color="auto"/>
        <w:left w:val="none" w:sz="0" w:space="0" w:color="auto"/>
        <w:bottom w:val="none" w:sz="0" w:space="0" w:color="auto"/>
        <w:right w:val="none" w:sz="0" w:space="0" w:color="auto"/>
      </w:divBdr>
      <w:divsChild>
        <w:div w:id="76176994">
          <w:marLeft w:val="0"/>
          <w:marRight w:val="0"/>
          <w:marTop w:val="0"/>
          <w:marBottom w:val="0"/>
          <w:divBdr>
            <w:top w:val="none" w:sz="0" w:space="0" w:color="auto"/>
            <w:left w:val="none" w:sz="0" w:space="0" w:color="auto"/>
            <w:bottom w:val="none" w:sz="0" w:space="0" w:color="auto"/>
            <w:right w:val="none" w:sz="0" w:space="0" w:color="auto"/>
          </w:divBdr>
        </w:div>
        <w:div w:id="282807665">
          <w:marLeft w:val="0"/>
          <w:marRight w:val="0"/>
          <w:marTop w:val="0"/>
          <w:marBottom w:val="0"/>
          <w:divBdr>
            <w:top w:val="none" w:sz="0" w:space="0" w:color="auto"/>
            <w:left w:val="none" w:sz="0" w:space="0" w:color="auto"/>
            <w:bottom w:val="none" w:sz="0" w:space="0" w:color="auto"/>
            <w:right w:val="none" w:sz="0" w:space="0" w:color="auto"/>
          </w:divBdr>
        </w:div>
        <w:div w:id="295724167">
          <w:marLeft w:val="0"/>
          <w:marRight w:val="0"/>
          <w:marTop w:val="0"/>
          <w:marBottom w:val="0"/>
          <w:divBdr>
            <w:top w:val="none" w:sz="0" w:space="0" w:color="auto"/>
            <w:left w:val="none" w:sz="0" w:space="0" w:color="auto"/>
            <w:bottom w:val="none" w:sz="0" w:space="0" w:color="auto"/>
            <w:right w:val="none" w:sz="0" w:space="0" w:color="auto"/>
          </w:divBdr>
        </w:div>
        <w:div w:id="420224536">
          <w:marLeft w:val="0"/>
          <w:marRight w:val="0"/>
          <w:marTop w:val="0"/>
          <w:marBottom w:val="0"/>
          <w:divBdr>
            <w:top w:val="none" w:sz="0" w:space="0" w:color="auto"/>
            <w:left w:val="none" w:sz="0" w:space="0" w:color="auto"/>
            <w:bottom w:val="none" w:sz="0" w:space="0" w:color="auto"/>
            <w:right w:val="none" w:sz="0" w:space="0" w:color="auto"/>
          </w:divBdr>
        </w:div>
        <w:div w:id="477848301">
          <w:marLeft w:val="0"/>
          <w:marRight w:val="0"/>
          <w:marTop w:val="0"/>
          <w:marBottom w:val="0"/>
          <w:divBdr>
            <w:top w:val="none" w:sz="0" w:space="0" w:color="auto"/>
            <w:left w:val="none" w:sz="0" w:space="0" w:color="auto"/>
            <w:bottom w:val="none" w:sz="0" w:space="0" w:color="auto"/>
            <w:right w:val="none" w:sz="0" w:space="0" w:color="auto"/>
          </w:divBdr>
        </w:div>
        <w:div w:id="940528655">
          <w:marLeft w:val="0"/>
          <w:marRight w:val="0"/>
          <w:marTop w:val="0"/>
          <w:marBottom w:val="0"/>
          <w:divBdr>
            <w:top w:val="none" w:sz="0" w:space="0" w:color="auto"/>
            <w:left w:val="none" w:sz="0" w:space="0" w:color="auto"/>
            <w:bottom w:val="none" w:sz="0" w:space="0" w:color="auto"/>
            <w:right w:val="none" w:sz="0" w:space="0" w:color="auto"/>
          </w:divBdr>
        </w:div>
        <w:div w:id="942492429">
          <w:marLeft w:val="0"/>
          <w:marRight w:val="0"/>
          <w:marTop w:val="0"/>
          <w:marBottom w:val="0"/>
          <w:divBdr>
            <w:top w:val="none" w:sz="0" w:space="0" w:color="auto"/>
            <w:left w:val="none" w:sz="0" w:space="0" w:color="auto"/>
            <w:bottom w:val="none" w:sz="0" w:space="0" w:color="auto"/>
            <w:right w:val="none" w:sz="0" w:space="0" w:color="auto"/>
          </w:divBdr>
        </w:div>
        <w:div w:id="1131754212">
          <w:marLeft w:val="0"/>
          <w:marRight w:val="0"/>
          <w:marTop w:val="0"/>
          <w:marBottom w:val="0"/>
          <w:divBdr>
            <w:top w:val="none" w:sz="0" w:space="0" w:color="auto"/>
            <w:left w:val="none" w:sz="0" w:space="0" w:color="auto"/>
            <w:bottom w:val="none" w:sz="0" w:space="0" w:color="auto"/>
            <w:right w:val="none" w:sz="0" w:space="0" w:color="auto"/>
          </w:divBdr>
        </w:div>
        <w:div w:id="1133673924">
          <w:marLeft w:val="0"/>
          <w:marRight w:val="0"/>
          <w:marTop w:val="0"/>
          <w:marBottom w:val="0"/>
          <w:divBdr>
            <w:top w:val="none" w:sz="0" w:space="0" w:color="auto"/>
            <w:left w:val="none" w:sz="0" w:space="0" w:color="auto"/>
            <w:bottom w:val="none" w:sz="0" w:space="0" w:color="auto"/>
            <w:right w:val="none" w:sz="0" w:space="0" w:color="auto"/>
          </w:divBdr>
        </w:div>
        <w:div w:id="1189562308">
          <w:marLeft w:val="0"/>
          <w:marRight w:val="0"/>
          <w:marTop w:val="0"/>
          <w:marBottom w:val="0"/>
          <w:divBdr>
            <w:top w:val="none" w:sz="0" w:space="0" w:color="auto"/>
            <w:left w:val="none" w:sz="0" w:space="0" w:color="auto"/>
            <w:bottom w:val="none" w:sz="0" w:space="0" w:color="auto"/>
            <w:right w:val="none" w:sz="0" w:space="0" w:color="auto"/>
          </w:divBdr>
        </w:div>
        <w:div w:id="1294216525">
          <w:marLeft w:val="0"/>
          <w:marRight w:val="0"/>
          <w:marTop w:val="0"/>
          <w:marBottom w:val="0"/>
          <w:divBdr>
            <w:top w:val="none" w:sz="0" w:space="0" w:color="auto"/>
            <w:left w:val="none" w:sz="0" w:space="0" w:color="auto"/>
            <w:bottom w:val="none" w:sz="0" w:space="0" w:color="auto"/>
            <w:right w:val="none" w:sz="0" w:space="0" w:color="auto"/>
          </w:divBdr>
        </w:div>
        <w:div w:id="1389642670">
          <w:marLeft w:val="0"/>
          <w:marRight w:val="0"/>
          <w:marTop w:val="0"/>
          <w:marBottom w:val="0"/>
          <w:divBdr>
            <w:top w:val="none" w:sz="0" w:space="0" w:color="auto"/>
            <w:left w:val="none" w:sz="0" w:space="0" w:color="auto"/>
            <w:bottom w:val="none" w:sz="0" w:space="0" w:color="auto"/>
            <w:right w:val="none" w:sz="0" w:space="0" w:color="auto"/>
          </w:divBdr>
        </w:div>
        <w:div w:id="1434353432">
          <w:marLeft w:val="0"/>
          <w:marRight w:val="0"/>
          <w:marTop w:val="0"/>
          <w:marBottom w:val="0"/>
          <w:divBdr>
            <w:top w:val="none" w:sz="0" w:space="0" w:color="auto"/>
            <w:left w:val="none" w:sz="0" w:space="0" w:color="auto"/>
            <w:bottom w:val="none" w:sz="0" w:space="0" w:color="auto"/>
            <w:right w:val="none" w:sz="0" w:space="0" w:color="auto"/>
          </w:divBdr>
        </w:div>
        <w:div w:id="1556743759">
          <w:marLeft w:val="0"/>
          <w:marRight w:val="0"/>
          <w:marTop w:val="0"/>
          <w:marBottom w:val="0"/>
          <w:divBdr>
            <w:top w:val="none" w:sz="0" w:space="0" w:color="auto"/>
            <w:left w:val="none" w:sz="0" w:space="0" w:color="auto"/>
            <w:bottom w:val="none" w:sz="0" w:space="0" w:color="auto"/>
            <w:right w:val="none" w:sz="0" w:space="0" w:color="auto"/>
          </w:divBdr>
        </w:div>
        <w:div w:id="1651713795">
          <w:marLeft w:val="0"/>
          <w:marRight w:val="0"/>
          <w:marTop w:val="0"/>
          <w:marBottom w:val="0"/>
          <w:divBdr>
            <w:top w:val="none" w:sz="0" w:space="0" w:color="auto"/>
            <w:left w:val="none" w:sz="0" w:space="0" w:color="auto"/>
            <w:bottom w:val="none" w:sz="0" w:space="0" w:color="auto"/>
            <w:right w:val="none" w:sz="0" w:space="0" w:color="auto"/>
          </w:divBdr>
        </w:div>
        <w:div w:id="1654218267">
          <w:marLeft w:val="0"/>
          <w:marRight w:val="0"/>
          <w:marTop w:val="0"/>
          <w:marBottom w:val="0"/>
          <w:divBdr>
            <w:top w:val="none" w:sz="0" w:space="0" w:color="auto"/>
            <w:left w:val="none" w:sz="0" w:space="0" w:color="auto"/>
            <w:bottom w:val="none" w:sz="0" w:space="0" w:color="auto"/>
            <w:right w:val="none" w:sz="0" w:space="0" w:color="auto"/>
          </w:divBdr>
        </w:div>
        <w:div w:id="1661763580">
          <w:marLeft w:val="0"/>
          <w:marRight w:val="0"/>
          <w:marTop w:val="0"/>
          <w:marBottom w:val="0"/>
          <w:divBdr>
            <w:top w:val="none" w:sz="0" w:space="0" w:color="auto"/>
            <w:left w:val="none" w:sz="0" w:space="0" w:color="auto"/>
            <w:bottom w:val="none" w:sz="0" w:space="0" w:color="auto"/>
            <w:right w:val="none" w:sz="0" w:space="0" w:color="auto"/>
          </w:divBdr>
        </w:div>
        <w:div w:id="1712998190">
          <w:marLeft w:val="0"/>
          <w:marRight w:val="0"/>
          <w:marTop w:val="0"/>
          <w:marBottom w:val="0"/>
          <w:divBdr>
            <w:top w:val="none" w:sz="0" w:space="0" w:color="auto"/>
            <w:left w:val="none" w:sz="0" w:space="0" w:color="auto"/>
            <w:bottom w:val="none" w:sz="0" w:space="0" w:color="auto"/>
            <w:right w:val="none" w:sz="0" w:space="0" w:color="auto"/>
          </w:divBdr>
        </w:div>
        <w:div w:id="1768378263">
          <w:marLeft w:val="0"/>
          <w:marRight w:val="0"/>
          <w:marTop w:val="0"/>
          <w:marBottom w:val="0"/>
          <w:divBdr>
            <w:top w:val="none" w:sz="0" w:space="0" w:color="auto"/>
            <w:left w:val="none" w:sz="0" w:space="0" w:color="auto"/>
            <w:bottom w:val="none" w:sz="0" w:space="0" w:color="auto"/>
            <w:right w:val="none" w:sz="0" w:space="0" w:color="auto"/>
          </w:divBdr>
        </w:div>
        <w:div w:id="1849060943">
          <w:marLeft w:val="0"/>
          <w:marRight w:val="0"/>
          <w:marTop w:val="0"/>
          <w:marBottom w:val="0"/>
          <w:divBdr>
            <w:top w:val="none" w:sz="0" w:space="0" w:color="auto"/>
            <w:left w:val="none" w:sz="0" w:space="0" w:color="auto"/>
            <w:bottom w:val="none" w:sz="0" w:space="0" w:color="auto"/>
            <w:right w:val="none" w:sz="0" w:space="0" w:color="auto"/>
          </w:divBdr>
        </w:div>
        <w:div w:id="1926109240">
          <w:marLeft w:val="0"/>
          <w:marRight w:val="0"/>
          <w:marTop w:val="0"/>
          <w:marBottom w:val="0"/>
          <w:divBdr>
            <w:top w:val="none" w:sz="0" w:space="0" w:color="auto"/>
            <w:left w:val="none" w:sz="0" w:space="0" w:color="auto"/>
            <w:bottom w:val="none" w:sz="0" w:space="0" w:color="auto"/>
            <w:right w:val="none" w:sz="0" w:space="0" w:color="auto"/>
          </w:divBdr>
        </w:div>
      </w:divsChild>
    </w:div>
    <w:div w:id="1152674528">
      <w:bodyDiv w:val="1"/>
      <w:marLeft w:val="0"/>
      <w:marRight w:val="0"/>
      <w:marTop w:val="0"/>
      <w:marBottom w:val="0"/>
      <w:divBdr>
        <w:top w:val="none" w:sz="0" w:space="0" w:color="auto"/>
        <w:left w:val="none" w:sz="0" w:space="0" w:color="auto"/>
        <w:bottom w:val="none" w:sz="0" w:space="0" w:color="auto"/>
        <w:right w:val="none" w:sz="0" w:space="0" w:color="auto"/>
      </w:divBdr>
    </w:div>
    <w:div w:id="1225724999">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sChild>
        <w:div w:id="249432353">
          <w:marLeft w:val="0"/>
          <w:marRight w:val="0"/>
          <w:marTop w:val="0"/>
          <w:marBottom w:val="0"/>
          <w:divBdr>
            <w:top w:val="none" w:sz="0" w:space="0" w:color="auto"/>
            <w:left w:val="none" w:sz="0" w:space="0" w:color="auto"/>
            <w:bottom w:val="none" w:sz="0" w:space="0" w:color="auto"/>
            <w:right w:val="none" w:sz="0" w:space="0" w:color="auto"/>
          </w:divBdr>
        </w:div>
        <w:div w:id="1032808701">
          <w:marLeft w:val="0"/>
          <w:marRight w:val="0"/>
          <w:marTop w:val="0"/>
          <w:marBottom w:val="0"/>
          <w:divBdr>
            <w:top w:val="none" w:sz="0" w:space="0" w:color="auto"/>
            <w:left w:val="none" w:sz="0" w:space="0" w:color="auto"/>
            <w:bottom w:val="none" w:sz="0" w:space="0" w:color="auto"/>
            <w:right w:val="none" w:sz="0" w:space="0" w:color="auto"/>
          </w:divBdr>
        </w:div>
      </w:divsChild>
    </w:div>
    <w:div w:id="1423725559">
      <w:bodyDiv w:val="1"/>
      <w:marLeft w:val="0"/>
      <w:marRight w:val="0"/>
      <w:marTop w:val="0"/>
      <w:marBottom w:val="0"/>
      <w:divBdr>
        <w:top w:val="none" w:sz="0" w:space="0" w:color="auto"/>
        <w:left w:val="none" w:sz="0" w:space="0" w:color="auto"/>
        <w:bottom w:val="none" w:sz="0" w:space="0" w:color="auto"/>
        <w:right w:val="none" w:sz="0" w:space="0" w:color="auto"/>
      </w:divBdr>
      <w:divsChild>
        <w:div w:id="179855418">
          <w:marLeft w:val="0"/>
          <w:marRight w:val="0"/>
          <w:marTop w:val="0"/>
          <w:marBottom w:val="0"/>
          <w:divBdr>
            <w:top w:val="none" w:sz="0" w:space="0" w:color="auto"/>
            <w:left w:val="none" w:sz="0" w:space="0" w:color="auto"/>
            <w:bottom w:val="none" w:sz="0" w:space="0" w:color="auto"/>
            <w:right w:val="none" w:sz="0" w:space="0" w:color="auto"/>
          </w:divBdr>
        </w:div>
        <w:div w:id="314335903">
          <w:marLeft w:val="0"/>
          <w:marRight w:val="0"/>
          <w:marTop w:val="0"/>
          <w:marBottom w:val="0"/>
          <w:divBdr>
            <w:top w:val="none" w:sz="0" w:space="0" w:color="auto"/>
            <w:left w:val="none" w:sz="0" w:space="0" w:color="auto"/>
            <w:bottom w:val="none" w:sz="0" w:space="0" w:color="auto"/>
            <w:right w:val="none" w:sz="0" w:space="0" w:color="auto"/>
          </w:divBdr>
        </w:div>
        <w:div w:id="511726013">
          <w:marLeft w:val="0"/>
          <w:marRight w:val="0"/>
          <w:marTop w:val="0"/>
          <w:marBottom w:val="0"/>
          <w:divBdr>
            <w:top w:val="none" w:sz="0" w:space="0" w:color="auto"/>
            <w:left w:val="none" w:sz="0" w:space="0" w:color="auto"/>
            <w:bottom w:val="none" w:sz="0" w:space="0" w:color="auto"/>
            <w:right w:val="none" w:sz="0" w:space="0" w:color="auto"/>
          </w:divBdr>
        </w:div>
        <w:div w:id="1040940420">
          <w:marLeft w:val="0"/>
          <w:marRight w:val="0"/>
          <w:marTop w:val="0"/>
          <w:marBottom w:val="0"/>
          <w:divBdr>
            <w:top w:val="none" w:sz="0" w:space="0" w:color="auto"/>
            <w:left w:val="none" w:sz="0" w:space="0" w:color="auto"/>
            <w:bottom w:val="none" w:sz="0" w:space="0" w:color="auto"/>
            <w:right w:val="none" w:sz="0" w:space="0" w:color="auto"/>
          </w:divBdr>
        </w:div>
        <w:div w:id="1867598550">
          <w:marLeft w:val="0"/>
          <w:marRight w:val="0"/>
          <w:marTop w:val="0"/>
          <w:marBottom w:val="0"/>
          <w:divBdr>
            <w:top w:val="none" w:sz="0" w:space="0" w:color="auto"/>
            <w:left w:val="none" w:sz="0" w:space="0" w:color="auto"/>
            <w:bottom w:val="none" w:sz="0" w:space="0" w:color="auto"/>
            <w:right w:val="none" w:sz="0" w:space="0" w:color="auto"/>
          </w:divBdr>
        </w:div>
      </w:divsChild>
    </w:div>
    <w:div w:id="1483161222">
      <w:bodyDiv w:val="1"/>
      <w:marLeft w:val="0"/>
      <w:marRight w:val="0"/>
      <w:marTop w:val="0"/>
      <w:marBottom w:val="0"/>
      <w:divBdr>
        <w:top w:val="none" w:sz="0" w:space="0" w:color="auto"/>
        <w:left w:val="none" w:sz="0" w:space="0" w:color="auto"/>
        <w:bottom w:val="none" w:sz="0" w:space="0" w:color="auto"/>
        <w:right w:val="none" w:sz="0" w:space="0" w:color="auto"/>
      </w:divBdr>
    </w:div>
    <w:div w:id="151676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73920">
          <w:marLeft w:val="0"/>
          <w:marRight w:val="0"/>
          <w:marTop w:val="0"/>
          <w:marBottom w:val="0"/>
          <w:divBdr>
            <w:top w:val="none" w:sz="0" w:space="0" w:color="auto"/>
            <w:left w:val="none" w:sz="0" w:space="0" w:color="auto"/>
            <w:bottom w:val="none" w:sz="0" w:space="0" w:color="auto"/>
            <w:right w:val="none" w:sz="0" w:space="0" w:color="auto"/>
          </w:divBdr>
        </w:div>
      </w:divsChild>
    </w:div>
    <w:div w:id="1535457288">
      <w:bodyDiv w:val="1"/>
      <w:marLeft w:val="0"/>
      <w:marRight w:val="0"/>
      <w:marTop w:val="0"/>
      <w:marBottom w:val="0"/>
      <w:divBdr>
        <w:top w:val="none" w:sz="0" w:space="0" w:color="auto"/>
        <w:left w:val="none" w:sz="0" w:space="0" w:color="auto"/>
        <w:bottom w:val="none" w:sz="0" w:space="0" w:color="auto"/>
        <w:right w:val="none" w:sz="0" w:space="0" w:color="auto"/>
      </w:divBdr>
    </w:div>
    <w:div w:id="1610241428">
      <w:bodyDiv w:val="1"/>
      <w:marLeft w:val="0"/>
      <w:marRight w:val="0"/>
      <w:marTop w:val="0"/>
      <w:marBottom w:val="0"/>
      <w:divBdr>
        <w:top w:val="none" w:sz="0" w:space="0" w:color="auto"/>
        <w:left w:val="none" w:sz="0" w:space="0" w:color="auto"/>
        <w:bottom w:val="none" w:sz="0" w:space="0" w:color="auto"/>
        <w:right w:val="none" w:sz="0" w:space="0" w:color="auto"/>
      </w:divBdr>
    </w:div>
    <w:div w:id="1616251357">
      <w:bodyDiv w:val="1"/>
      <w:marLeft w:val="0"/>
      <w:marRight w:val="0"/>
      <w:marTop w:val="0"/>
      <w:marBottom w:val="0"/>
      <w:divBdr>
        <w:top w:val="none" w:sz="0" w:space="0" w:color="auto"/>
        <w:left w:val="none" w:sz="0" w:space="0" w:color="auto"/>
        <w:bottom w:val="none" w:sz="0" w:space="0" w:color="auto"/>
        <w:right w:val="none" w:sz="0" w:space="0" w:color="auto"/>
      </w:divBdr>
    </w:div>
    <w:div w:id="1637492755">
      <w:bodyDiv w:val="1"/>
      <w:marLeft w:val="0"/>
      <w:marRight w:val="0"/>
      <w:marTop w:val="0"/>
      <w:marBottom w:val="0"/>
      <w:divBdr>
        <w:top w:val="none" w:sz="0" w:space="0" w:color="auto"/>
        <w:left w:val="none" w:sz="0" w:space="0" w:color="auto"/>
        <w:bottom w:val="none" w:sz="0" w:space="0" w:color="auto"/>
        <w:right w:val="none" w:sz="0" w:space="0" w:color="auto"/>
      </w:divBdr>
    </w:div>
    <w:div w:id="1773236924">
      <w:bodyDiv w:val="1"/>
      <w:marLeft w:val="0"/>
      <w:marRight w:val="0"/>
      <w:marTop w:val="0"/>
      <w:marBottom w:val="0"/>
      <w:divBdr>
        <w:top w:val="none" w:sz="0" w:space="0" w:color="auto"/>
        <w:left w:val="none" w:sz="0" w:space="0" w:color="auto"/>
        <w:bottom w:val="none" w:sz="0" w:space="0" w:color="auto"/>
        <w:right w:val="none" w:sz="0" w:space="0" w:color="auto"/>
      </w:divBdr>
    </w:div>
    <w:div w:id="2031637020">
      <w:bodyDiv w:val="1"/>
      <w:marLeft w:val="0"/>
      <w:marRight w:val="0"/>
      <w:marTop w:val="0"/>
      <w:marBottom w:val="0"/>
      <w:divBdr>
        <w:top w:val="none" w:sz="0" w:space="0" w:color="auto"/>
        <w:left w:val="none" w:sz="0" w:space="0" w:color="auto"/>
        <w:bottom w:val="none" w:sz="0" w:space="0" w:color="auto"/>
        <w:right w:val="none" w:sz="0" w:space="0" w:color="auto"/>
      </w:divBdr>
    </w:div>
    <w:div w:id="2052001032">
      <w:bodyDiv w:val="1"/>
      <w:marLeft w:val="0"/>
      <w:marRight w:val="0"/>
      <w:marTop w:val="0"/>
      <w:marBottom w:val="0"/>
      <w:divBdr>
        <w:top w:val="none" w:sz="0" w:space="0" w:color="auto"/>
        <w:left w:val="none" w:sz="0" w:space="0" w:color="auto"/>
        <w:bottom w:val="none" w:sz="0" w:space="0" w:color="auto"/>
        <w:right w:val="none" w:sz="0" w:space="0" w:color="auto"/>
      </w:divBdr>
      <w:divsChild>
        <w:div w:id="174613349">
          <w:marLeft w:val="0"/>
          <w:marRight w:val="0"/>
          <w:marTop w:val="0"/>
          <w:marBottom w:val="0"/>
          <w:divBdr>
            <w:top w:val="none" w:sz="0" w:space="0" w:color="auto"/>
            <w:left w:val="none" w:sz="0" w:space="0" w:color="auto"/>
            <w:bottom w:val="none" w:sz="0" w:space="0" w:color="auto"/>
            <w:right w:val="none" w:sz="0" w:space="0" w:color="auto"/>
          </w:divBdr>
        </w:div>
        <w:div w:id="293875489">
          <w:marLeft w:val="0"/>
          <w:marRight w:val="0"/>
          <w:marTop w:val="0"/>
          <w:marBottom w:val="0"/>
          <w:divBdr>
            <w:top w:val="none" w:sz="0" w:space="0" w:color="auto"/>
            <w:left w:val="none" w:sz="0" w:space="0" w:color="auto"/>
            <w:bottom w:val="none" w:sz="0" w:space="0" w:color="auto"/>
            <w:right w:val="none" w:sz="0" w:space="0" w:color="auto"/>
          </w:divBdr>
        </w:div>
        <w:div w:id="323780432">
          <w:marLeft w:val="0"/>
          <w:marRight w:val="0"/>
          <w:marTop w:val="0"/>
          <w:marBottom w:val="0"/>
          <w:divBdr>
            <w:top w:val="none" w:sz="0" w:space="0" w:color="auto"/>
            <w:left w:val="none" w:sz="0" w:space="0" w:color="auto"/>
            <w:bottom w:val="none" w:sz="0" w:space="0" w:color="auto"/>
            <w:right w:val="none" w:sz="0" w:space="0" w:color="auto"/>
          </w:divBdr>
        </w:div>
        <w:div w:id="415441489">
          <w:marLeft w:val="0"/>
          <w:marRight w:val="0"/>
          <w:marTop w:val="0"/>
          <w:marBottom w:val="0"/>
          <w:divBdr>
            <w:top w:val="none" w:sz="0" w:space="0" w:color="auto"/>
            <w:left w:val="none" w:sz="0" w:space="0" w:color="auto"/>
            <w:bottom w:val="none" w:sz="0" w:space="0" w:color="auto"/>
            <w:right w:val="none" w:sz="0" w:space="0" w:color="auto"/>
          </w:divBdr>
        </w:div>
        <w:div w:id="465515727">
          <w:marLeft w:val="0"/>
          <w:marRight w:val="0"/>
          <w:marTop w:val="0"/>
          <w:marBottom w:val="0"/>
          <w:divBdr>
            <w:top w:val="none" w:sz="0" w:space="0" w:color="auto"/>
            <w:left w:val="none" w:sz="0" w:space="0" w:color="auto"/>
            <w:bottom w:val="none" w:sz="0" w:space="0" w:color="auto"/>
            <w:right w:val="none" w:sz="0" w:space="0" w:color="auto"/>
          </w:divBdr>
        </w:div>
        <w:div w:id="487090439">
          <w:marLeft w:val="0"/>
          <w:marRight w:val="0"/>
          <w:marTop w:val="0"/>
          <w:marBottom w:val="0"/>
          <w:divBdr>
            <w:top w:val="none" w:sz="0" w:space="0" w:color="auto"/>
            <w:left w:val="none" w:sz="0" w:space="0" w:color="auto"/>
            <w:bottom w:val="none" w:sz="0" w:space="0" w:color="auto"/>
            <w:right w:val="none" w:sz="0" w:space="0" w:color="auto"/>
          </w:divBdr>
        </w:div>
        <w:div w:id="516893651">
          <w:marLeft w:val="0"/>
          <w:marRight w:val="0"/>
          <w:marTop w:val="0"/>
          <w:marBottom w:val="0"/>
          <w:divBdr>
            <w:top w:val="none" w:sz="0" w:space="0" w:color="auto"/>
            <w:left w:val="none" w:sz="0" w:space="0" w:color="auto"/>
            <w:bottom w:val="none" w:sz="0" w:space="0" w:color="auto"/>
            <w:right w:val="none" w:sz="0" w:space="0" w:color="auto"/>
          </w:divBdr>
        </w:div>
        <w:div w:id="592325968">
          <w:marLeft w:val="0"/>
          <w:marRight w:val="0"/>
          <w:marTop w:val="0"/>
          <w:marBottom w:val="0"/>
          <w:divBdr>
            <w:top w:val="none" w:sz="0" w:space="0" w:color="auto"/>
            <w:left w:val="none" w:sz="0" w:space="0" w:color="auto"/>
            <w:bottom w:val="none" w:sz="0" w:space="0" w:color="auto"/>
            <w:right w:val="none" w:sz="0" w:space="0" w:color="auto"/>
          </w:divBdr>
        </w:div>
        <w:div w:id="679812907">
          <w:marLeft w:val="0"/>
          <w:marRight w:val="0"/>
          <w:marTop w:val="0"/>
          <w:marBottom w:val="0"/>
          <w:divBdr>
            <w:top w:val="none" w:sz="0" w:space="0" w:color="auto"/>
            <w:left w:val="none" w:sz="0" w:space="0" w:color="auto"/>
            <w:bottom w:val="none" w:sz="0" w:space="0" w:color="auto"/>
            <w:right w:val="none" w:sz="0" w:space="0" w:color="auto"/>
          </w:divBdr>
        </w:div>
        <w:div w:id="738209895">
          <w:marLeft w:val="0"/>
          <w:marRight w:val="0"/>
          <w:marTop w:val="0"/>
          <w:marBottom w:val="0"/>
          <w:divBdr>
            <w:top w:val="none" w:sz="0" w:space="0" w:color="auto"/>
            <w:left w:val="none" w:sz="0" w:space="0" w:color="auto"/>
            <w:bottom w:val="none" w:sz="0" w:space="0" w:color="auto"/>
            <w:right w:val="none" w:sz="0" w:space="0" w:color="auto"/>
          </w:divBdr>
        </w:div>
        <w:div w:id="760687336">
          <w:marLeft w:val="0"/>
          <w:marRight w:val="0"/>
          <w:marTop w:val="0"/>
          <w:marBottom w:val="0"/>
          <w:divBdr>
            <w:top w:val="none" w:sz="0" w:space="0" w:color="auto"/>
            <w:left w:val="none" w:sz="0" w:space="0" w:color="auto"/>
            <w:bottom w:val="none" w:sz="0" w:space="0" w:color="auto"/>
            <w:right w:val="none" w:sz="0" w:space="0" w:color="auto"/>
          </w:divBdr>
        </w:div>
        <w:div w:id="761074867">
          <w:marLeft w:val="0"/>
          <w:marRight w:val="0"/>
          <w:marTop w:val="0"/>
          <w:marBottom w:val="0"/>
          <w:divBdr>
            <w:top w:val="none" w:sz="0" w:space="0" w:color="auto"/>
            <w:left w:val="none" w:sz="0" w:space="0" w:color="auto"/>
            <w:bottom w:val="none" w:sz="0" w:space="0" w:color="auto"/>
            <w:right w:val="none" w:sz="0" w:space="0" w:color="auto"/>
          </w:divBdr>
        </w:div>
        <w:div w:id="876166881">
          <w:marLeft w:val="0"/>
          <w:marRight w:val="0"/>
          <w:marTop w:val="0"/>
          <w:marBottom w:val="0"/>
          <w:divBdr>
            <w:top w:val="none" w:sz="0" w:space="0" w:color="auto"/>
            <w:left w:val="none" w:sz="0" w:space="0" w:color="auto"/>
            <w:bottom w:val="none" w:sz="0" w:space="0" w:color="auto"/>
            <w:right w:val="none" w:sz="0" w:space="0" w:color="auto"/>
          </w:divBdr>
        </w:div>
        <w:div w:id="882255156">
          <w:marLeft w:val="0"/>
          <w:marRight w:val="0"/>
          <w:marTop w:val="0"/>
          <w:marBottom w:val="0"/>
          <w:divBdr>
            <w:top w:val="none" w:sz="0" w:space="0" w:color="auto"/>
            <w:left w:val="none" w:sz="0" w:space="0" w:color="auto"/>
            <w:bottom w:val="none" w:sz="0" w:space="0" w:color="auto"/>
            <w:right w:val="none" w:sz="0" w:space="0" w:color="auto"/>
          </w:divBdr>
        </w:div>
        <w:div w:id="903763349">
          <w:marLeft w:val="0"/>
          <w:marRight w:val="0"/>
          <w:marTop w:val="0"/>
          <w:marBottom w:val="0"/>
          <w:divBdr>
            <w:top w:val="none" w:sz="0" w:space="0" w:color="auto"/>
            <w:left w:val="none" w:sz="0" w:space="0" w:color="auto"/>
            <w:bottom w:val="none" w:sz="0" w:space="0" w:color="auto"/>
            <w:right w:val="none" w:sz="0" w:space="0" w:color="auto"/>
          </w:divBdr>
        </w:div>
        <w:div w:id="916284906">
          <w:marLeft w:val="0"/>
          <w:marRight w:val="0"/>
          <w:marTop w:val="0"/>
          <w:marBottom w:val="0"/>
          <w:divBdr>
            <w:top w:val="none" w:sz="0" w:space="0" w:color="auto"/>
            <w:left w:val="none" w:sz="0" w:space="0" w:color="auto"/>
            <w:bottom w:val="none" w:sz="0" w:space="0" w:color="auto"/>
            <w:right w:val="none" w:sz="0" w:space="0" w:color="auto"/>
          </w:divBdr>
        </w:div>
        <w:div w:id="983197571">
          <w:marLeft w:val="0"/>
          <w:marRight w:val="0"/>
          <w:marTop w:val="0"/>
          <w:marBottom w:val="0"/>
          <w:divBdr>
            <w:top w:val="none" w:sz="0" w:space="0" w:color="auto"/>
            <w:left w:val="none" w:sz="0" w:space="0" w:color="auto"/>
            <w:bottom w:val="none" w:sz="0" w:space="0" w:color="auto"/>
            <w:right w:val="none" w:sz="0" w:space="0" w:color="auto"/>
          </w:divBdr>
        </w:div>
        <w:div w:id="1030958712">
          <w:marLeft w:val="0"/>
          <w:marRight w:val="0"/>
          <w:marTop w:val="0"/>
          <w:marBottom w:val="0"/>
          <w:divBdr>
            <w:top w:val="none" w:sz="0" w:space="0" w:color="auto"/>
            <w:left w:val="none" w:sz="0" w:space="0" w:color="auto"/>
            <w:bottom w:val="none" w:sz="0" w:space="0" w:color="auto"/>
            <w:right w:val="none" w:sz="0" w:space="0" w:color="auto"/>
          </w:divBdr>
        </w:div>
        <w:div w:id="1065179600">
          <w:marLeft w:val="0"/>
          <w:marRight w:val="0"/>
          <w:marTop w:val="0"/>
          <w:marBottom w:val="0"/>
          <w:divBdr>
            <w:top w:val="none" w:sz="0" w:space="0" w:color="auto"/>
            <w:left w:val="none" w:sz="0" w:space="0" w:color="auto"/>
            <w:bottom w:val="none" w:sz="0" w:space="0" w:color="auto"/>
            <w:right w:val="none" w:sz="0" w:space="0" w:color="auto"/>
          </w:divBdr>
        </w:div>
        <w:div w:id="1080055573">
          <w:marLeft w:val="0"/>
          <w:marRight w:val="0"/>
          <w:marTop w:val="0"/>
          <w:marBottom w:val="0"/>
          <w:divBdr>
            <w:top w:val="none" w:sz="0" w:space="0" w:color="auto"/>
            <w:left w:val="none" w:sz="0" w:space="0" w:color="auto"/>
            <w:bottom w:val="none" w:sz="0" w:space="0" w:color="auto"/>
            <w:right w:val="none" w:sz="0" w:space="0" w:color="auto"/>
          </w:divBdr>
        </w:div>
        <w:div w:id="1165123601">
          <w:marLeft w:val="0"/>
          <w:marRight w:val="0"/>
          <w:marTop w:val="0"/>
          <w:marBottom w:val="0"/>
          <w:divBdr>
            <w:top w:val="none" w:sz="0" w:space="0" w:color="auto"/>
            <w:left w:val="none" w:sz="0" w:space="0" w:color="auto"/>
            <w:bottom w:val="none" w:sz="0" w:space="0" w:color="auto"/>
            <w:right w:val="none" w:sz="0" w:space="0" w:color="auto"/>
          </w:divBdr>
        </w:div>
        <w:div w:id="1198660052">
          <w:marLeft w:val="0"/>
          <w:marRight w:val="0"/>
          <w:marTop w:val="0"/>
          <w:marBottom w:val="0"/>
          <w:divBdr>
            <w:top w:val="none" w:sz="0" w:space="0" w:color="auto"/>
            <w:left w:val="none" w:sz="0" w:space="0" w:color="auto"/>
            <w:bottom w:val="none" w:sz="0" w:space="0" w:color="auto"/>
            <w:right w:val="none" w:sz="0" w:space="0" w:color="auto"/>
          </w:divBdr>
        </w:div>
        <w:div w:id="1379624489">
          <w:marLeft w:val="0"/>
          <w:marRight w:val="0"/>
          <w:marTop w:val="0"/>
          <w:marBottom w:val="0"/>
          <w:divBdr>
            <w:top w:val="none" w:sz="0" w:space="0" w:color="auto"/>
            <w:left w:val="none" w:sz="0" w:space="0" w:color="auto"/>
            <w:bottom w:val="none" w:sz="0" w:space="0" w:color="auto"/>
            <w:right w:val="none" w:sz="0" w:space="0" w:color="auto"/>
          </w:divBdr>
        </w:div>
        <w:div w:id="1398816278">
          <w:marLeft w:val="0"/>
          <w:marRight w:val="0"/>
          <w:marTop w:val="0"/>
          <w:marBottom w:val="0"/>
          <w:divBdr>
            <w:top w:val="none" w:sz="0" w:space="0" w:color="auto"/>
            <w:left w:val="none" w:sz="0" w:space="0" w:color="auto"/>
            <w:bottom w:val="none" w:sz="0" w:space="0" w:color="auto"/>
            <w:right w:val="none" w:sz="0" w:space="0" w:color="auto"/>
          </w:divBdr>
        </w:div>
        <w:div w:id="1427848264">
          <w:marLeft w:val="0"/>
          <w:marRight w:val="0"/>
          <w:marTop w:val="0"/>
          <w:marBottom w:val="0"/>
          <w:divBdr>
            <w:top w:val="none" w:sz="0" w:space="0" w:color="auto"/>
            <w:left w:val="none" w:sz="0" w:space="0" w:color="auto"/>
            <w:bottom w:val="none" w:sz="0" w:space="0" w:color="auto"/>
            <w:right w:val="none" w:sz="0" w:space="0" w:color="auto"/>
          </w:divBdr>
        </w:div>
        <w:div w:id="1430198221">
          <w:marLeft w:val="0"/>
          <w:marRight w:val="0"/>
          <w:marTop w:val="0"/>
          <w:marBottom w:val="0"/>
          <w:divBdr>
            <w:top w:val="none" w:sz="0" w:space="0" w:color="auto"/>
            <w:left w:val="none" w:sz="0" w:space="0" w:color="auto"/>
            <w:bottom w:val="none" w:sz="0" w:space="0" w:color="auto"/>
            <w:right w:val="none" w:sz="0" w:space="0" w:color="auto"/>
          </w:divBdr>
        </w:div>
        <w:div w:id="1545210043">
          <w:marLeft w:val="0"/>
          <w:marRight w:val="0"/>
          <w:marTop w:val="0"/>
          <w:marBottom w:val="0"/>
          <w:divBdr>
            <w:top w:val="none" w:sz="0" w:space="0" w:color="auto"/>
            <w:left w:val="none" w:sz="0" w:space="0" w:color="auto"/>
            <w:bottom w:val="none" w:sz="0" w:space="0" w:color="auto"/>
            <w:right w:val="none" w:sz="0" w:space="0" w:color="auto"/>
          </w:divBdr>
        </w:div>
        <w:div w:id="1554659628">
          <w:marLeft w:val="0"/>
          <w:marRight w:val="0"/>
          <w:marTop w:val="0"/>
          <w:marBottom w:val="0"/>
          <w:divBdr>
            <w:top w:val="none" w:sz="0" w:space="0" w:color="auto"/>
            <w:left w:val="none" w:sz="0" w:space="0" w:color="auto"/>
            <w:bottom w:val="none" w:sz="0" w:space="0" w:color="auto"/>
            <w:right w:val="none" w:sz="0" w:space="0" w:color="auto"/>
          </w:divBdr>
        </w:div>
        <w:div w:id="1612399303">
          <w:marLeft w:val="0"/>
          <w:marRight w:val="0"/>
          <w:marTop w:val="0"/>
          <w:marBottom w:val="0"/>
          <w:divBdr>
            <w:top w:val="none" w:sz="0" w:space="0" w:color="auto"/>
            <w:left w:val="none" w:sz="0" w:space="0" w:color="auto"/>
            <w:bottom w:val="none" w:sz="0" w:space="0" w:color="auto"/>
            <w:right w:val="none" w:sz="0" w:space="0" w:color="auto"/>
          </w:divBdr>
        </w:div>
        <w:div w:id="1642609683">
          <w:marLeft w:val="0"/>
          <w:marRight w:val="0"/>
          <w:marTop w:val="0"/>
          <w:marBottom w:val="0"/>
          <w:divBdr>
            <w:top w:val="none" w:sz="0" w:space="0" w:color="auto"/>
            <w:left w:val="none" w:sz="0" w:space="0" w:color="auto"/>
            <w:bottom w:val="none" w:sz="0" w:space="0" w:color="auto"/>
            <w:right w:val="none" w:sz="0" w:space="0" w:color="auto"/>
          </w:divBdr>
        </w:div>
        <w:div w:id="1660225978">
          <w:marLeft w:val="0"/>
          <w:marRight w:val="0"/>
          <w:marTop w:val="0"/>
          <w:marBottom w:val="0"/>
          <w:divBdr>
            <w:top w:val="none" w:sz="0" w:space="0" w:color="auto"/>
            <w:left w:val="none" w:sz="0" w:space="0" w:color="auto"/>
            <w:bottom w:val="none" w:sz="0" w:space="0" w:color="auto"/>
            <w:right w:val="none" w:sz="0" w:space="0" w:color="auto"/>
          </w:divBdr>
        </w:div>
        <w:div w:id="1685941135">
          <w:marLeft w:val="0"/>
          <w:marRight w:val="0"/>
          <w:marTop w:val="0"/>
          <w:marBottom w:val="0"/>
          <w:divBdr>
            <w:top w:val="none" w:sz="0" w:space="0" w:color="auto"/>
            <w:left w:val="none" w:sz="0" w:space="0" w:color="auto"/>
            <w:bottom w:val="none" w:sz="0" w:space="0" w:color="auto"/>
            <w:right w:val="none" w:sz="0" w:space="0" w:color="auto"/>
          </w:divBdr>
        </w:div>
        <w:div w:id="1689016926">
          <w:marLeft w:val="0"/>
          <w:marRight w:val="0"/>
          <w:marTop w:val="0"/>
          <w:marBottom w:val="0"/>
          <w:divBdr>
            <w:top w:val="none" w:sz="0" w:space="0" w:color="auto"/>
            <w:left w:val="none" w:sz="0" w:space="0" w:color="auto"/>
            <w:bottom w:val="none" w:sz="0" w:space="0" w:color="auto"/>
            <w:right w:val="none" w:sz="0" w:space="0" w:color="auto"/>
          </w:divBdr>
        </w:div>
        <w:div w:id="1692949316">
          <w:marLeft w:val="0"/>
          <w:marRight w:val="0"/>
          <w:marTop w:val="0"/>
          <w:marBottom w:val="0"/>
          <w:divBdr>
            <w:top w:val="none" w:sz="0" w:space="0" w:color="auto"/>
            <w:left w:val="none" w:sz="0" w:space="0" w:color="auto"/>
            <w:bottom w:val="none" w:sz="0" w:space="0" w:color="auto"/>
            <w:right w:val="none" w:sz="0" w:space="0" w:color="auto"/>
          </w:divBdr>
        </w:div>
        <w:div w:id="1694381585">
          <w:marLeft w:val="0"/>
          <w:marRight w:val="0"/>
          <w:marTop w:val="0"/>
          <w:marBottom w:val="0"/>
          <w:divBdr>
            <w:top w:val="none" w:sz="0" w:space="0" w:color="auto"/>
            <w:left w:val="none" w:sz="0" w:space="0" w:color="auto"/>
            <w:bottom w:val="none" w:sz="0" w:space="0" w:color="auto"/>
            <w:right w:val="none" w:sz="0" w:space="0" w:color="auto"/>
          </w:divBdr>
        </w:div>
        <w:div w:id="1697543030">
          <w:marLeft w:val="0"/>
          <w:marRight w:val="0"/>
          <w:marTop w:val="0"/>
          <w:marBottom w:val="0"/>
          <w:divBdr>
            <w:top w:val="none" w:sz="0" w:space="0" w:color="auto"/>
            <w:left w:val="none" w:sz="0" w:space="0" w:color="auto"/>
            <w:bottom w:val="none" w:sz="0" w:space="0" w:color="auto"/>
            <w:right w:val="none" w:sz="0" w:space="0" w:color="auto"/>
          </w:divBdr>
        </w:div>
        <w:div w:id="1701781236">
          <w:marLeft w:val="0"/>
          <w:marRight w:val="0"/>
          <w:marTop w:val="0"/>
          <w:marBottom w:val="0"/>
          <w:divBdr>
            <w:top w:val="none" w:sz="0" w:space="0" w:color="auto"/>
            <w:left w:val="none" w:sz="0" w:space="0" w:color="auto"/>
            <w:bottom w:val="none" w:sz="0" w:space="0" w:color="auto"/>
            <w:right w:val="none" w:sz="0" w:space="0" w:color="auto"/>
          </w:divBdr>
        </w:div>
        <w:div w:id="1769160292">
          <w:marLeft w:val="0"/>
          <w:marRight w:val="0"/>
          <w:marTop w:val="0"/>
          <w:marBottom w:val="0"/>
          <w:divBdr>
            <w:top w:val="none" w:sz="0" w:space="0" w:color="auto"/>
            <w:left w:val="none" w:sz="0" w:space="0" w:color="auto"/>
            <w:bottom w:val="none" w:sz="0" w:space="0" w:color="auto"/>
            <w:right w:val="none" w:sz="0" w:space="0" w:color="auto"/>
          </w:divBdr>
        </w:div>
        <w:div w:id="1961375979">
          <w:marLeft w:val="0"/>
          <w:marRight w:val="0"/>
          <w:marTop w:val="0"/>
          <w:marBottom w:val="0"/>
          <w:divBdr>
            <w:top w:val="none" w:sz="0" w:space="0" w:color="auto"/>
            <w:left w:val="none" w:sz="0" w:space="0" w:color="auto"/>
            <w:bottom w:val="none" w:sz="0" w:space="0" w:color="auto"/>
            <w:right w:val="none" w:sz="0" w:space="0" w:color="auto"/>
          </w:divBdr>
        </w:div>
        <w:div w:id="1981689016">
          <w:marLeft w:val="0"/>
          <w:marRight w:val="0"/>
          <w:marTop w:val="0"/>
          <w:marBottom w:val="0"/>
          <w:divBdr>
            <w:top w:val="none" w:sz="0" w:space="0" w:color="auto"/>
            <w:left w:val="none" w:sz="0" w:space="0" w:color="auto"/>
            <w:bottom w:val="none" w:sz="0" w:space="0" w:color="auto"/>
            <w:right w:val="none" w:sz="0" w:space="0" w:color="auto"/>
          </w:divBdr>
        </w:div>
        <w:div w:id="1985232983">
          <w:marLeft w:val="0"/>
          <w:marRight w:val="0"/>
          <w:marTop w:val="0"/>
          <w:marBottom w:val="0"/>
          <w:divBdr>
            <w:top w:val="none" w:sz="0" w:space="0" w:color="auto"/>
            <w:left w:val="none" w:sz="0" w:space="0" w:color="auto"/>
            <w:bottom w:val="none" w:sz="0" w:space="0" w:color="auto"/>
            <w:right w:val="none" w:sz="0" w:space="0" w:color="auto"/>
          </w:divBdr>
        </w:div>
        <w:div w:id="2027515284">
          <w:marLeft w:val="0"/>
          <w:marRight w:val="0"/>
          <w:marTop w:val="0"/>
          <w:marBottom w:val="0"/>
          <w:divBdr>
            <w:top w:val="none" w:sz="0" w:space="0" w:color="auto"/>
            <w:left w:val="none" w:sz="0" w:space="0" w:color="auto"/>
            <w:bottom w:val="none" w:sz="0" w:space="0" w:color="auto"/>
            <w:right w:val="none" w:sz="0" w:space="0" w:color="auto"/>
          </w:divBdr>
        </w:div>
        <w:div w:id="2070764583">
          <w:marLeft w:val="0"/>
          <w:marRight w:val="0"/>
          <w:marTop w:val="0"/>
          <w:marBottom w:val="0"/>
          <w:divBdr>
            <w:top w:val="none" w:sz="0" w:space="0" w:color="auto"/>
            <w:left w:val="none" w:sz="0" w:space="0" w:color="auto"/>
            <w:bottom w:val="none" w:sz="0" w:space="0" w:color="auto"/>
            <w:right w:val="none" w:sz="0" w:space="0" w:color="auto"/>
          </w:divBdr>
        </w:div>
        <w:div w:id="2081979009">
          <w:marLeft w:val="0"/>
          <w:marRight w:val="0"/>
          <w:marTop w:val="0"/>
          <w:marBottom w:val="0"/>
          <w:divBdr>
            <w:top w:val="none" w:sz="0" w:space="0" w:color="auto"/>
            <w:left w:val="none" w:sz="0" w:space="0" w:color="auto"/>
            <w:bottom w:val="none" w:sz="0" w:space="0" w:color="auto"/>
            <w:right w:val="none" w:sz="0" w:space="0" w:color="auto"/>
          </w:divBdr>
        </w:div>
        <w:div w:id="2083671375">
          <w:marLeft w:val="0"/>
          <w:marRight w:val="0"/>
          <w:marTop w:val="0"/>
          <w:marBottom w:val="0"/>
          <w:divBdr>
            <w:top w:val="none" w:sz="0" w:space="0" w:color="auto"/>
            <w:left w:val="none" w:sz="0" w:space="0" w:color="auto"/>
            <w:bottom w:val="none" w:sz="0" w:space="0" w:color="auto"/>
            <w:right w:val="none" w:sz="0" w:space="0" w:color="auto"/>
          </w:divBdr>
        </w:div>
        <w:div w:id="2143687247">
          <w:marLeft w:val="0"/>
          <w:marRight w:val="0"/>
          <w:marTop w:val="0"/>
          <w:marBottom w:val="0"/>
          <w:divBdr>
            <w:top w:val="none" w:sz="0" w:space="0" w:color="auto"/>
            <w:left w:val="none" w:sz="0" w:space="0" w:color="auto"/>
            <w:bottom w:val="none" w:sz="0" w:space="0" w:color="auto"/>
            <w:right w:val="none" w:sz="0" w:space="0" w:color="auto"/>
          </w:divBdr>
        </w:div>
      </w:divsChild>
    </w:div>
    <w:div w:id="2098090076">
      <w:bodyDiv w:val="1"/>
      <w:marLeft w:val="0"/>
      <w:marRight w:val="0"/>
      <w:marTop w:val="0"/>
      <w:marBottom w:val="0"/>
      <w:divBdr>
        <w:top w:val="none" w:sz="0" w:space="0" w:color="auto"/>
        <w:left w:val="none" w:sz="0" w:space="0" w:color="auto"/>
        <w:bottom w:val="none" w:sz="0" w:space="0" w:color="auto"/>
        <w:right w:val="none" w:sz="0" w:space="0" w:color="auto"/>
      </w:divBdr>
      <w:divsChild>
        <w:div w:id="1356538780">
          <w:marLeft w:val="0"/>
          <w:marRight w:val="0"/>
          <w:marTop w:val="0"/>
          <w:marBottom w:val="0"/>
          <w:divBdr>
            <w:top w:val="none" w:sz="0" w:space="0" w:color="auto"/>
            <w:left w:val="none" w:sz="0" w:space="0" w:color="auto"/>
            <w:bottom w:val="none" w:sz="0" w:space="0" w:color="auto"/>
            <w:right w:val="none" w:sz="0" w:space="0" w:color="auto"/>
          </w:divBdr>
        </w:div>
        <w:div w:id="1519348900">
          <w:marLeft w:val="0"/>
          <w:marRight w:val="0"/>
          <w:marTop w:val="0"/>
          <w:marBottom w:val="0"/>
          <w:divBdr>
            <w:top w:val="none" w:sz="0" w:space="0" w:color="auto"/>
            <w:left w:val="none" w:sz="0" w:space="0" w:color="auto"/>
            <w:bottom w:val="none" w:sz="0" w:space="0" w:color="auto"/>
            <w:right w:val="none" w:sz="0" w:space="0" w:color="auto"/>
          </w:divBdr>
        </w:div>
        <w:div w:id="19207529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bola.alcvin@gmail.com" TargetMode="External"/><Relationship Id="rId18" Type="http://schemas.openxmlformats.org/officeDocument/2006/relationships/hyperlink" Target="http://www.liveplan.com" TargetMode="External"/><Relationship Id="rId26" Type="http://schemas.openxmlformats.org/officeDocument/2006/relationships/hyperlink" Target="http://www.globalurban.org/Issue1PIMag05/Yunus%20article.htm" TargetMode="External"/><Relationship Id="rId39" Type="http://schemas.openxmlformats.org/officeDocument/2006/relationships/hyperlink" Target="https://www.amazon.com/Education-Female-Entrepreneurship-Asia-Practices-ebook/dp/B075FJPSYT/ref=sr_1_1?keywords=9781137554833&amp;linkCode=qs&amp;qid=1573002972&amp;s=books&amp;sr=1-1" TargetMode="External"/><Relationship Id="rId21" Type="http://schemas.openxmlformats.org/officeDocument/2006/relationships/hyperlink" Target="http://www.smartbooks.com" TargetMode="External"/><Relationship Id="rId34" Type="http://schemas.openxmlformats.org/officeDocument/2006/relationships/hyperlink" Target="https://static1.squarespace.com/static/58178917d482e994ffcd43ba/t/5b7c9ff0032be481e287ce40/1534894065455/4.+WCIU+ADA+Resonable+Accomodation+Request+Form.pdf"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nloop.com" TargetMode="External"/><Relationship Id="rId20" Type="http://schemas.openxmlformats.org/officeDocument/2006/relationships/hyperlink" Target="http://www.xero.com" TargetMode="External"/><Relationship Id="rId29" Type="http://schemas.openxmlformats.org/officeDocument/2006/relationships/hyperlink" Target="https://wciu.populiweb.com/router/courseofferings/10295959/discussions/5036191/show"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32" Type="http://schemas.openxmlformats.org/officeDocument/2006/relationships/header" Target="header2.xml"/><Relationship Id="rId37" Type="http://schemas.openxmlformats.org/officeDocument/2006/relationships/hyperlink" Target="https://yourstory.com/2018/03/25-women-entrepreneurs-draw-inspiration"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articles.bplans.com/category/plan-as-you-go/1-about-this-book/" TargetMode="External"/><Relationship Id="rId23" Type="http://schemas.openxmlformats.org/officeDocument/2006/relationships/header" Target="header1.xml"/><Relationship Id="rId28" Type="http://schemas.openxmlformats.org/officeDocument/2006/relationships/hyperlink" Target="http://www.learn.matul.org" TargetMode="External"/><Relationship Id="rId36" Type="http://schemas.openxmlformats.org/officeDocument/2006/relationships/hyperlink" Target="http://planasyougo.com/outline/" TargetMode="External"/><Relationship Id="rId10" Type="http://schemas.openxmlformats.org/officeDocument/2006/relationships/endnotes" Target="endnotes.xml"/><Relationship Id="rId19" Type="http://schemas.openxmlformats.org/officeDocument/2006/relationships/hyperlink" Target="http://www.stratpad.com" TargetMode="External"/><Relationship Id="rId31" Type="http://schemas.openxmlformats.org/officeDocument/2006/relationships/hyperlink" Target="https://zoom.us/support/downl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quickbooksonline.com" TargetMode="External"/><Relationship Id="rId27" Type="http://schemas.openxmlformats.org/officeDocument/2006/relationships/hyperlink" Target="http://planasyougo.com/category/3-heart-of-the-plan/market-3-heart-of-the-plan/" TargetMode="External"/><Relationship Id="rId30" Type="http://schemas.openxmlformats.org/officeDocument/2006/relationships/hyperlink" Target="https://wciu.populiweb.com/router/courseofferings/10295959/discussions/5036341/show" TargetMode="External"/><Relationship Id="rId35" Type="http://schemas.openxmlformats.org/officeDocument/2006/relationships/hyperlink" Target="https://zoom.us/support/downloa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www.bizplan.com" TargetMode="External"/><Relationship Id="rId25" Type="http://schemas.openxmlformats.org/officeDocument/2006/relationships/footer" Target="footer2.xml"/><Relationship Id="rId33" Type="http://schemas.openxmlformats.org/officeDocument/2006/relationships/footer" Target="footer3.xml"/><Relationship Id="rId38" Type="http://schemas.openxmlformats.org/officeDocument/2006/relationships/hyperlink" Target="https://yourstory.com/2018/03/25-women-entrepreneurs-draw-inspi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C17A3D380F594E808E3D15F4999B4D" ma:contentTypeVersion="12" ma:contentTypeDescription="Create a new document." ma:contentTypeScope="" ma:versionID="b3acd5d12e057a0fe06fab0b71fa4db5">
  <xsd:schema xmlns:xsd="http://www.w3.org/2001/XMLSchema" xmlns:xs="http://www.w3.org/2001/XMLSchema" xmlns:p="http://schemas.microsoft.com/office/2006/metadata/properties" xmlns:ns2="1de11fac-a5ee-47b5-bf3b-850b7cc2cfca" xmlns:ns3="a3683cd3-bf5a-4a61-b1a4-86ac11adc745" targetNamespace="http://schemas.microsoft.com/office/2006/metadata/properties" ma:root="true" ma:fieldsID="4852fbdfd89f7371ceff5ae6b6be6314" ns2:_="" ns3:_="">
    <xsd:import namespace="1de11fac-a5ee-47b5-bf3b-850b7cc2cfca"/>
    <xsd:import namespace="a3683cd3-bf5a-4a61-b1a4-86ac11adc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11fac-a5ee-47b5-bf3b-850b7cc2c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83cd3-bf5a-4a61-b1a4-86ac11adc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5DFCD-F048-40AB-8E49-60E5D59F8E7A}">
  <ds:schemaRefs>
    <ds:schemaRef ds:uri="http://schemas.openxmlformats.org/officeDocument/2006/bibliography"/>
  </ds:schemaRefs>
</ds:datastoreItem>
</file>

<file path=customXml/itemProps2.xml><?xml version="1.0" encoding="utf-8"?>
<ds:datastoreItem xmlns:ds="http://schemas.openxmlformats.org/officeDocument/2006/customXml" ds:itemID="{0A38DF47-7767-4297-82D9-1B124C801709}">
  <ds:schemaRefs>
    <ds:schemaRef ds:uri="http://schemas.microsoft.com/office/2006/metadata/longProperties"/>
  </ds:schemaRefs>
</ds:datastoreItem>
</file>

<file path=customXml/itemProps3.xml><?xml version="1.0" encoding="utf-8"?>
<ds:datastoreItem xmlns:ds="http://schemas.openxmlformats.org/officeDocument/2006/customXml" ds:itemID="{3685C5B3-8000-4603-B23B-4781AB7F3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11fac-a5ee-47b5-bf3b-850b7cc2cfca"/>
    <ds:schemaRef ds:uri="a3683cd3-bf5a-4a61-b1a4-86ac11adc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00190-169E-4E89-93AC-145E0A5BBC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9155</Words>
  <Characters>52187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TUL620 Movemetn Leadership</vt:lpstr>
    </vt:vector>
  </TitlesOfParts>
  <Manager/>
  <Company>Personal</Company>
  <LinksUpToDate>false</LinksUpToDate>
  <CharactersWithSpaces>61220</CharactersWithSpaces>
  <SharedDoc>false</SharedDoc>
  <HyperlinkBase/>
  <HLinks>
    <vt:vector size="138" baseType="variant">
      <vt:variant>
        <vt:i4>2097275</vt:i4>
      </vt:variant>
      <vt:variant>
        <vt:i4>68</vt:i4>
      </vt:variant>
      <vt:variant>
        <vt:i4>0</vt:i4>
      </vt:variant>
      <vt:variant>
        <vt:i4>5</vt:i4>
      </vt:variant>
      <vt:variant>
        <vt:lpwstr>https://www.amazon.com/Education-Female-Entrepreneurship-Asia-Practices-ebook/dp/B075FJPSYT/ref=sr_1_1?keywords=9781137554833&amp;linkCode=qs&amp;qid=1573002972&amp;s=books&amp;sr=1-1</vt:lpwstr>
      </vt:variant>
      <vt:variant>
        <vt:lpwstr/>
      </vt:variant>
      <vt:variant>
        <vt:i4>196685</vt:i4>
      </vt:variant>
      <vt:variant>
        <vt:i4>65</vt:i4>
      </vt:variant>
      <vt:variant>
        <vt:i4>0</vt:i4>
      </vt:variant>
      <vt:variant>
        <vt:i4>5</vt:i4>
      </vt:variant>
      <vt:variant>
        <vt:lpwstr>https://yourstory.com/2018/03/25-women-entrepreneurs-draw-inspiration</vt:lpwstr>
      </vt:variant>
      <vt:variant>
        <vt:lpwstr/>
      </vt:variant>
      <vt:variant>
        <vt:i4>196685</vt:i4>
      </vt:variant>
      <vt:variant>
        <vt:i4>62</vt:i4>
      </vt:variant>
      <vt:variant>
        <vt:i4>0</vt:i4>
      </vt:variant>
      <vt:variant>
        <vt:i4>5</vt:i4>
      </vt:variant>
      <vt:variant>
        <vt:lpwstr>https://yourstory.com/2018/03/25-women-entrepreneurs-draw-inspiration</vt:lpwstr>
      </vt:variant>
      <vt:variant>
        <vt:lpwstr/>
      </vt:variant>
      <vt:variant>
        <vt:i4>2162793</vt:i4>
      </vt:variant>
      <vt:variant>
        <vt:i4>57</vt:i4>
      </vt:variant>
      <vt:variant>
        <vt:i4>0</vt:i4>
      </vt:variant>
      <vt:variant>
        <vt:i4>5</vt:i4>
      </vt:variant>
      <vt:variant>
        <vt:lpwstr>http://planasyougo.com/outline/</vt:lpwstr>
      </vt:variant>
      <vt:variant>
        <vt:lpwstr/>
      </vt:variant>
      <vt:variant>
        <vt:i4>1769486</vt:i4>
      </vt:variant>
      <vt:variant>
        <vt:i4>54</vt:i4>
      </vt:variant>
      <vt:variant>
        <vt:i4>0</vt:i4>
      </vt:variant>
      <vt:variant>
        <vt:i4>5</vt:i4>
      </vt:variant>
      <vt:variant>
        <vt:lpwstr>https://zoom.us/support/download</vt:lpwstr>
      </vt:variant>
      <vt:variant>
        <vt:lpwstr/>
      </vt:variant>
      <vt:variant>
        <vt:i4>327756</vt:i4>
      </vt:variant>
      <vt:variant>
        <vt:i4>51</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1769486</vt:i4>
      </vt:variant>
      <vt:variant>
        <vt:i4>48</vt:i4>
      </vt:variant>
      <vt:variant>
        <vt:i4>0</vt:i4>
      </vt:variant>
      <vt:variant>
        <vt:i4>5</vt:i4>
      </vt:variant>
      <vt:variant>
        <vt:lpwstr>https://zoom.us/support/download</vt:lpwstr>
      </vt:variant>
      <vt:variant>
        <vt:lpwstr/>
      </vt:variant>
      <vt:variant>
        <vt:i4>5374032</vt:i4>
      </vt:variant>
      <vt:variant>
        <vt:i4>45</vt:i4>
      </vt:variant>
      <vt:variant>
        <vt:i4>0</vt:i4>
      </vt:variant>
      <vt:variant>
        <vt:i4>5</vt:i4>
      </vt:variant>
      <vt:variant>
        <vt:lpwstr>http://www.urbanleaders.org/</vt:lpwstr>
      </vt:variant>
      <vt:variant>
        <vt:lpwstr/>
      </vt:variant>
      <vt:variant>
        <vt:i4>4325450</vt:i4>
      </vt:variant>
      <vt:variant>
        <vt:i4>42</vt:i4>
      </vt:variant>
      <vt:variant>
        <vt:i4>0</vt:i4>
      </vt:variant>
      <vt:variant>
        <vt:i4>5</vt:i4>
      </vt:variant>
      <vt:variant>
        <vt:lpwstr>https://www.timeanddate.com/worldclock/india/pune</vt:lpwstr>
      </vt:variant>
      <vt:variant>
        <vt:lpwstr/>
      </vt:variant>
      <vt:variant>
        <vt:i4>6160479</vt:i4>
      </vt:variant>
      <vt:variant>
        <vt:i4>39</vt:i4>
      </vt:variant>
      <vt:variant>
        <vt:i4>0</vt:i4>
      </vt:variant>
      <vt:variant>
        <vt:i4>5</vt:i4>
      </vt:variant>
      <vt:variant>
        <vt:lpwstr>https://www.timeanddate.com/worldclock/china/beijing</vt:lpwstr>
      </vt:variant>
      <vt:variant>
        <vt:lpwstr/>
      </vt:variant>
      <vt:variant>
        <vt:i4>86</vt:i4>
      </vt:variant>
      <vt:variant>
        <vt:i4>36</vt:i4>
      </vt:variant>
      <vt:variant>
        <vt:i4>0</vt:i4>
      </vt:variant>
      <vt:variant>
        <vt:i4>5</vt:i4>
      </vt:variant>
      <vt:variant>
        <vt:lpwstr>https://www.timeanddate.com/worldclock/south-africa/johannesburg</vt:lpwstr>
      </vt:variant>
      <vt:variant>
        <vt:lpwstr/>
      </vt:variant>
      <vt:variant>
        <vt:i4>2228327</vt:i4>
      </vt:variant>
      <vt:variant>
        <vt:i4>33</vt:i4>
      </vt:variant>
      <vt:variant>
        <vt:i4>0</vt:i4>
      </vt:variant>
      <vt:variant>
        <vt:i4>5</vt:i4>
      </vt:variant>
      <vt:variant>
        <vt:lpwstr>https://www.timeanddate.com/worldclock/usa/los-angeles</vt:lpwstr>
      </vt:variant>
      <vt:variant>
        <vt:lpwstr/>
      </vt:variant>
      <vt:variant>
        <vt:i4>7340129</vt:i4>
      </vt:variant>
      <vt:variant>
        <vt:i4>30</vt:i4>
      </vt:variant>
      <vt:variant>
        <vt:i4>0</vt:i4>
      </vt:variant>
      <vt:variant>
        <vt:i4>5</vt:i4>
      </vt:variant>
      <vt:variant>
        <vt:lpwstr>http://planasyougo.com/category/3-heart-of-the-plan/market-3-heart-of-the-plan/</vt:lpwstr>
      </vt:variant>
      <vt:variant>
        <vt:lpwstr/>
      </vt:variant>
      <vt:variant>
        <vt:i4>4390986</vt:i4>
      </vt:variant>
      <vt:variant>
        <vt:i4>27</vt:i4>
      </vt:variant>
      <vt:variant>
        <vt:i4>0</vt:i4>
      </vt:variant>
      <vt:variant>
        <vt:i4>5</vt:i4>
      </vt:variant>
      <vt:variant>
        <vt:lpwstr>http://www.globalurban.org/Issue1PIMag05/Yunus%20article.htm</vt:lpwstr>
      </vt:variant>
      <vt:variant>
        <vt:lpwstr/>
      </vt:variant>
      <vt:variant>
        <vt:i4>6226004</vt:i4>
      </vt:variant>
      <vt:variant>
        <vt:i4>24</vt:i4>
      </vt:variant>
      <vt:variant>
        <vt:i4>0</vt:i4>
      </vt:variant>
      <vt:variant>
        <vt:i4>5</vt:i4>
      </vt:variant>
      <vt:variant>
        <vt:lpwstr>http://www.quickbooksonline.com/</vt:lpwstr>
      </vt:variant>
      <vt:variant>
        <vt:lpwstr/>
      </vt:variant>
      <vt:variant>
        <vt:i4>2555967</vt:i4>
      </vt:variant>
      <vt:variant>
        <vt:i4>21</vt:i4>
      </vt:variant>
      <vt:variant>
        <vt:i4>0</vt:i4>
      </vt:variant>
      <vt:variant>
        <vt:i4>5</vt:i4>
      </vt:variant>
      <vt:variant>
        <vt:lpwstr>http://www.smartbooks.com/</vt:lpwstr>
      </vt:variant>
      <vt:variant>
        <vt:lpwstr/>
      </vt:variant>
      <vt:variant>
        <vt:i4>5177428</vt:i4>
      </vt:variant>
      <vt:variant>
        <vt:i4>18</vt:i4>
      </vt:variant>
      <vt:variant>
        <vt:i4>0</vt:i4>
      </vt:variant>
      <vt:variant>
        <vt:i4>5</vt:i4>
      </vt:variant>
      <vt:variant>
        <vt:lpwstr>http://www.xero.com/</vt:lpwstr>
      </vt:variant>
      <vt:variant>
        <vt:lpwstr/>
      </vt:variant>
      <vt:variant>
        <vt:i4>5308511</vt:i4>
      </vt:variant>
      <vt:variant>
        <vt:i4>15</vt:i4>
      </vt:variant>
      <vt:variant>
        <vt:i4>0</vt:i4>
      </vt:variant>
      <vt:variant>
        <vt:i4>5</vt:i4>
      </vt:variant>
      <vt:variant>
        <vt:lpwstr>http://www.stratpad.com/</vt:lpwstr>
      </vt:variant>
      <vt:variant>
        <vt:lpwstr/>
      </vt:variant>
      <vt:variant>
        <vt:i4>5111888</vt:i4>
      </vt:variant>
      <vt:variant>
        <vt:i4>12</vt:i4>
      </vt:variant>
      <vt:variant>
        <vt:i4>0</vt:i4>
      </vt:variant>
      <vt:variant>
        <vt:i4>5</vt:i4>
      </vt:variant>
      <vt:variant>
        <vt:lpwstr>http://www.liveplan.com/</vt:lpwstr>
      </vt:variant>
      <vt:variant>
        <vt:lpwstr/>
      </vt:variant>
      <vt:variant>
        <vt:i4>4128873</vt:i4>
      </vt:variant>
      <vt:variant>
        <vt:i4>9</vt:i4>
      </vt:variant>
      <vt:variant>
        <vt:i4>0</vt:i4>
      </vt:variant>
      <vt:variant>
        <vt:i4>5</vt:i4>
      </vt:variant>
      <vt:variant>
        <vt:lpwstr>http://www.bizplan.com/</vt:lpwstr>
      </vt:variant>
      <vt:variant>
        <vt:lpwstr/>
      </vt:variant>
      <vt:variant>
        <vt:i4>2293807</vt:i4>
      </vt:variant>
      <vt:variant>
        <vt:i4>6</vt:i4>
      </vt:variant>
      <vt:variant>
        <vt:i4>0</vt:i4>
      </vt:variant>
      <vt:variant>
        <vt:i4>5</vt:i4>
      </vt:variant>
      <vt:variant>
        <vt:lpwstr>http://www.enloop.com/</vt:lpwstr>
      </vt:variant>
      <vt:variant>
        <vt:lpwstr/>
      </vt:variant>
      <vt:variant>
        <vt:i4>4915227</vt:i4>
      </vt:variant>
      <vt:variant>
        <vt:i4>3</vt:i4>
      </vt:variant>
      <vt:variant>
        <vt:i4>0</vt:i4>
      </vt:variant>
      <vt:variant>
        <vt:i4>5</vt:i4>
      </vt:variant>
      <vt:variant>
        <vt:lpwstr>http://articles.bplans.com/category/plan-as-you-go/1-about-this-book/</vt:lpwstr>
      </vt:variant>
      <vt:variant>
        <vt:lpwstr/>
      </vt:variant>
      <vt:variant>
        <vt:i4>7274519</vt:i4>
      </vt:variant>
      <vt:variant>
        <vt:i4>0</vt:i4>
      </vt:variant>
      <vt:variant>
        <vt:i4>0</vt:i4>
      </vt:variant>
      <vt:variant>
        <vt:i4>5</vt:i4>
      </vt:variant>
      <vt:variant>
        <vt:lpwstr>mailto:Mbola.alcvin@gmail.com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TUL620 Movemetn Leadership</dc:title>
  <dc:subject/>
  <dc:creator>Viv Grigg</dc:creator>
  <cp:keywords/>
  <dc:description/>
  <cp:lastModifiedBy>Viv Grigg</cp:lastModifiedBy>
  <cp:revision>2</cp:revision>
  <cp:lastPrinted>2018-02-27T10:04:00Z</cp:lastPrinted>
  <dcterms:created xsi:type="dcterms:W3CDTF">2023-06-08T16:43:00Z</dcterms:created>
  <dcterms:modified xsi:type="dcterms:W3CDTF">2023-06-08T16:43:00Z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Tony Pina;David Morgan;Viv Grigg</vt:lpwstr>
  </property>
  <property fmtid="{D5CDD505-2E9C-101B-9397-08002B2CF9AE}" pid="3" name="SharedWithUsers">
    <vt:lpwstr>93;#Tony Pina;#61;#David Morgan;#114;#Viv Grigg</vt:lpwstr>
  </property>
  <property fmtid="{D5CDD505-2E9C-101B-9397-08002B2CF9AE}" pid="4" name="Sign-off status">
    <vt:lpwstr/>
  </property>
</Properties>
</file>